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163A30">
              <w:rPr>
                <w:b/>
                <w:bCs/>
                <w:sz w:val="22"/>
                <w:szCs w:val="22"/>
              </w:rPr>
              <w:t>4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AD49D9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6139AB" w:rsidRPr="00436D0F" w:rsidRDefault="00915351" w:rsidP="00AD49D9">
            <w:pPr>
              <w:spacing w:line="260" w:lineRule="auto"/>
            </w:pPr>
            <w:r w:rsidRPr="00436D0F">
              <w:rPr>
                <w:b/>
                <w:bCs/>
                <w:sz w:val="22"/>
                <w:szCs w:val="22"/>
              </w:rPr>
              <w:t>_____________________/ Р.И. Хайруллин /</w:t>
            </w:r>
          </w:p>
        </w:tc>
      </w:tr>
    </w:tbl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B05BA2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4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B05BA2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0AC1" w:rsidRPr="00D46294" w:rsidRDefault="003A0AC1" w:rsidP="00DD1C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46294">
              <w:t>1.</w:t>
            </w:r>
          </w:p>
        </w:tc>
        <w:tc>
          <w:tcPr>
            <w:tcW w:w="4724" w:type="dxa"/>
          </w:tcPr>
          <w:p w:rsidR="003A0AC1" w:rsidRPr="00D46294" w:rsidRDefault="00671246" w:rsidP="006712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46294">
              <w:t>39. Общее количество выданных Управляющей компанией инвестиционных паев составляет 1 171 428,30005 (Один миллион сто семьдесят одна тысяча четыреста двадцать восемь целых тридцать тысяч пять стотысячных) штук.</w:t>
            </w:r>
          </w:p>
        </w:tc>
        <w:tc>
          <w:tcPr>
            <w:tcW w:w="4961" w:type="dxa"/>
          </w:tcPr>
          <w:p w:rsidR="00CD6F86" w:rsidRPr="00525042" w:rsidRDefault="00671246" w:rsidP="006712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46294">
              <w:t>39. Общее количество выданных Управляющей компанией инвестиционных паев составляет 982 409,30005 (Девятьсот восемьдесят две тысячи четыреста девять целых тридцать тысяч пять стотысячных) штук.</w:t>
            </w:r>
          </w:p>
        </w:tc>
      </w:tr>
    </w:tbl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_______________/Р.И. Хайруллин</w:t>
            </w:r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E6" w:rsidRDefault="00A02EE6" w:rsidP="007B1692">
      <w:r>
        <w:separator/>
      </w:r>
    </w:p>
  </w:endnote>
  <w:endnote w:type="continuationSeparator" w:id="0">
    <w:p w:rsidR="00A02EE6" w:rsidRDefault="00A02EE6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A02EE6" w:rsidP="009944C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02EE6" w:rsidRDefault="00A02EE6" w:rsidP="00960EA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A02EE6" w:rsidP="00960E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7594">
      <w:rPr>
        <w:rStyle w:val="ae"/>
        <w:noProof/>
      </w:rPr>
      <w:t>2</w:t>
    </w:r>
    <w:r>
      <w:rPr>
        <w:rStyle w:val="ae"/>
      </w:rPr>
      <w:fldChar w:fldCharType="end"/>
    </w:r>
  </w:p>
  <w:p w:rsidR="00A02EE6" w:rsidRDefault="00A02EE6" w:rsidP="00DC3D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E6" w:rsidRDefault="00A02EE6" w:rsidP="007B1692">
      <w:r>
        <w:separator/>
      </w:r>
    </w:p>
  </w:footnote>
  <w:footnote w:type="continuationSeparator" w:id="0">
    <w:p w:rsidR="00A02EE6" w:rsidRDefault="00A02EE6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14949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E0448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A30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CA2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1EB7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1246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674C0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2EE6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3C27"/>
    <w:rsid w:val="00AD49D9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07E71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46294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1CAB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175F"/>
    <w:rsid w:val="00F03B01"/>
    <w:rsid w:val="00F113A9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44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C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  <w:bCs/>
    </w:rPr>
  </w:style>
  <w:style w:type="character" w:styleId="ab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f">
    <w:name w:val="header"/>
    <w:basedOn w:val="a"/>
    <w:link w:val="af0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021_действующая редакция</Статус_x0020_документа>
    <_EndDate xmlns="http://schemas.microsoft.com/sharepoint/v3/fields">2014-09-07T20:00:00+00:00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76AD-9EEE-47E6-ADFE-C6C70E144767}"/>
</file>

<file path=customXml/itemProps2.xml><?xml version="1.0" encoding="utf-8"?>
<ds:datastoreItem xmlns:ds="http://schemas.openxmlformats.org/officeDocument/2006/customXml" ds:itemID="{D7AADBFF-4BF0-4ADB-BCA9-DDEA89FBFF22}"/>
</file>

<file path=customXml/itemProps3.xml><?xml version="1.0" encoding="utf-8"?>
<ds:datastoreItem xmlns:ds="http://schemas.openxmlformats.org/officeDocument/2006/customXml" ds:itemID="{77C0E418-3233-4ABF-86E0-B3E28FD98F02}"/>
</file>

<file path=customXml/itemProps4.xml><?xml version="1.0" encoding="utf-8"?>
<ds:datastoreItem xmlns:ds="http://schemas.openxmlformats.org/officeDocument/2006/customXml" ds:itemID="{2A66E8F1-8E33-43AE-AFD5-77A9F94EC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890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malyhina</cp:lastModifiedBy>
  <cp:revision>2</cp:revision>
  <cp:lastPrinted>2014-08-22T10:32:00Z</cp:lastPrinted>
  <dcterms:created xsi:type="dcterms:W3CDTF">2014-08-26T07:40:00Z</dcterms:created>
  <dcterms:modified xsi:type="dcterms:W3CDTF">2014-08-26T07:40:00Z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