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11" w:rsidRDefault="00BA0A5C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B3047B" w:rsidRDefault="00BA0A5C" w:rsidP="00E57211">
      <w:pPr>
        <w:ind w:left="4248" w:firstLine="708"/>
      </w:pPr>
      <w:r>
        <w:t>Утвержден</w:t>
      </w:r>
      <w:r w:rsidR="00186E58">
        <w:t>ы</w:t>
      </w:r>
    </w:p>
    <w:p w:rsidR="00BA0A5C" w:rsidRDefault="00BA0A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Приказом Генерального директора</w:t>
      </w:r>
    </w:p>
    <w:p w:rsidR="00BA0A5C" w:rsidRDefault="00BA0A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ООО «Управляющая </w:t>
      </w:r>
      <w:r w:rsidR="00794B4D">
        <w:t>К</w:t>
      </w:r>
      <w:r>
        <w:t xml:space="preserve">омпания </w:t>
      </w:r>
      <w:r w:rsidR="003256AF">
        <w:t xml:space="preserve"> «Ар</w:t>
      </w:r>
      <w:proofErr w:type="gramStart"/>
      <w:r w:rsidR="003256AF">
        <w:t>.И</w:t>
      </w:r>
      <w:proofErr w:type="gramEnd"/>
      <w:r w:rsidR="003256AF">
        <w:t xml:space="preserve">.С.»                             </w:t>
      </w:r>
    </w:p>
    <w:p w:rsidR="00794B4D" w:rsidRDefault="003256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4B79" w:rsidRPr="00CD4B79">
        <w:t>№ 27</w:t>
      </w:r>
      <w:r w:rsidR="00CD4B79" w:rsidRPr="008404C2">
        <w:t xml:space="preserve"> </w:t>
      </w:r>
      <w:r w:rsidR="00096F1F">
        <w:t>о</w:t>
      </w:r>
      <w:r w:rsidR="00794B4D">
        <w:t>т</w:t>
      </w:r>
      <w:r w:rsidR="00FE311C">
        <w:t xml:space="preserve"> 30</w:t>
      </w:r>
      <w:r w:rsidR="00784820">
        <w:t>.</w:t>
      </w:r>
      <w:r w:rsidR="00FE311C">
        <w:t>10</w:t>
      </w:r>
      <w:r w:rsidR="00784820">
        <w:t>.201</w:t>
      </w:r>
      <w:r w:rsidR="00E545E5">
        <w:t>8</w:t>
      </w:r>
      <w:r w:rsidR="006F5976">
        <w:t xml:space="preserve"> </w:t>
      </w:r>
      <w:r w:rsidR="00794B4D">
        <w:t xml:space="preserve">г. </w:t>
      </w:r>
    </w:p>
    <w:p w:rsidR="00794B4D" w:rsidRDefault="00794B4D"/>
    <w:p w:rsidR="00E57211" w:rsidRDefault="00E57211"/>
    <w:p w:rsidR="00E57211" w:rsidRDefault="00E57211"/>
    <w:p w:rsidR="00E57211" w:rsidRDefault="00E57211"/>
    <w:p w:rsidR="00E57211" w:rsidRDefault="00E57211"/>
    <w:p w:rsidR="00E57211" w:rsidRDefault="00E57211"/>
    <w:p w:rsidR="00E57211" w:rsidRDefault="00E57211"/>
    <w:p w:rsidR="00E57211" w:rsidRDefault="00E57211"/>
    <w:p w:rsidR="00794B4D" w:rsidRDefault="00794B4D"/>
    <w:p w:rsidR="00D25560" w:rsidRPr="00D25560" w:rsidRDefault="00D25560" w:rsidP="00D25560">
      <w:pPr>
        <w:jc w:val="center"/>
        <w:rPr>
          <w:b/>
          <w:bCs/>
        </w:rPr>
      </w:pPr>
      <w:r w:rsidRPr="00D25560">
        <w:rPr>
          <w:b/>
          <w:bCs/>
        </w:rPr>
        <w:t>Изменения и дополнения в Правила доверительного управления</w:t>
      </w:r>
    </w:p>
    <w:p w:rsidR="00D25560" w:rsidRPr="00D25560" w:rsidRDefault="00D25560" w:rsidP="00D25560">
      <w:pPr>
        <w:jc w:val="center"/>
        <w:rPr>
          <w:b/>
          <w:bCs/>
        </w:rPr>
      </w:pPr>
      <w:r w:rsidRPr="00D25560">
        <w:rPr>
          <w:b/>
          <w:bCs/>
        </w:rPr>
        <w:t>Закрытым паевым инвестиционным фондом недвижимости «РИФ»</w:t>
      </w:r>
    </w:p>
    <w:p w:rsidR="00D25560" w:rsidRPr="00D25560" w:rsidRDefault="00D25560" w:rsidP="00D25560">
      <w:pPr>
        <w:jc w:val="center"/>
      </w:pPr>
    </w:p>
    <w:p w:rsidR="00D25560" w:rsidRPr="00D25560" w:rsidRDefault="00D25560" w:rsidP="00D25560">
      <w:pPr>
        <w:jc w:val="center"/>
      </w:pPr>
      <w:r w:rsidRPr="00D25560">
        <w:t xml:space="preserve">Правила зарегистрированы ФСФР России 06 марта </w:t>
      </w:r>
      <w:smartTag w:uri="urn:schemas-microsoft-com:office:smarttags" w:element="metricconverter">
        <w:smartTagPr>
          <w:attr w:name="ProductID" w:val="2008 г"/>
        </w:smartTagPr>
        <w:r w:rsidRPr="00D25560">
          <w:t>2008 г</w:t>
        </w:r>
      </w:smartTag>
      <w:r w:rsidRPr="00D25560">
        <w:t>. за № 1230-58229954</w:t>
      </w:r>
    </w:p>
    <w:p w:rsidR="00D25560" w:rsidRPr="00D25560" w:rsidRDefault="00D25560" w:rsidP="00D25560">
      <w:pPr>
        <w:jc w:val="center"/>
      </w:pPr>
    </w:p>
    <w:p w:rsidR="00880838" w:rsidRDefault="00880838" w:rsidP="00794B4D">
      <w:pPr>
        <w:jc w:val="center"/>
      </w:pPr>
    </w:p>
    <w:p w:rsidR="00D92A3C" w:rsidRPr="00A226DA" w:rsidRDefault="00D92A3C" w:rsidP="00A226DA">
      <w:pPr>
        <w:autoSpaceDE w:val="0"/>
        <w:autoSpaceDN w:val="0"/>
        <w:adjustRightInd w:val="0"/>
        <w:ind w:left="70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8"/>
        <w:gridCol w:w="5108"/>
      </w:tblGrid>
      <w:tr w:rsidR="00915DEA" w:rsidRPr="00D6400C" w:rsidTr="00D6400C">
        <w:tc>
          <w:tcPr>
            <w:tcW w:w="5108" w:type="dxa"/>
            <w:shd w:val="clear" w:color="000000" w:fill="auto"/>
          </w:tcPr>
          <w:p w:rsidR="00915DEA" w:rsidRPr="00D6400C" w:rsidRDefault="00915DEA" w:rsidP="00D6400C">
            <w:pPr>
              <w:jc w:val="center"/>
              <w:rPr>
                <w:b/>
                <w:i/>
                <w:iCs/>
              </w:rPr>
            </w:pPr>
            <w:r w:rsidRPr="00D6400C">
              <w:rPr>
                <w:b/>
                <w:i/>
                <w:iCs/>
              </w:rPr>
              <w:t>старая редакция</w:t>
            </w:r>
          </w:p>
        </w:tc>
        <w:tc>
          <w:tcPr>
            <w:tcW w:w="5108" w:type="dxa"/>
            <w:shd w:val="clear" w:color="000000" w:fill="auto"/>
          </w:tcPr>
          <w:p w:rsidR="00915DEA" w:rsidRPr="00D6400C" w:rsidRDefault="00915DEA" w:rsidP="00D6400C">
            <w:pPr>
              <w:jc w:val="center"/>
              <w:rPr>
                <w:b/>
                <w:i/>
                <w:iCs/>
              </w:rPr>
            </w:pPr>
            <w:r w:rsidRPr="00D6400C">
              <w:rPr>
                <w:b/>
                <w:i/>
                <w:iCs/>
              </w:rPr>
              <w:t>новая редакция</w:t>
            </w:r>
          </w:p>
        </w:tc>
      </w:tr>
      <w:tr w:rsidR="00A559B8" w:rsidRPr="00D6400C" w:rsidTr="00D6400C">
        <w:tc>
          <w:tcPr>
            <w:tcW w:w="5108" w:type="dxa"/>
            <w:shd w:val="clear" w:color="000000" w:fill="auto"/>
          </w:tcPr>
          <w:p w:rsidR="00A559B8" w:rsidRPr="009172DC" w:rsidRDefault="00E545E5" w:rsidP="00D6400C">
            <w:pPr>
              <w:tabs>
                <w:tab w:val="left" w:pos="9072"/>
              </w:tabs>
              <w:jc w:val="both"/>
            </w:pPr>
            <w:r w:rsidRPr="00E545E5">
              <w:t>15. Полное фирменное наименование юридического лица, осуществляющего оценку имущества, составляющего фонд – Общество с ограниченной ответственностью «Эксперт» (далее – оценщик).</w:t>
            </w:r>
          </w:p>
        </w:tc>
        <w:tc>
          <w:tcPr>
            <w:tcW w:w="5108" w:type="dxa"/>
            <w:shd w:val="clear" w:color="000000" w:fill="auto"/>
          </w:tcPr>
          <w:p w:rsidR="00A559B8" w:rsidRPr="009172DC" w:rsidRDefault="00E545E5" w:rsidP="00D6400C">
            <w:pPr>
              <w:tabs>
                <w:tab w:val="left" w:pos="9072"/>
              </w:tabs>
              <w:jc w:val="both"/>
            </w:pPr>
            <w:r w:rsidRPr="00E545E5">
              <w:t>15. Полное фирменное наименование юридического лица, осуществляющего оценку имущества, составляющего фонд – Общество с ограниченной ответственностью «Агентство оценки «Аспект» (далее – оценщик).</w:t>
            </w:r>
          </w:p>
        </w:tc>
      </w:tr>
      <w:tr w:rsidR="00E545E5" w:rsidRPr="00D6400C" w:rsidTr="00D6400C">
        <w:tc>
          <w:tcPr>
            <w:tcW w:w="5108" w:type="dxa"/>
            <w:shd w:val="clear" w:color="000000" w:fill="auto"/>
          </w:tcPr>
          <w:p w:rsidR="00E545E5" w:rsidRPr="009172DC" w:rsidRDefault="00FE311C" w:rsidP="00D6400C">
            <w:pPr>
              <w:tabs>
                <w:tab w:val="left" w:pos="9072"/>
              </w:tabs>
              <w:jc w:val="both"/>
            </w:pPr>
            <w:r>
              <w:t xml:space="preserve">16. </w:t>
            </w:r>
            <w:r w:rsidRPr="00FE311C">
              <w:t xml:space="preserve">Место нахождения оценщика – юридического лица – </w:t>
            </w:r>
            <w:r w:rsidR="00E545E5" w:rsidRPr="00E545E5">
              <w:t>Россия, 350011, г</w:t>
            </w:r>
            <w:proofErr w:type="gramStart"/>
            <w:r w:rsidR="00E545E5" w:rsidRPr="00E545E5">
              <w:t>.К</w:t>
            </w:r>
            <w:proofErr w:type="gramEnd"/>
            <w:r w:rsidR="00E545E5" w:rsidRPr="00E545E5">
              <w:t>раснодар, Краснодарский край, ул.Старокубанская, д.2.</w:t>
            </w:r>
          </w:p>
        </w:tc>
        <w:tc>
          <w:tcPr>
            <w:tcW w:w="5108" w:type="dxa"/>
            <w:shd w:val="clear" w:color="000000" w:fill="auto"/>
          </w:tcPr>
          <w:p w:rsidR="00E545E5" w:rsidRPr="00D924EA" w:rsidRDefault="00E545E5" w:rsidP="00D6400C">
            <w:pPr>
              <w:tabs>
                <w:tab w:val="left" w:pos="9072"/>
              </w:tabs>
              <w:jc w:val="both"/>
            </w:pPr>
            <w:r w:rsidRPr="00E545E5">
              <w:t>16. Место нахождения оценщика – юридического лица – Россия, 350011, г</w:t>
            </w:r>
            <w:proofErr w:type="gramStart"/>
            <w:r w:rsidRPr="00E545E5">
              <w:t>.К</w:t>
            </w:r>
            <w:proofErr w:type="gramEnd"/>
            <w:r w:rsidRPr="00E545E5">
              <w:t>раснодар, Краснодарский край, ул.Старокубанская, д.2, литер А, каб. 22.</w:t>
            </w:r>
          </w:p>
        </w:tc>
      </w:tr>
    </w:tbl>
    <w:p w:rsidR="0085338B" w:rsidRDefault="0085338B" w:rsidP="00880838">
      <w:pPr>
        <w:jc w:val="both"/>
      </w:pPr>
    </w:p>
    <w:p w:rsidR="00E57211" w:rsidRDefault="00E57211" w:rsidP="00880838">
      <w:pPr>
        <w:jc w:val="both"/>
      </w:pPr>
    </w:p>
    <w:p w:rsidR="00E57211" w:rsidRDefault="00E57211" w:rsidP="00880838">
      <w:pPr>
        <w:jc w:val="both"/>
      </w:pPr>
    </w:p>
    <w:p w:rsidR="00915DEA" w:rsidRDefault="00915DEA" w:rsidP="0085338B">
      <w:pPr>
        <w:pStyle w:val="Default"/>
        <w:ind w:left="567"/>
        <w:jc w:val="both"/>
        <w:rPr>
          <w:rFonts w:ascii="Times New Roman" w:hAnsi="Times New Roman" w:cs="Times New Roman"/>
          <w:lang w:val="ru-RU"/>
        </w:rPr>
      </w:pPr>
    </w:p>
    <w:p w:rsidR="0085338B" w:rsidRDefault="0085338B" w:rsidP="0085338B">
      <w:pPr>
        <w:pStyle w:val="Default"/>
        <w:ind w:left="567"/>
        <w:jc w:val="both"/>
        <w:rPr>
          <w:rFonts w:ascii="Times New Roman" w:hAnsi="Times New Roman" w:cs="Times New Roman"/>
          <w:lang w:val="ru-RU"/>
        </w:rPr>
      </w:pPr>
      <w:r w:rsidRPr="009B3371">
        <w:rPr>
          <w:rFonts w:ascii="Times New Roman" w:hAnsi="Times New Roman" w:cs="Times New Roman"/>
          <w:lang w:val="ru-RU"/>
        </w:rPr>
        <w:t>Генеральный</w:t>
      </w:r>
      <w:r w:rsidRPr="00564AFD">
        <w:rPr>
          <w:rFonts w:ascii="Times New Roman" w:hAnsi="Times New Roman" w:cs="Times New Roman"/>
          <w:lang w:val="ru-RU"/>
        </w:rPr>
        <w:t xml:space="preserve"> директор </w:t>
      </w:r>
    </w:p>
    <w:p w:rsidR="0085338B" w:rsidRDefault="0085338B" w:rsidP="0085338B">
      <w:pPr>
        <w:pStyle w:val="Default"/>
        <w:ind w:left="567"/>
        <w:jc w:val="both"/>
        <w:rPr>
          <w:rFonts w:ascii="Times New Roman" w:hAnsi="Times New Roman" w:cs="Times New Roman"/>
          <w:lang w:val="ru-RU"/>
        </w:rPr>
      </w:pPr>
      <w:r w:rsidRPr="009B3371">
        <w:rPr>
          <w:rFonts w:ascii="Times New Roman" w:hAnsi="Times New Roman" w:cs="Times New Roman"/>
          <w:lang w:val="ru-RU"/>
        </w:rPr>
        <w:t>ООО</w:t>
      </w:r>
      <w:r w:rsidRPr="00564AFD">
        <w:rPr>
          <w:rFonts w:ascii="Times New Roman" w:hAnsi="Times New Roman" w:cs="Times New Roman"/>
          <w:lang w:val="ru-RU"/>
        </w:rPr>
        <w:t xml:space="preserve"> </w:t>
      </w:r>
      <w:r w:rsidR="000774C0">
        <w:rPr>
          <w:rFonts w:ascii="Times New Roman" w:hAnsi="Times New Roman" w:cs="Times New Roman"/>
          <w:lang w:val="ru-RU"/>
        </w:rPr>
        <w:t>«</w:t>
      </w:r>
      <w:r w:rsidRPr="00564AFD">
        <w:rPr>
          <w:rFonts w:ascii="Times New Roman" w:hAnsi="Times New Roman" w:cs="Times New Roman"/>
          <w:lang w:val="ru-RU"/>
        </w:rPr>
        <w:t>У</w:t>
      </w:r>
      <w:r w:rsidR="00DE605E">
        <w:rPr>
          <w:rFonts w:ascii="Times New Roman" w:hAnsi="Times New Roman" w:cs="Times New Roman"/>
          <w:lang w:val="ru-RU"/>
        </w:rPr>
        <w:t>К</w:t>
      </w:r>
      <w:r w:rsidRPr="00564AFD">
        <w:rPr>
          <w:rFonts w:ascii="Times New Roman" w:hAnsi="Times New Roman" w:cs="Times New Roman"/>
          <w:lang w:val="ru-RU"/>
        </w:rPr>
        <w:t xml:space="preserve"> «АрИС.»</w:t>
      </w:r>
      <w:r>
        <w:rPr>
          <w:rFonts w:ascii="Times New Roman" w:hAnsi="Times New Roman" w:cs="Times New Roman"/>
          <w:lang w:val="ru-RU"/>
        </w:rPr>
        <w:t xml:space="preserve">                                               </w:t>
      </w:r>
      <w:r w:rsidR="00E545E5">
        <w:rPr>
          <w:rFonts w:ascii="Times New Roman" w:hAnsi="Times New Roman" w:cs="Times New Roman"/>
          <w:lang w:val="ru-RU"/>
        </w:rPr>
        <w:t>М.В.Авакова</w:t>
      </w:r>
    </w:p>
    <w:p w:rsidR="00DE605E" w:rsidRDefault="00DE605E" w:rsidP="0085338B">
      <w:pPr>
        <w:pStyle w:val="Default"/>
        <w:ind w:left="567"/>
        <w:jc w:val="both"/>
        <w:rPr>
          <w:rFonts w:ascii="Times New Roman" w:hAnsi="Times New Roman" w:cs="Times New Roman"/>
          <w:lang w:val="ru-RU"/>
        </w:rPr>
      </w:pPr>
    </w:p>
    <w:p w:rsidR="00DE605E" w:rsidRPr="00DE605E" w:rsidRDefault="00DE605E" w:rsidP="0085338B">
      <w:pPr>
        <w:pStyle w:val="Default"/>
        <w:ind w:left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М.П.</w:t>
      </w:r>
    </w:p>
    <w:p w:rsidR="0085338B" w:rsidRPr="00BA0A5C" w:rsidRDefault="0085338B" w:rsidP="00880838">
      <w:pPr>
        <w:jc w:val="both"/>
      </w:pPr>
    </w:p>
    <w:sectPr w:rsidR="0085338B" w:rsidRPr="00BA0A5C" w:rsidSect="003256AF">
      <w:pgSz w:w="11906" w:h="16838"/>
      <w:pgMar w:top="850" w:right="706" w:bottom="850" w:left="120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grammar="clean"/>
  <w:stylePaneFormatFilter w:val="3F01"/>
  <w:defaultTabStop w:val="708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/>
  <w:rsids>
    <w:rsidRoot w:val="00BA0A5C"/>
    <w:rsid w:val="000001CD"/>
    <w:rsid w:val="000774C0"/>
    <w:rsid w:val="00096F1F"/>
    <w:rsid w:val="000B11DA"/>
    <w:rsid w:val="000B20F4"/>
    <w:rsid w:val="000D248D"/>
    <w:rsid w:val="00106059"/>
    <w:rsid w:val="00186E58"/>
    <w:rsid w:val="001B6E08"/>
    <w:rsid w:val="002D3D98"/>
    <w:rsid w:val="002D6031"/>
    <w:rsid w:val="002F0F81"/>
    <w:rsid w:val="00316AA6"/>
    <w:rsid w:val="003256AF"/>
    <w:rsid w:val="00334409"/>
    <w:rsid w:val="00360302"/>
    <w:rsid w:val="003908C9"/>
    <w:rsid w:val="003A4846"/>
    <w:rsid w:val="003C2F58"/>
    <w:rsid w:val="0041472F"/>
    <w:rsid w:val="004B30E2"/>
    <w:rsid w:val="004E24B6"/>
    <w:rsid w:val="005041D5"/>
    <w:rsid w:val="00523FCA"/>
    <w:rsid w:val="00553821"/>
    <w:rsid w:val="00564AFD"/>
    <w:rsid w:val="005A17A5"/>
    <w:rsid w:val="006142C8"/>
    <w:rsid w:val="00631DA6"/>
    <w:rsid w:val="00635FA5"/>
    <w:rsid w:val="00695A5F"/>
    <w:rsid w:val="006A3E94"/>
    <w:rsid w:val="006C7967"/>
    <w:rsid w:val="006E7F9E"/>
    <w:rsid w:val="006F5976"/>
    <w:rsid w:val="00726BFF"/>
    <w:rsid w:val="007329F2"/>
    <w:rsid w:val="00784820"/>
    <w:rsid w:val="007928D1"/>
    <w:rsid w:val="00794B4D"/>
    <w:rsid w:val="007B4377"/>
    <w:rsid w:val="007C3BF5"/>
    <w:rsid w:val="008404C2"/>
    <w:rsid w:val="0085338B"/>
    <w:rsid w:val="008753C9"/>
    <w:rsid w:val="00880838"/>
    <w:rsid w:val="0088551B"/>
    <w:rsid w:val="008A4D4C"/>
    <w:rsid w:val="008A5B22"/>
    <w:rsid w:val="008E0291"/>
    <w:rsid w:val="008F464C"/>
    <w:rsid w:val="00915DEA"/>
    <w:rsid w:val="009172DC"/>
    <w:rsid w:val="00943EEF"/>
    <w:rsid w:val="009A776F"/>
    <w:rsid w:val="009B3371"/>
    <w:rsid w:val="009D077C"/>
    <w:rsid w:val="009F6AEC"/>
    <w:rsid w:val="00A226DA"/>
    <w:rsid w:val="00A53ABF"/>
    <w:rsid w:val="00A559B8"/>
    <w:rsid w:val="00AB0FE2"/>
    <w:rsid w:val="00AF1C4F"/>
    <w:rsid w:val="00AF7B6C"/>
    <w:rsid w:val="00B3047B"/>
    <w:rsid w:val="00BA0A5C"/>
    <w:rsid w:val="00BC2127"/>
    <w:rsid w:val="00BC2AD4"/>
    <w:rsid w:val="00BD1634"/>
    <w:rsid w:val="00BF78B1"/>
    <w:rsid w:val="00CB7B38"/>
    <w:rsid w:val="00CD4B79"/>
    <w:rsid w:val="00D171E4"/>
    <w:rsid w:val="00D25560"/>
    <w:rsid w:val="00D54845"/>
    <w:rsid w:val="00D6400C"/>
    <w:rsid w:val="00D66792"/>
    <w:rsid w:val="00D7582B"/>
    <w:rsid w:val="00D924EA"/>
    <w:rsid w:val="00D92A3C"/>
    <w:rsid w:val="00DE04DB"/>
    <w:rsid w:val="00DE605E"/>
    <w:rsid w:val="00E046E4"/>
    <w:rsid w:val="00E13598"/>
    <w:rsid w:val="00E545E5"/>
    <w:rsid w:val="00E57211"/>
    <w:rsid w:val="00E656E9"/>
    <w:rsid w:val="00E81623"/>
    <w:rsid w:val="00E84172"/>
    <w:rsid w:val="00F10D40"/>
    <w:rsid w:val="00F17F82"/>
    <w:rsid w:val="00F5408F"/>
    <w:rsid w:val="00F656B3"/>
    <w:rsid w:val="00F667AB"/>
    <w:rsid w:val="00FB4051"/>
    <w:rsid w:val="00FD355C"/>
    <w:rsid w:val="00FE311C"/>
    <w:rsid w:val="00FF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5338B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F17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6">
    <w:name w:val="Стиль"/>
    <w:basedOn w:val="a"/>
    <w:uiPriority w:val="99"/>
    <w:rsid w:val="00F540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D92A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CIC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voronovskaya.v</cp:lastModifiedBy>
  <cp:revision>2</cp:revision>
  <cp:lastPrinted>2008-08-29T09:42:00Z</cp:lastPrinted>
  <dcterms:created xsi:type="dcterms:W3CDTF">2018-12-03T07:52:00Z</dcterms:created>
  <dcterms:modified xsi:type="dcterms:W3CDTF">2018-12-03T07:52:00Z</dcterms:modified>
</cp:coreProperties>
</file>