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B2" w:rsidRDefault="002A31B2">
      <w:pPr>
        <w:pStyle w:val="Preformat"/>
        <w:jc w:val="right"/>
        <w:rPr>
          <w:rFonts w:ascii="Times New Roman" w:hAnsi="Times New Roman" w:cs="Times New Roman"/>
          <w:color w:val="000000"/>
        </w:rPr>
      </w:pPr>
    </w:p>
    <w:p w:rsidR="00464895" w:rsidRPr="00464895" w:rsidRDefault="00464895" w:rsidP="00464895">
      <w:pPr>
        <w:autoSpaceDE w:val="0"/>
        <w:autoSpaceDN w:val="0"/>
        <w:spacing w:after="60" w:line="280" w:lineRule="exact"/>
        <w:ind w:firstLine="284"/>
        <w:jc w:val="right"/>
        <w:rPr>
          <w:b/>
          <w:bCs/>
          <w:sz w:val="20"/>
          <w:szCs w:val="20"/>
        </w:rPr>
      </w:pPr>
      <w:r w:rsidRPr="00464895">
        <w:rPr>
          <w:b/>
          <w:bCs/>
          <w:sz w:val="20"/>
          <w:szCs w:val="20"/>
        </w:rPr>
        <w:t>УТВЕРЖДЕНО</w:t>
      </w:r>
    </w:p>
    <w:p w:rsidR="00464895" w:rsidRPr="00464895" w:rsidRDefault="00464895" w:rsidP="00464895">
      <w:pPr>
        <w:autoSpaceDE w:val="0"/>
        <w:autoSpaceDN w:val="0"/>
        <w:spacing w:after="60" w:line="280" w:lineRule="exact"/>
        <w:ind w:firstLine="284"/>
        <w:jc w:val="right"/>
        <w:rPr>
          <w:bCs/>
          <w:sz w:val="20"/>
          <w:szCs w:val="20"/>
        </w:rPr>
      </w:pPr>
      <w:r w:rsidRPr="00464895">
        <w:rPr>
          <w:bCs/>
          <w:sz w:val="20"/>
          <w:szCs w:val="20"/>
        </w:rPr>
        <w:t>Решением Совета директоров ОАО «УК «Арсагера»</w:t>
      </w:r>
    </w:p>
    <w:p w:rsidR="00464895" w:rsidRPr="00464895" w:rsidRDefault="00464895" w:rsidP="00464895">
      <w:pPr>
        <w:autoSpaceDE w:val="0"/>
        <w:autoSpaceDN w:val="0"/>
        <w:spacing w:after="60" w:line="280" w:lineRule="exact"/>
        <w:ind w:firstLine="284"/>
        <w:jc w:val="right"/>
        <w:rPr>
          <w:bCs/>
          <w:sz w:val="20"/>
          <w:szCs w:val="20"/>
        </w:rPr>
      </w:pPr>
      <w:r w:rsidRPr="00464895">
        <w:rPr>
          <w:bCs/>
          <w:sz w:val="20"/>
          <w:szCs w:val="20"/>
        </w:rPr>
        <w:t xml:space="preserve">Протокол № </w:t>
      </w:r>
      <w:r w:rsidR="00F76C1A">
        <w:rPr>
          <w:bCs/>
          <w:sz w:val="20"/>
          <w:szCs w:val="20"/>
        </w:rPr>
        <w:t>149</w:t>
      </w:r>
      <w:r w:rsidRPr="00464895">
        <w:rPr>
          <w:bCs/>
          <w:sz w:val="20"/>
          <w:szCs w:val="20"/>
        </w:rPr>
        <w:t xml:space="preserve"> от </w:t>
      </w:r>
      <w:r w:rsidR="00F76C1A">
        <w:rPr>
          <w:bCs/>
          <w:sz w:val="20"/>
          <w:szCs w:val="20"/>
        </w:rPr>
        <w:t>31 марта 2016 года</w:t>
      </w:r>
    </w:p>
    <w:p w:rsidR="000D524D" w:rsidRPr="00C10209" w:rsidRDefault="000D524D">
      <w:pPr>
        <w:pStyle w:val="Preformat"/>
        <w:jc w:val="right"/>
        <w:rPr>
          <w:rFonts w:ascii="Times New Roman" w:hAnsi="Times New Roman" w:cs="Times New Roman"/>
          <w:color w:val="000000"/>
        </w:rPr>
      </w:pPr>
      <w:r w:rsidRPr="00C10209">
        <w:rPr>
          <w:rFonts w:ascii="Times New Roman" w:hAnsi="Times New Roman" w:cs="Times New Roman"/>
          <w:vanish/>
          <w:color w:val="000000"/>
        </w:rPr>
        <w:t>#G1</w:t>
      </w:r>
    </w:p>
    <w:p w:rsidR="00C84CA6" w:rsidRDefault="00C84CA6"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464895" w:rsidRDefault="00464895"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C84CA6" w:rsidRDefault="00C84CA6" w:rsidP="006D7CD3">
      <w:pPr>
        <w:autoSpaceDE w:val="0"/>
        <w:autoSpaceDN w:val="0"/>
        <w:spacing w:after="60" w:line="280" w:lineRule="exact"/>
        <w:ind w:firstLine="284"/>
        <w:jc w:val="center"/>
        <w:rPr>
          <w:b/>
          <w:bCs/>
          <w:sz w:val="20"/>
          <w:szCs w:val="20"/>
        </w:rPr>
      </w:pPr>
    </w:p>
    <w:p w:rsidR="002E2634" w:rsidRPr="00D932AB" w:rsidRDefault="006D7CD3" w:rsidP="006D7CD3">
      <w:pPr>
        <w:autoSpaceDE w:val="0"/>
        <w:autoSpaceDN w:val="0"/>
        <w:spacing w:after="60" w:line="280" w:lineRule="exact"/>
        <w:ind w:firstLine="284"/>
        <w:jc w:val="center"/>
        <w:rPr>
          <w:b/>
          <w:bCs/>
        </w:rPr>
      </w:pPr>
      <w:r w:rsidRPr="00D932AB">
        <w:rPr>
          <w:b/>
          <w:bCs/>
        </w:rPr>
        <w:t>Правила</w:t>
      </w:r>
    </w:p>
    <w:p w:rsidR="006D7CD3" w:rsidRPr="00D932AB" w:rsidRDefault="006D7CD3" w:rsidP="006D7CD3">
      <w:pPr>
        <w:autoSpaceDE w:val="0"/>
        <w:autoSpaceDN w:val="0"/>
        <w:spacing w:after="60" w:line="280" w:lineRule="exact"/>
        <w:ind w:firstLine="284"/>
        <w:jc w:val="center"/>
        <w:rPr>
          <w:b/>
          <w:bCs/>
        </w:rPr>
      </w:pPr>
      <w:r w:rsidRPr="00D932AB">
        <w:rPr>
          <w:b/>
          <w:bCs/>
        </w:rPr>
        <w:t xml:space="preserve"> доверительного управления</w:t>
      </w:r>
    </w:p>
    <w:p w:rsidR="006D7CD3" w:rsidRPr="00D932AB" w:rsidRDefault="00B106D1" w:rsidP="00DE07C8">
      <w:pPr>
        <w:autoSpaceDE w:val="0"/>
        <w:autoSpaceDN w:val="0"/>
        <w:spacing w:after="60" w:line="280" w:lineRule="exact"/>
        <w:ind w:firstLine="284"/>
        <w:jc w:val="center"/>
        <w:rPr>
          <w:b/>
          <w:bCs/>
        </w:rPr>
      </w:pPr>
      <w:r>
        <w:rPr>
          <w:b/>
          <w:bCs/>
        </w:rPr>
        <w:t>Интервальным</w:t>
      </w:r>
      <w:r w:rsidR="006D7CD3" w:rsidRPr="00D932AB">
        <w:rPr>
          <w:b/>
          <w:bCs/>
        </w:rPr>
        <w:t xml:space="preserve"> паевым инвестиционным фондом </w:t>
      </w:r>
      <w:r w:rsidR="002C1D13" w:rsidRPr="00D932AB">
        <w:rPr>
          <w:b/>
          <w:bCs/>
        </w:rPr>
        <w:t>акций</w:t>
      </w:r>
    </w:p>
    <w:p w:rsidR="006D7CD3" w:rsidRPr="00D932AB" w:rsidRDefault="006D7CD3" w:rsidP="00DE07C8">
      <w:pPr>
        <w:autoSpaceDE w:val="0"/>
        <w:autoSpaceDN w:val="0"/>
        <w:spacing w:after="60" w:line="280" w:lineRule="exact"/>
        <w:ind w:firstLine="284"/>
        <w:jc w:val="center"/>
        <w:rPr>
          <w:b/>
          <w:bCs/>
        </w:rPr>
      </w:pPr>
      <w:r w:rsidRPr="00D932AB">
        <w:rPr>
          <w:b/>
          <w:bCs/>
        </w:rPr>
        <w:t xml:space="preserve"> «Арсагера – </w:t>
      </w:r>
      <w:r w:rsidR="002C1D13" w:rsidRPr="00D932AB">
        <w:rPr>
          <w:b/>
          <w:bCs/>
        </w:rPr>
        <w:t>акции Мира</w:t>
      </w:r>
      <w:r w:rsidRPr="00D932AB">
        <w:rPr>
          <w:b/>
          <w:bCs/>
        </w:rPr>
        <w:t>»</w:t>
      </w:r>
    </w:p>
    <w:p w:rsidR="006D7CD3" w:rsidRPr="006D7CD3" w:rsidRDefault="006D7CD3" w:rsidP="006D7CD3">
      <w:pPr>
        <w:ind w:firstLine="709"/>
        <w:jc w:val="both"/>
        <w:rPr>
          <w:sz w:val="20"/>
          <w:szCs w:val="20"/>
        </w:rPr>
      </w:pPr>
    </w:p>
    <w:p w:rsidR="00D932AB" w:rsidRDefault="00D932AB" w:rsidP="00D932AB">
      <w:pPr>
        <w:jc w:val="center"/>
        <w:rPr>
          <w:b/>
          <w:bCs/>
          <w:sz w:val="20"/>
          <w:szCs w:val="20"/>
        </w:rPr>
      </w:pPr>
    </w:p>
    <w:p w:rsidR="00D932AB" w:rsidRDefault="00D932AB" w:rsidP="00D932AB">
      <w:pPr>
        <w:jc w:val="center"/>
        <w:rPr>
          <w:b/>
          <w:bCs/>
          <w:sz w:val="20"/>
          <w:szCs w:val="20"/>
        </w:rPr>
      </w:pPr>
    </w:p>
    <w:p w:rsidR="00D932AB" w:rsidRPr="00D932AB" w:rsidRDefault="00D932AB" w:rsidP="00D932AB">
      <w:pPr>
        <w:jc w:val="center"/>
        <w:rPr>
          <w:b/>
          <w:bCs/>
          <w:sz w:val="20"/>
          <w:szCs w:val="20"/>
        </w:rPr>
      </w:pPr>
      <w:r w:rsidRPr="00D932AB">
        <w:rPr>
          <w:b/>
          <w:bCs/>
          <w:sz w:val="20"/>
          <w:szCs w:val="20"/>
        </w:rPr>
        <w:t>I. Общие положения</w:t>
      </w:r>
    </w:p>
    <w:p w:rsidR="00AF5AF5" w:rsidRPr="003224F2" w:rsidRDefault="00AF5AF5" w:rsidP="00AF5AF5">
      <w:pPr>
        <w:jc w:val="center"/>
        <w:rPr>
          <w:sz w:val="20"/>
          <w:szCs w:val="20"/>
        </w:rPr>
      </w:pPr>
    </w:p>
    <w:p w:rsidR="000D524D" w:rsidRPr="00C10209" w:rsidRDefault="000D524D">
      <w:pPr>
        <w:pStyle w:val="Heading"/>
        <w:jc w:val="center"/>
        <w:rPr>
          <w:rFonts w:ascii="Times New Roman" w:hAnsi="Times New Roman" w:cs="Times New Roman"/>
          <w:color w:val="000000"/>
          <w:sz w:val="20"/>
          <w:szCs w:val="20"/>
        </w:rPr>
      </w:pPr>
    </w:p>
    <w:p w:rsidR="000D524D" w:rsidRDefault="000D524D" w:rsidP="008300D5">
      <w:pPr>
        <w:pStyle w:val="Heading"/>
        <w:jc w:val="both"/>
        <w:rPr>
          <w:rFonts w:ascii="Times New Roman" w:hAnsi="Times New Roman" w:cs="Times New Roman"/>
          <w:b w:val="0"/>
          <w:sz w:val="20"/>
          <w:szCs w:val="20"/>
        </w:rPr>
      </w:pPr>
      <w:r w:rsidRPr="00C10209">
        <w:rPr>
          <w:rFonts w:ascii="Times New Roman" w:hAnsi="Times New Roman" w:cs="Times New Roman"/>
          <w:b w:val="0"/>
          <w:color w:val="000000"/>
          <w:sz w:val="20"/>
          <w:szCs w:val="20"/>
        </w:rPr>
        <w:t xml:space="preserve">    </w:t>
      </w:r>
      <w:r w:rsidR="00BF6F1F">
        <w:rPr>
          <w:rFonts w:ascii="Times New Roman" w:hAnsi="Times New Roman" w:cs="Times New Roman"/>
          <w:b w:val="0"/>
          <w:color w:val="000000"/>
          <w:sz w:val="20"/>
          <w:szCs w:val="20"/>
        </w:rPr>
        <w:t xml:space="preserve"> </w:t>
      </w:r>
      <w:r w:rsidRPr="00C10209">
        <w:rPr>
          <w:rFonts w:ascii="Times New Roman" w:hAnsi="Times New Roman" w:cs="Times New Roman"/>
          <w:b w:val="0"/>
          <w:color w:val="000000"/>
          <w:sz w:val="20"/>
          <w:szCs w:val="20"/>
        </w:rPr>
        <w:t xml:space="preserve">1. </w:t>
      </w:r>
      <w:r w:rsidR="00F74EA9">
        <w:rPr>
          <w:rFonts w:ascii="Times New Roman" w:hAnsi="Times New Roman" w:cs="Times New Roman"/>
          <w:b w:val="0"/>
          <w:color w:val="000000"/>
          <w:sz w:val="20"/>
          <w:szCs w:val="20"/>
        </w:rPr>
        <w:t>Полное н</w:t>
      </w:r>
      <w:r w:rsidRPr="00C10209">
        <w:rPr>
          <w:rFonts w:ascii="Times New Roman" w:hAnsi="Times New Roman" w:cs="Times New Roman"/>
          <w:b w:val="0"/>
          <w:color w:val="000000"/>
          <w:sz w:val="20"/>
          <w:szCs w:val="20"/>
        </w:rPr>
        <w:t xml:space="preserve">азвание паевого инвестиционного фонда -  </w:t>
      </w:r>
      <w:r w:rsidR="00A7561E">
        <w:rPr>
          <w:rFonts w:ascii="Times New Roman" w:hAnsi="Times New Roman" w:cs="Times New Roman"/>
          <w:b w:val="0"/>
          <w:color w:val="000000"/>
          <w:sz w:val="20"/>
          <w:szCs w:val="20"/>
        </w:rPr>
        <w:t>И</w:t>
      </w:r>
      <w:bookmarkStart w:id="0" w:name="_GoBack"/>
      <w:bookmarkEnd w:id="0"/>
      <w:r w:rsidR="00B106D1">
        <w:rPr>
          <w:rFonts w:ascii="Times New Roman" w:hAnsi="Times New Roman" w:cs="Times New Roman"/>
          <w:b w:val="0"/>
          <w:color w:val="000000"/>
          <w:sz w:val="20"/>
          <w:szCs w:val="20"/>
        </w:rPr>
        <w:t>нтервальный</w:t>
      </w:r>
      <w:r w:rsidRPr="00C10209">
        <w:rPr>
          <w:rFonts w:ascii="Times New Roman" w:hAnsi="Times New Roman" w:cs="Times New Roman"/>
          <w:b w:val="0"/>
          <w:color w:val="000000"/>
          <w:sz w:val="20"/>
          <w:szCs w:val="20"/>
        </w:rPr>
        <w:t xml:space="preserve"> паевой </w:t>
      </w:r>
      <w:r w:rsidRPr="00C10209">
        <w:rPr>
          <w:rFonts w:ascii="Times New Roman" w:hAnsi="Times New Roman" w:cs="Times New Roman"/>
          <w:b w:val="0"/>
          <w:sz w:val="20"/>
          <w:szCs w:val="20"/>
        </w:rPr>
        <w:t xml:space="preserve">инвестиционный фонд </w:t>
      </w:r>
      <w:r w:rsidR="00B6649F">
        <w:rPr>
          <w:rFonts w:ascii="Times New Roman" w:hAnsi="Times New Roman" w:cs="Times New Roman"/>
          <w:b w:val="0"/>
          <w:sz w:val="20"/>
          <w:szCs w:val="20"/>
        </w:rPr>
        <w:t>акций</w:t>
      </w:r>
      <w:r w:rsidRPr="00C10209">
        <w:rPr>
          <w:rFonts w:ascii="Times New Roman" w:hAnsi="Times New Roman" w:cs="Times New Roman"/>
          <w:b w:val="0"/>
          <w:sz w:val="20"/>
          <w:szCs w:val="20"/>
        </w:rPr>
        <w:t xml:space="preserve"> "</w:t>
      </w:r>
      <w:r w:rsidRPr="00C10209">
        <w:rPr>
          <w:rFonts w:ascii="Times New Roman" w:hAnsi="Times New Roman" w:cs="Times New Roman"/>
          <w:b w:val="0"/>
          <w:color w:val="000000"/>
          <w:sz w:val="20"/>
          <w:szCs w:val="20"/>
        </w:rPr>
        <w:t xml:space="preserve">Арсагера </w:t>
      </w:r>
      <w:r w:rsidR="00B6649F">
        <w:rPr>
          <w:rFonts w:ascii="Times New Roman" w:hAnsi="Times New Roman" w:cs="Times New Roman"/>
          <w:b w:val="0"/>
          <w:color w:val="000000"/>
          <w:sz w:val="20"/>
          <w:szCs w:val="20"/>
        </w:rPr>
        <w:t>–</w:t>
      </w:r>
      <w:r w:rsidRPr="00C10209">
        <w:rPr>
          <w:rFonts w:ascii="Times New Roman" w:hAnsi="Times New Roman" w:cs="Times New Roman"/>
          <w:b w:val="0"/>
          <w:color w:val="000000"/>
          <w:sz w:val="20"/>
          <w:szCs w:val="20"/>
        </w:rPr>
        <w:t xml:space="preserve"> </w:t>
      </w:r>
      <w:r w:rsidR="00B6649F">
        <w:rPr>
          <w:rFonts w:ascii="Times New Roman" w:hAnsi="Times New Roman" w:cs="Times New Roman"/>
          <w:b w:val="0"/>
          <w:color w:val="000000"/>
          <w:sz w:val="20"/>
          <w:szCs w:val="20"/>
        </w:rPr>
        <w:t>акции Мира</w:t>
      </w:r>
      <w:r w:rsidRPr="00C10209">
        <w:rPr>
          <w:rFonts w:ascii="Times New Roman" w:hAnsi="Times New Roman" w:cs="Times New Roman"/>
          <w:b w:val="0"/>
          <w:sz w:val="20"/>
          <w:szCs w:val="20"/>
        </w:rPr>
        <w:t xml:space="preserve">"  (далее </w:t>
      </w:r>
      <w:r w:rsidR="00F74EA9">
        <w:rPr>
          <w:rFonts w:ascii="Times New Roman" w:hAnsi="Times New Roman" w:cs="Times New Roman"/>
          <w:b w:val="0"/>
          <w:sz w:val="20"/>
          <w:szCs w:val="20"/>
        </w:rPr>
        <w:t>- Ф</w:t>
      </w:r>
      <w:r w:rsidRPr="00C10209">
        <w:rPr>
          <w:rFonts w:ascii="Times New Roman" w:hAnsi="Times New Roman" w:cs="Times New Roman"/>
          <w:b w:val="0"/>
          <w:sz w:val="20"/>
          <w:szCs w:val="20"/>
        </w:rPr>
        <w:t>онд).</w:t>
      </w:r>
    </w:p>
    <w:p w:rsidR="000D524D" w:rsidRPr="00C10209" w:rsidRDefault="000D524D">
      <w:pPr>
        <w:ind w:firstLine="450"/>
        <w:jc w:val="both"/>
        <w:rPr>
          <w:color w:val="000000"/>
          <w:sz w:val="20"/>
          <w:szCs w:val="20"/>
        </w:rPr>
      </w:pPr>
    </w:p>
    <w:p w:rsidR="00F74EA9" w:rsidRDefault="000D524D">
      <w:pPr>
        <w:ind w:firstLine="225"/>
        <w:jc w:val="both"/>
        <w:rPr>
          <w:color w:val="000000"/>
          <w:sz w:val="20"/>
          <w:szCs w:val="20"/>
        </w:rPr>
      </w:pPr>
      <w:r w:rsidRPr="00C10209">
        <w:rPr>
          <w:color w:val="000000"/>
          <w:sz w:val="20"/>
          <w:szCs w:val="20"/>
        </w:rPr>
        <w:t xml:space="preserve">2. </w:t>
      </w:r>
      <w:r w:rsidR="00F74EA9" w:rsidRPr="00E62581">
        <w:rPr>
          <w:sz w:val="20"/>
          <w:szCs w:val="20"/>
        </w:rPr>
        <w:t xml:space="preserve">Краткое название </w:t>
      </w:r>
      <w:r w:rsidR="00F74EA9">
        <w:rPr>
          <w:sz w:val="20"/>
          <w:szCs w:val="20"/>
        </w:rPr>
        <w:t>Ф</w:t>
      </w:r>
      <w:r w:rsidR="00F74EA9" w:rsidRPr="00E62581">
        <w:rPr>
          <w:sz w:val="20"/>
          <w:szCs w:val="20"/>
        </w:rPr>
        <w:t>онда</w:t>
      </w:r>
      <w:r w:rsidR="00F74EA9">
        <w:rPr>
          <w:color w:val="000000"/>
          <w:sz w:val="20"/>
          <w:szCs w:val="20"/>
        </w:rPr>
        <w:t xml:space="preserve">: </w:t>
      </w:r>
      <w:r w:rsidR="00761598">
        <w:rPr>
          <w:color w:val="000000"/>
          <w:sz w:val="20"/>
          <w:szCs w:val="20"/>
        </w:rPr>
        <w:t>И</w:t>
      </w:r>
      <w:r w:rsidR="00F74EA9">
        <w:rPr>
          <w:color w:val="000000"/>
          <w:sz w:val="20"/>
          <w:szCs w:val="20"/>
        </w:rPr>
        <w:t xml:space="preserve">ПИФ </w:t>
      </w:r>
      <w:r w:rsidR="00B6649F">
        <w:rPr>
          <w:color w:val="000000"/>
          <w:sz w:val="20"/>
          <w:szCs w:val="20"/>
        </w:rPr>
        <w:t>акций</w:t>
      </w:r>
      <w:r w:rsidR="00F74EA9">
        <w:rPr>
          <w:color w:val="000000"/>
          <w:sz w:val="20"/>
          <w:szCs w:val="20"/>
        </w:rPr>
        <w:t xml:space="preserve"> «Арсагера –</w:t>
      </w:r>
      <w:r w:rsidR="00600B55">
        <w:rPr>
          <w:color w:val="000000"/>
          <w:sz w:val="20"/>
          <w:szCs w:val="20"/>
        </w:rPr>
        <w:t xml:space="preserve"> </w:t>
      </w:r>
      <w:r w:rsidR="00B6649F">
        <w:rPr>
          <w:color w:val="000000"/>
          <w:sz w:val="20"/>
          <w:szCs w:val="20"/>
        </w:rPr>
        <w:t>АМ</w:t>
      </w:r>
      <w:r w:rsidR="00F74EA9">
        <w:rPr>
          <w:color w:val="000000"/>
          <w:sz w:val="20"/>
          <w:szCs w:val="20"/>
        </w:rPr>
        <w:t>».</w:t>
      </w:r>
    </w:p>
    <w:p w:rsidR="00F74EA9" w:rsidRDefault="00F74EA9">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 xml:space="preserve">3. </w:t>
      </w:r>
      <w:r w:rsidR="000D524D" w:rsidRPr="00C10209">
        <w:rPr>
          <w:color w:val="000000"/>
          <w:sz w:val="20"/>
          <w:szCs w:val="20"/>
        </w:rPr>
        <w:t xml:space="preserve">Тип </w:t>
      </w:r>
      <w:r>
        <w:rPr>
          <w:color w:val="000000"/>
          <w:sz w:val="20"/>
          <w:szCs w:val="20"/>
        </w:rPr>
        <w:t>Ф</w:t>
      </w:r>
      <w:r w:rsidR="00B106D1">
        <w:rPr>
          <w:color w:val="000000"/>
          <w:sz w:val="20"/>
          <w:szCs w:val="20"/>
        </w:rPr>
        <w:t>онда - интервальный</w:t>
      </w:r>
      <w:r w:rsidR="000D524D" w:rsidRPr="00C10209">
        <w:rPr>
          <w:color w:val="000000"/>
          <w:sz w:val="20"/>
          <w:szCs w:val="20"/>
        </w:rPr>
        <w:t>.</w:t>
      </w:r>
    </w:p>
    <w:p w:rsidR="000D524D" w:rsidRPr="00C10209" w:rsidRDefault="000D524D">
      <w:pPr>
        <w:ind w:firstLine="450"/>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4</w:t>
      </w:r>
      <w:r w:rsidR="000D524D" w:rsidRPr="00C10209">
        <w:rPr>
          <w:color w:val="000000"/>
          <w:sz w:val="20"/>
          <w:szCs w:val="20"/>
        </w:rPr>
        <w:t>. Полное фирменное наим</w:t>
      </w:r>
      <w:r w:rsidR="000D524D" w:rsidRPr="00C10209">
        <w:rPr>
          <w:sz w:val="20"/>
          <w:szCs w:val="20"/>
        </w:rPr>
        <w:t>ено</w:t>
      </w:r>
      <w:r w:rsidR="000D524D" w:rsidRPr="00C10209">
        <w:rPr>
          <w:color w:val="000000"/>
          <w:sz w:val="20"/>
          <w:szCs w:val="20"/>
        </w:rPr>
        <w:t xml:space="preserve">вание управляющей компании </w:t>
      </w:r>
      <w:r>
        <w:rPr>
          <w:color w:val="000000"/>
          <w:sz w:val="20"/>
          <w:szCs w:val="20"/>
        </w:rPr>
        <w:t>Ф</w:t>
      </w:r>
      <w:r w:rsidR="000D524D" w:rsidRPr="00C10209">
        <w:rPr>
          <w:color w:val="000000"/>
          <w:sz w:val="20"/>
          <w:szCs w:val="20"/>
        </w:rPr>
        <w:t xml:space="preserve">онда: Открытое акционерное общество "Управляющая компания "Арсагера" (далее - </w:t>
      </w:r>
      <w:r>
        <w:rPr>
          <w:color w:val="000000"/>
          <w:sz w:val="20"/>
          <w:szCs w:val="20"/>
        </w:rPr>
        <w:t>У</w:t>
      </w:r>
      <w:r w:rsidR="000D524D" w:rsidRPr="00C10209">
        <w:rPr>
          <w:color w:val="000000"/>
          <w:sz w:val="20"/>
          <w:szCs w:val="20"/>
        </w:rPr>
        <w:t xml:space="preserve">правляющая компания). </w:t>
      </w:r>
    </w:p>
    <w:p w:rsidR="000D524D" w:rsidRPr="00C10209" w:rsidRDefault="000D524D">
      <w:pPr>
        <w:ind w:firstLine="225"/>
        <w:jc w:val="both"/>
        <w:rPr>
          <w:color w:val="000000"/>
          <w:sz w:val="20"/>
          <w:szCs w:val="20"/>
        </w:rPr>
      </w:pPr>
    </w:p>
    <w:p w:rsidR="001D34BF" w:rsidRPr="00C10209" w:rsidRDefault="00F74EA9" w:rsidP="001D34BF">
      <w:pPr>
        <w:ind w:firstLine="225"/>
        <w:jc w:val="both"/>
        <w:rPr>
          <w:color w:val="000000"/>
          <w:sz w:val="20"/>
          <w:szCs w:val="20"/>
        </w:rPr>
      </w:pPr>
      <w:r>
        <w:rPr>
          <w:color w:val="000000"/>
          <w:sz w:val="20"/>
          <w:szCs w:val="20"/>
        </w:rPr>
        <w:t>5</w:t>
      </w:r>
      <w:r w:rsidR="000D524D" w:rsidRPr="00C10209">
        <w:rPr>
          <w:color w:val="000000"/>
          <w:sz w:val="20"/>
          <w:szCs w:val="20"/>
        </w:rPr>
        <w:t xml:space="preserve">. Место нахождения </w:t>
      </w:r>
      <w:r>
        <w:rPr>
          <w:color w:val="000000"/>
          <w:sz w:val="20"/>
          <w:szCs w:val="20"/>
        </w:rPr>
        <w:t>У</w:t>
      </w:r>
      <w:r w:rsidR="000D524D" w:rsidRPr="00C10209">
        <w:rPr>
          <w:color w:val="000000"/>
          <w:sz w:val="20"/>
          <w:szCs w:val="20"/>
        </w:rPr>
        <w:t xml:space="preserve">правляющей компании: </w:t>
      </w:r>
      <w:r>
        <w:rPr>
          <w:color w:val="000000"/>
          <w:sz w:val="20"/>
          <w:szCs w:val="20"/>
        </w:rPr>
        <w:t>1940</w:t>
      </w:r>
      <w:r w:rsidR="00724ADB">
        <w:rPr>
          <w:color w:val="000000"/>
          <w:sz w:val="20"/>
          <w:szCs w:val="20"/>
        </w:rPr>
        <w:t>21</w:t>
      </w:r>
      <w:r>
        <w:rPr>
          <w:color w:val="000000"/>
          <w:sz w:val="20"/>
          <w:szCs w:val="20"/>
        </w:rPr>
        <w:t xml:space="preserve">, г. Санкт-Петербург, ул. </w:t>
      </w:r>
      <w:proofErr w:type="spellStart"/>
      <w:r>
        <w:rPr>
          <w:color w:val="000000"/>
          <w:sz w:val="20"/>
          <w:szCs w:val="20"/>
        </w:rPr>
        <w:t>Шателена</w:t>
      </w:r>
      <w:proofErr w:type="spellEnd"/>
      <w:r>
        <w:rPr>
          <w:color w:val="000000"/>
          <w:sz w:val="20"/>
          <w:szCs w:val="20"/>
        </w:rPr>
        <w:t xml:space="preserve">, д.26А, </w:t>
      </w:r>
      <w:proofErr w:type="spellStart"/>
      <w:r>
        <w:rPr>
          <w:color w:val="000000"/>
          <w:sz w:val="20"/>
          <w:szCs w:val="20"/>
        </w:rPr>
        <w:t>пом</w:t>
      </w:r>
      <w:proofErr w:type="spellEnd"/>
      <w:r>
        <w:rPr>
          <w:color w:val="000000"/>
          <w:sz w:val="20"/>
          <w:szCs w:val="20"/>
        </w:rPr>
        <w:t>. 1-Н</w:t>
      </w:r>
      <w:r w:rsidR="001D34BF" w:rsidRPr="00C10209">
        <w:rPr>
          <w:color w:val="000000"/>
          <w:sz w:val="20"/>
          <w:szCs w:val="20"/>
        </w:rPr>
        <w:t>.</w:t>
      </w:r>
    </w:p>
    <w:p w:rsidR="001D34BF" w:rsidRPr="00C10209" w:rsidRDefault="001D34BF" w:rsidP="001D34BF">
      <w:pPr>
        <w:ind w:firstLine="225"/>
        <w:jc w:val="both"/>
        <w:rPr>
          <w:b/>
          <w:sz w:val="22"/>
          <w:szCs w:val="22"/>
        </w:rPr>
      </w:pPr>
    </w:p>
    <w:p w:rsidR="000D524D" w:rsidRPr="00C10209" w:rsidRDefault="00F74EA9" w:rsidP="001D34BF">
      <w:pPr>
        <w:ind w:firstLine="225"/>
        <w:jc w:val="both"/>
        <w:rPr>
          <w:spacing w:val="-1"/>
        </w:rPr>
      </w:pPr>
      <w:r>
        <w:rPr>
          <w:color w:val="000000"/>
          <w:sz w:val="20"/>
          <w:szCs w:val="20"/>
        </w:rPr>
        <w:t>6</w:t>
      </w:r>
      <w:r w:rsidR="000D524D" w:rsidRPr="00C10209">
        <w:rPr>
          <w:color w:val="000000"/>
          <w:sz w:val="20"/>
          <w:szCs w:val="20"/>
        </w:rPr>
        <w:t xml:space="preserve">. Лицензия </w:t>
      </w:r>
      <w:r>
        <w:rPr>
          <w:color w:val="000000"/>
          <w:sz w:val="20"/>
          <w:szCs w:val="20"/>
        </w:rPr>
        <w:t>У</w:t>
      </w:r>
      <w:r w:rsidR="000D524D" w:rsidRPr="00C10209">
        <w:rPr>
          <w:color w:val="000000"/>
          <w:sz w:val="20"/>
          <w:szCs w:val="20"/>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2742BF" w:rsidRPr="00C10209">
        <w:rPr>
          <w:color w:val="000000"/>
          <w:sz w:val="20"/>
          <w:szCs w:val="20"/>
        </w:rPr>
        <w:t>0</w:t>
      </w:r>
      <w:r w:rsidR="002742BF">
        <w:rPr>
          <w:color w:val="000000"/>
          <w:sz w:val="20"/>
          <w:szCs w:val="20"/>
        </w:rPr>
        <w:t>6</w:t>
      </w:r>
      <w:r w:rsidR="000D524D" w:rsidRPr="00C10209">
        <w:rPr>
          <w:color w:val="000000"/>
          <w:sz w:val="20"/>
          <w:szCs w:val="20"/>
        </w:rPr>
        <w:t xml:space="preserve">» апреля </w:t>
      </w:r>
      <w:r w:rsidR="002742BF" w:rsidRPr="00C10209">
        <w:rPr>
          <w:color w:val="000000"/>
          <w:sz w:val="20"/>
          <w:szCs w:val="20"/>
        </w:rPr>
        <w:t>20</w:t>
      </w:r>
      <w:r w:rsidR="002742BF">
        <w:rPr>
          <w:color w:val="000000"/>
          <w:sz w:val="20"/>
          <w:szCs w:val="20"/>
        </w:rPr>
        <w:t>10</w:t>
      </w:r>
      <w:r w:rsidR="002742BF" w:rsidRPr="00C10209">
        <w:rPr>
          <w:color w:val="000000"/>
          <w:sz w:val="20"/>
          <w:szCs w:val="20"/>
        </w:rPr>
        <w:t xml:space="preserve"> </w:t>
      </w:r>
      <w:r w:rsidR="000D524D" w:rsidRPr="00C10209">
        <w:rPr>
          <w:color w:val="000000"/>
          <w:sz w:val="20"/>
          <w:szCs w:val="20"/>
        </w:rPr>
        <w:t>года № 21-000-1-</w:t>
      </w:r>
      <w:r w:rsidR="002742BF" w:rsidRPr="00C10209">
        <w:rPr>
          <w:color w:val="000000"/>
          <w:sz w:val="20"/>
          <w:szCs w:val="20"/>
        </w:rPr>
        <w:t>00</w:t>
      </w:r>
      <w:r w:rsidR="002742BF">
        <w:rPr>
          <w:color w:val="000000"/>
          <w:sz w:val="20"/>
          <w:szCs w:val="20"/>
        </w:rPr>
        <w:t>714</w:t>
      </w:r>
      <w:r w:rsidR="000D524D" w:rsidRPr="00C10209">
        <w:rPr>
          <w:color w:val="000000"/>
          <w:sz w:val="20"/>
          <w:szCs w:val="20"/>
        </w:rPr>
        <w:t xml:space="preserve">, </w:t>
      </w:r>
      <w:r>
        <w:rPr>
          <w:color w:val="000000"/>
          <w:sz w:val="20"/>
          <w:szCs w:val="20"/>
        </w:rPr>
        <w:t>предоставленная</w:t>
      </w:r>
      <w:r w:rsidR="000D524D" w:rsidRPr="00C10209">
        <w:rPr>
          <w:color w:val="000000"/>
          <w:sz w:val="20"/>
          <w:szCs w:val="20"/>
        </w:rPr>
        <w:t xml:space="preserve"> Федеральной службой по финансовым рынкам</w:t>
      </w:r>
      <w:r w:rsidR="000D524D" w:rsidRPr="00C10209">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7</w:t>
      </w:r>
      <w:r w:rsidR="000D524D" w:rsidRPr="00C10209">
        <w:rPr>
          <w:color w:val="000000"/>
          <w:sz w:val="20"/>
          <w:szCs w:val="20"/>
        </w:rPr>
        <w:t xml:space="preserve">. Полное фирменное наименование специализированного депозитария </w:t>
      </w:r>
      <w:r>
        <w:rPr>
          <w:color w:val="000000"/>
          <w:sz w:val="20"/>
          <w:szCs w:val="20"/>
        </w:rPr>
        <w:t>Ф</w:t>
      </w:r>
      <w:r w:rsidR="000D524D" w:rsidRPr="00C10209">
        <w:rPr>
          <w:color w:val="000000"/>
          <w:sz w:val="20"/>
          <w:szCs w:val="20"/>
        </w:rPr>
        <w:t xml:space="preserve">онда: Закрытое акционерное общество "Первый Специализированный Депозитарий"  (далее - </w:t>
      </w:r>
      <w:r>
        <w:rPr>
          <w:color w:val="000000"/>
          <w:sz w:val="20"/>
          <w:szCs w:val="20"/>
        </w:rPr>
        <w:t>С</w:t>
      </w:r>
      <w:r w:rsidR="000D524D" w:rsidRPr="00C10209">
        <w:rPr>
          <w:color w:val="000000"/>
          <w:sz w:val="20"/>
          <w:szCs w:val="20"/>
        </w:rPr>
        <w:t xml:space="preserve">пециализированный депозитарий). </w:t>
      </w:r>
    </w:p>
    <w:p w:rsidR="000D524D" w:rsidRPr="00C10209" w:rsidRDefault="000D524D">
      <w:pPr>
        <w:ind w:firstLine="225"/>
        <w:jc w:val="both"/>
        <w:rPr>
          <w:color w:val="000000"/>
          <w:sz w:val="20"/>
          <w:szCs w:val="20"/>
        </w:rPr>
      </w:pPr>
    </w:p>
    <w:p w:rsidR="00A3402E" w:rsidRPr="00A3402E" w:rsidRDefault="00F74EA9">
      <w:pPr>
        <w:ind w:firstLine="225"/>
        <w:jc w:val="both"/>
        <w:rPr>
          <w:color w:val="000000"/>
          <w:sz w:val="20"/>
          <w:szCs w:val="20"/>
        </w:rPr>
      </w:pPr>
      <w:r>
        <w:rPr>
          <w:color w:val="000000"/>
          <w:sz w:val="20"/>
          <w:szCs w:val="20"/>
        </w:rPr>
        <w:t>8</w:t>
      </w:r>
      <w:r w:rsidR="000D524D" w:rsidRPr="00C10209">
        <w:rPr>
          <w:color w:val="000000"/>
          <w:sz w:val="20"/>
          <w:szCs w:val="20"/>
        </w:rPr>
        <w:t xml:space="preserve">. Место нахождения </w:t>
      </w:r>
      <w:r>
        <w:rPr>
          <w:color w:val="000000"/>
          <w:sz w:val="20"/>
          <w:szCs w:val="20"/>
        </w:rPr>
        <w:t>С</w:t>
      </w:r>
      <w:r w:rsidR="000D524D" w:rsidRPr="00C10209">
        <w:rPr>
          <w:color w:val="000000"/>
          <w:sz w:val="20"/>
          <w:szCs w:val="20"/>
        </w:rPr>
        <w:t xml:space="preserve">пециализированного депозитария: </w:t>
      </w:r>
      <w:r w:rsidR="00A3402E" w:rsidRPr="00A3402E">
        <w:rPr>
          <w:color w:val="000000"/>
          <w:sz w:val="20"/>
          <w:szCs w:val="20"/>
        </w:rPr>
        <w:t xml:space="preserve">125167, Российская Федерация, г. Москва, улица Восьмого марта 4-я, дом </w:t>
      </w:r>
      <w:r w:rsidR="0055456E" w:rsidRPr="00A3402E">
        <w:rPr>
          <w:color w:val="000000"/>
          <w:sz w:val="20"/>
          <w:szCs w:val="20"/>
        </w:rPr>
        <w:t>6</w:t>
      </w:r>
      <w:r w:rsidR="0055456E">
        <w:rPr>
          <w:color w:val="000000"/>
          <w:sz w:val="20"/>
          <w:szCs w:val="20"/>
        </w:rPr>
        <w:t>А</w:t>
      </w:r>
      <w:r w:rsidR="00A3402E" w:rsidRPr="00A3402E">
        <w:rPr>
          <w:color w:val="000000"/>
          <w:sz w:val="20"/>
          <w:szCs w:val="20"/>
        </w:rPr>
        <w:t>.</w:t>
      </w:r>
    </w:p>
    <w:p w:rsidR="000D524D" w:rsidRPr="00C10209" w:rsidRDefault="000D524D">
      <w:pPr>
        <w:ind w:firstLine="225"/>
        <w:jc w:val="both"/>
        <w:rPr>
          <w:color w:val="000000"/>
          <w:sz w:val="20"/>
          <w:szCs w:val="20"/>
        </w:rPr>
      </w:pPr>
    </w:p>
    <w:p w:rsidR="000D524D" w:rsidRPr="00C10209" w:rsidRDefault="00F74EA9">
      <w:pPr>
        <w:ind w:firstLine="225"/>
        <w:jc w:val="both"/>
        <w:rPr>
          <w:color w:val="000000"/>
          <w:sz w:val="20"/>
          <w:szCs w:val="20"/>
        </w:rPr>
      </w:pPr>
      <w:r>
        <w:rPr>
          <w:color w:val="000000"/>
          <w:sz w:val="20"/>
          <w:szCs w:val="20"/>
        </w:rPr>
        <w:t>9</w:t>
      </w:r>
      <w:r w:rsidR="000D524D" w:rsidRPr="00C10209">
        <w:rPr>
          <w:color w:val="000000"/>
          <w:sz w:val="20"/>
          <w:szCs w:val="20"/>
        </w:rPr>
        <w:t xml:space="preserve">. Лицензия </w:t>
      </w:r>
      <w:r>
        <w:rPr>
          <w:color w:val="000000"/>
          <w:sz w:val="20"/>
          <w:szCs w:val="20"/>
        </w:rPr>
        <w:t>С</w:t>
      </w:r>
      <w:r w:rsidR="000D524D" w:rsidRPr="00C10209">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w:t>
      </w:r>
      <w:r w:rsidR="000D524D" w:rsidRPr="00C10209">
        <w:rPr>
          <w:color w:val="000000"/>
          <w:sz w:val="20"/>
          <w:szCs w:val="20"/>
        </w:rPr>
        <w:t xml:space="preserve"> негосударственных пенсионных фондов от "08" августа 199</w:t>
      </w:r>
      <w:r w:rsidR="003744AC" w:rsidRPr="003744AC">
        <w:rPr>
          <w:color w:val="000000"/>
          <w:sz w:val="20"/>
          <w:szCs w:val="20"/>
        </w:rPr>
        <w:t>6</w:t>
      </w:r>
      <w:r w:rsidR="000D524D" w:rsidRPr="00C10209">
        <w:rPr>
          <w:color w:val="000000"/>
          <w:sz w:val="20"/>
          <w:szCs w:val="20"/>
        </w:rPr>
        <w:t xml:space="preserve">г. № 22-000-1-00001, </w:t>
      </w:r>
      <w:r>
        <w:rPr>
          <w:color w:val="000000"/>
          <w:sz w:val="20"/>
          <w:szCs w:val="20"/>
        </w:rPr>
        <w:t>предоставленная</w:t>
      </w:r>
      <w:r w:rsidR="000D524D" w:rsidRPr="00C10209">
        <w:rPr>
          <w:color w:val="000000"/>
          <w:sz w:val="20"/>
          <w:szCs w:val="20"/>
        </w:rPr>
        <w:t xml:space="preserve"> Федеральной </w:t>
      </w:r>
      <w:r w:rsidR="00AA4332">
        <w:rPr>
          <w:color w:val="000000"/>
          <w:sz w:val="20"/>
          <w:szCs w:val="20"/>
        </w:rPr>
        <w:t>службой по финансовым рынкам</w:t>
      </w:r>
      <w:r w:rsidR="000D524D" w:rsidRPr="00C10209">
        <w:rPr>
          <w:color w:val="000000"/>
          <w:sz w:val="20"/>
          <w:szCs w:val="20"/>
        </w:rPr>
        <w:t xml:space="preserve">. </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0</w:t>
      </w:r>
      <w:r w:rsidRPr="00C10209">
        <w:rPr>
          <w:color w:val="000000"/>
          <w:sz w:val="20"/>
          <w:szCs w:val="20"/>
        </w:rPr>
        <w:t xml:space="preserve">. Полное фирменное наименование лица, осуществляющего ведение реестра </w:t>
      </w:r>
      <w:r w:rsidR="00F74EA9">
        <w:rPr>
          <w:color w:val="000000"/>
          <w:sz w:val="20"/>
          <w:szCs w:val="20"/>
        </w:rPr>
        <w:t>владельцев инвестиционных паев Ф</w:t>
      </w:r>
      <w:r w:rsidRPr="00C10209">
        <w:rPr>
          <w:color w:val="000000"/>
          <w:sz w:val="20"/>
          <w:szCs w:val="20"/>
        </w:rPr>
        <w:t>онда: Закрытое акционерное общество "Первый Специализированный Депозитарий"</w:t>
      </w:r>
      <w:r w:rsidR="00F74EA9">
        <w:rPr>
          <w:color w:val="000000"/>
          <w:sz w:val="20"/>
          <w:szCs w:val="20"/>
        </w:rPr>
        <w:t xml:space="preserve"> (далее – Регистратор)</w:t>
      </w:r>
      <w:r w:rsidRPr="00C10209">
        <w:rPr>
          <w:color w:val="000000"/>
          <w:sz w:val="20"/>
          <w:szCs w:val="20"/>
        </w:rPr>
        <w:t xml:space="preserve">. </w:t>
      </w:r>
    </w:p>
    <w:p w:rsidR="000D524D" w:rsidRPr="00C10209" w:rsidRDefault="000D524D">
      <w:pPr>
        <w:ind w:firstLine="225"/>
        <w:jc w:val="both"/>
        <w:rPr>
          <w:color w:val="000000"/>
          <w:sz w:val="20"/>
          <w:szCs w:val="20"/>
        </w:rPr>
      </w:pPr>
    </w:p>
    <w:p w:rsidR="004824C5" w:rsidRPr="00A3402E" w:rsidRDefault="000D524D" w:rsidP="004824C5">
      <w:pPr>
        <w:ind w:firstLine="225"/>
        <w:jc w:val="both"/>
        <w:rPr>
          <w:color w:val="000000"/>
          <w:sz w:val="20"/>
          <w:szCs w:val="20"/>
        </w:rPr>
      </w:pPr>
      <w:r w:rsidRPr="00C10209">
        <w:rPr>
          <w:color w:val="000000"/>
          <w:sz w:val="20"/>
          <w:szCs w:val="20"/>
        </w:rPr>
        <w:t>1</w:t>
      </w:r>
      <w:r w:rsidR="001E7241">
        <w:rPr>
          <w:color w:val="000000"/>
          <w:sz w:val="20"/>
          <w:szCs w:val="20"/>
        </w:rPr>
        <w:t>1</w:t>
      </w:r>
      <w:r w:rsidRPr="00C10209">
        <w:rPr>
          <w:color w:val="000000"/>
          <w:sz w:val="20"/>
          <w:szCs w:val="20"/>
        </w:rPr>
        <w:t xml:space="preserve">. Место нахождения </w:t>
      </w:r>
      <w:r w:rsidR="00F74EA9">
        <w:rPr>
          <w:color w:val="000000"/>
          <w:sz w:val="20"/>
          <w:szCs w:val="20"/>
        </w:rPr>
        <w:t>Регистратора</w:t>
      </w:r>
      <w:r w:rsidR="004824C5">
        <w:rPr>
          <w:color w:val="000000"/>
          <w:sz w:val="20"/>
          <w:szCs w:val="20"/>
        </w:rPr>
        <w:t>:</w:t>
      </w:r>
      <w:r w:rsidRPr="00C10209">
        <w:rPr>
          <w:color w:val="000000"/>
          <w:sz w:val="20"/>
          <w:szCs w:val="20"/>
        </w:rPr>
        <w:t xml:space="preserve"> </w:t>
      </w:r>
      <w:r w:rsidR="004824C5" w:rsidRPr="00A3402E">
        <w:rPr>
          <w:color w:val="000000"/>
          <w:sz w:val="20"/>
          <w:szCs w:val="20"/>
        </w:rPr>
        <w:t>125167, Российская Федерация,</w:t>
      </w:r>
      <w:r w:rsidR="009B7249">
        <w:rPr>
          <w:color w:val="000000"/>
          <w:sz w:val="20"/>
          <w:szCs w:val="20"/>
        </w:rPr>
        <w:t xml:space="preserve"> г. </w:t>
      </w:r>
      <w:r w:rsidR="004824C5" w:rsidRPr="00A3402E">
        <w:rPr>
          <w:color w:val="000000"/>
          <w:sz w:val="20"/>
          <w:szCs w:val="20"/>
        </w:rPr>
        <w:t>Москва</w:t>
      </w:r>
      <w:r w:rsidR="00DF441D">
        <w:rPr>
          <w:color w:val="000000"/>
          <w:sz w:val="20"/>
          <w:szCs w:val="20"/>
        </w:rPr>
        <w:t>, улица Восьмого марта 4-я, д.</w:t>
      </w:r>
      <w:r w:rsidR="004824C5" w:rsidRPr="00A3402E">
        <w:rPr>
          <w:color w:val="000000"/>
          <w:sz w:val="20"/>
          <w:szCs w:val="20"/>
        </w:rPr>
        <w:t xml:space="preserve"> </w:t>
      </w:r>
      <w:r w:rsidR="0055456E" w:rsidRPr="00A3402E">
        <w:rPr>
          <w:color w:val="000000"/>
          <w:sz w:val="20"/>
          <w:szCs w:val="20"/>
        </w:rPr>
        <w:t>6</w:t>
      </w:r>
      <w:r w:rsidR="0055456E">
        <w:rPr>
          <w:color w:val="000000"/>
          <w:sz w:val="20"/>
          <w:szCs w:val="20"/>
        </w:rPr>
        <w:t>А</w:t>
      </w:r>
      <w:r w:rsidR="004824C5" w:rsidRPr="00A3402E">
        <w:rPr>
          <w:color w:val="000000"/>
          <w:sz w:val="20"/>
          <w:szCs w:val="20"/>
        </w:rPr>
        <w:t>.</w:t>
      </w:r>
    </w:p>
    <w:p w:rsidR="000D524D" w:rsidRPr="00C10209" w:rsidRDefault="000D524D">
      <w:pPr>
        <w:ind w:firstLine="225"/>
        <w:jc w:val="both"/>
        <w:rPr>
          <w:color w:val="000000"/>
          <w:sz w:val="20"/>
          <w:szCs w:val="20"/>
        </w:rPr>
      </w:pPr>
      <w:r w:rsidRPr="00C10209">
        <w:rPr>
          <w:color w:val="000000"/>
          <w:sz w:val="20"/>
          <w:szCs w:val="20"/>
        </w:rPr>
        <w:lastRenderedPageBreak/>
        <w:t xml:space="preserve"> </w:t>
      </w: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2</w:t>
      </w:r>
      <w:r w:rsidRPr="00C10209">
        <w:rPr>
          <w:color w:val="000000"/>
          <w:sz w:val="20"/>
          <w:szCs w:val="20"/>
        </w:rPr>
        <w:t xml:space="preserve">. Лицензия </w:t>
      </w:r>
      <w:r w:rsidR="00F74EA9">
        <w:rPr>
          <w:color w:val="000000"/>
          <w:sz w:val="20"/>
          <w:szCs w:val="20"/>
        </w:rPr>
        <w:t>Регистратора</w:t>
      </w:r>
      <w:r w:rsidRPr="00C10209">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5531C6">
        <w:rPr>
          <w:color w:val="000000"/>
          <w:sz w:val="20"/>
          <w:szCs w:val="20"/>
        </w:rPr>
        <w:t xml:space="preserve"> и </w:t>
      </w:r>
      <w:r w:rsidRPr="00C10209">
        <w:rPr>
          <w:color w:val="000000"/>
          <w:sz w:val="20"/>
          <w:szCs w:val="20"/>
        </w:rPr>
        <w:t xml:space="preserve">негосударственных пенсионных фондов от "08" августа 1996 г. № 22-000-1-00001, </w:t>
      </w:r>
      <w:r w:rsidR="005531C6">
        <w:rPr>
          <w:color w:val="000000"/>
          <w:sz w:val="20"/>
          <w:szCs w:val="20"/>
        </w:rPr>
        <w:t>предоставленная</w:t>
      </w:r>
      <w:r w:rsidRPr="00C10209">
        <w:rPr>
          <w:color w:val="000000"/>
          <w:sz w:val="20"/>
          <w:szCs w:val="20"/>
        </w:rPr>
        <w:t xml:space="preserve"> Федеральной </w:t>
      </w:r>
      <w:r w:rsidR="00DF441D">
        <w:rPr>
          <w:color w:val="000000"/>
          <w:sz w:val="20"/>
          <w:szCs w:val="20"/>
        </w:rPr>
        <w:t>службой по финансовым рынкам</w:t>
      </w:r>
      <w:r w:rsidRPr="00C10209">
        <w:rPr>
          <w:color w:val="000000"/>
          <w:sz w:val="20"/>
          <w:szCs w:val="20"/>
        </w:rPr>
        <w:t xml:space="preserve">. </w:t>
      </w:r>
    </w:p>
    <w:p w:rsidR="000D524D" w:rsidRPr="00C10209" w:rsidRDefault="000D524D">
      <w:pPr>
        <w:ind w:firstLine="225"/>
        <w:jc w:val="both"/>
        <w:rPr>
          <w:color w:val="000000"/>
          <w:sz w:val="20"/>
          <w:szCs w:val="20"/>
        </w:rPr>
      </w:pPr>
    </w:p>
    <w:p w:rsidR="001912FA" w:rsidRPr="001912FA" w:rsidRDefault="000D524D" w:rsidP="001912FA">
      <w:pPr>
        <w:ind w:firstLine="225"/>
        <w:jc w:val="both"/>
        <w:rPr>
          <w:color w:val="000000"/>
          <w:sz w:val="20"/>
          <w:szCs w:val="20"/>
        </w:rPr>
      </w:pPr>
      <w:r w:rsidRPr="00C10209">
        <w:rPr>
          <w:color w:val="000000"/>
          <w:sz w:val="20"/>
          <w:szCs w:val="20"/>
        </w:rPr>
        <w:t>1</w:t>
      </w:r>
      <w:r w:rsidR="001E7241">
        <w:rPr>
          <w:color w:val="000000"/>
          <w:sz w:val="20"/>
          <w:szCs w:val="20"/>
        </w:rPr>
        <w:t>3</w:t>
      </w:r>
      <w:r w:rsidRPr="00C10209">
        <w:rPr>
          <w:color w:val="000000"/>
          <w:sz w:val="20"/>
          <w:szCs w:val="20"/>
        </w:rPr>
        <w:t xml:space="preserve">. </w:t>
      </w:r>
      <w:r w:rsidR="001912FA" w:rsidRPr="001912FA">
        <w:rPr>
          <w:color w:val="000000"/>
          <w:sz w:val="20"/>
          <w:szCs w:val="20"/>
        </w:rPr>
        <w:t xml:space="preserve">Полное фирменное наименование аудиторской организации Фонда: Общество с ограниченной ответственностью "АСТ-АУДИТ" (далее – Аудиторская организация). </w:t>
      </w:r>
    </w:p>
    <w:p w:rsidR="000D524D" w:rsidRPr="00C10209" w:rsidRDefault="000D524D">
      <w:pPr>
        <w:ind w:firstLine="225"/>
        <w:jc w:val="both"/>
        <w:rPr>
          <w:color w:val="000000"/>
          <w:sz w:val="20"/>
          <w:szCs w:val="20"/>
        </w:rPr>
      </w:pPr>
    </w:p>
    <w:p w:rsidR="00D00F11" w:rsidRPr="001912FA" w:rsidRDefault="000D524D" w:rsidP="00D00F11">
      <w:pPr>
        <w:ind w:firstLine="225"/>
        <w:jc w:val="both"/>
        <w:rPr>
          <w:color w:val="000000"/>
          <w:sz w:val="20"/>
          <w:szCs w:val="20"/>
        </w:rPr>
      </w:pPr>
      <w:r w:rsidRPr="00C10209">
        <w:rPr>
          <w:color w:val="000000"/>
          <w:sz w:val="20"/>
          <w:szCs w:val="20"/>
        </w:rPr>
        <w:t>1</w:t>
      </w:r>
      <w:r w:rsidR="001E7241">
        <w:rPr>
          <w:color w:val="000000"/>
          <w:sz w:val="20"/>
          <w:szCs w:val="20"/>
        </w:rPr>
        <w:t>4</w:t>
      </w:r>
      <w:r w:rsidRPr="00C10209">
        <w:rPr>
          <w:color w:val="000000"/>
          <w:sz w:val="20"/>
          <w:szCs w:val="20"/>
        </w:rPr>
        <w:t xml:space="preserve">. </w:t>
      </w:r>
      <w:r w:rsidR="001912FA" w:rsidRPr="001912FA">
        <w:rPr>
          <w:color w:val="000000"/>
          <w:sz w:val="20"/>
          <w:szCs w:val="20"/>
        </w:rPr>
        <w:t xml:space="preserve">Место нахождения Аудиторской организации: </w:t>
      </w:r>
      <w:r w:rsidR="001912FA" w:rsidRPr="001912FA">
        <w:rPr>
          <w:sz w:val="20"/>
          <w:szCs w:val="20"/>
        </w:rPr>
        <w:t>191119, Российская Федерация, Санкт-Петербург, ул. Боровая, д.12, пом. 7.</w:t>
      </w:r>
    </w:p>
    <w:p w:rsidR="000D524D" w:rsidRPr="00D00F11"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5</w:t>
      </w:r>
      <w:r w:rsidRPr="00C10209">
        <w:rPr>
          <w:color w:val="000000"/>
          <w:sz w:val="20"/>
          <w:szCs w:val="20"/>
        </w:rPr>
        <w:t xml:space="preserve">. </w:t>
      </w:r>
      <w:r w:rsidR="00F74EA9">
        <w:rPr>
          <w:color w:val="000000"/>
          <w:sz w:val="20"/>
          <w:szCs w:val="20"/>
        </w:rPr>
        <w:t xml:space="preserve">Настоящие </w:t>
      </w:r>
      <w:r w:rsidRPr="00C10209">
        <w:rPr>
          <w:color w:val="000000"/>
          <w:sz w:val="20"/>
          <w:szCs w:val="20"/>
        </w:rPr>
        <w:t xml:space="preserve">Правила определяют условия доверительного управления </w:t>
      </w:r>
      <w:r w:rsidR="00F74EA9">
        <w:rPr>
          <w:color w:val="000000"/>
          <w:sz w:val="20"/>
          <w:szCs w:val="20"/>
        </w:rPr>
        <w:t>Ф</w:t>
      </w:r>
      <w:r w:rsidRPr="00C10209">
        <w:rPr>
          <w:color w:val="000000"/>
          <w:sz w:val="20"/>
          <w:szCs w:val="20"/>
        </w:rPr>
        <w:t>ондом.</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Учредитель доверительного управления передает имущество в доверительное управление </w:t>
      </w:r>
      <w:r w:rsidR="00882847">
        <w:rPr>
          <w:color w:val="000000"/>
          <w:sz w:val="20"/>
          <w:szCs w:val="20"/>
        </w:rPr>
        <w:t>У</w:t>
      </w:r>
      <w:r w:rsidRPr="00C10209">
        <w:rPr>
          <w:color w:val="000000"/>
          <w:sz w:val="20"/>
          <w:szCs w:val="20"/>
        </w:rPr>
        <w:t xml:space="preserve">правляющей компании для объединения этого имущества с имуществом иных учредителей доверительного управления и включения его в состав </w:t>
      </w:r>
      <w:r w:rsidR="00882847">
        <w:rPr>
          <w:color w:val="000000"/>
          <w:sz w:val="20"/>
          <w:szCs w:val="20"/>
        </w:rPr>
        <w:t>Ф</w:t>
      </w:r>
      <w:r w:rsidRPr="00C10209">
        <w:rPr>
          <w:color w:val="000000"/>
          <w:sz w:val="20"/>
          <w:szCs w:val="20"/>
        </w:rPr>
        <w:t xml:space="preserve">онда на определенный срок, а </w:t>
      </w:r>
      <w:r w:rsidR="00882847">
        <w:rPr>
          <w:color w:val="000000"/>
          <w:sz w:val="20"/>
          <w:szCs w:val="20"/>
        </w:rPr>
        <w:t>У</w:t>
      </w:r>
      <w:r w:rsidRPr="00C10209">
        <w:rPr>
          <w:color w:val="000000"/>
          <w:sz w:val="20"/>
          <w:szCs w:val="20"/>
        </w:rPr>
        <w:t>правляющая компания обязуется осуществлять управление имуществом в интересах учредителя доверительного управления.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ондом осуществляется путем приобретения инвестиционных паев</w:t>
      </w:r>
      <w:r w:rsidR="00F74EA9">
        <w:rPr>
          <w:color w:val="000000"/>
          <w:sz w:val="20"/>
          <w:szCs w:val="20"/>
        </w:rPr>
        <w:t xml:space="preserve"> Фонда (далее – инвестиционные паи)</w:t>
      </w:r>
      <w:r w:rsidRPr="00C10209">
        <w:rPr>
          <w:color w:val="000000"/>
          <w:sz w:val="20"/>
          <w:szCs w:val="20"/>
        </w:rPr>
        <w:t xml:space="preserve">, выдаваемых </w:t>
      </w:r>
      <w:r w:rsidR="00882847">
        <w:rPr>
          <w:color w:val="000000"/>
          <w:sz w:val="20"/>
          <w:szCs w:val="20"/>
        </w:rPr>
        <w:t>У</w:t>
      </w:r>
      <w:r w:rsidRPr="00C10209">
        <w:rPr>
          <w:color w:val="000000"/>
          <w:sz w:val="20"/>
          <w:szCs w:val="20"/>
        </w:rPr>
        <w:t>правляющей компанией.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6</w:t>
      </w:r>
      <w:r w:rsidRPr="00C10209">
        <w:rPr>
          <w:color w:val="000000"/>
          <w:sz w:val="20"/>
          <w:szCs w:val="20"/>
        </w:rPr>
        <w:t xml:space="preserve">. Имущество, составляющее </w:t>
      </w:r>
      <w:r w:rsidR="00882847">
        <w:rPr>
          <w:color w:val="000000"/>
          <w:sz w:val="20"/>
          <w:szCs w:val="20"/>
        </w:rPr>
        <w:t>Ф</w:t>
      </w:r>
      <w:r w:rsidRPr="00C10209">
        <w:rPr>
          <w:color w:val="000000"/>
          <w:sz w:val="20"/>
          <w:szCs w:val="20"/>
        </w:rPr>
        <w:t xml:space="preserve">онд,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882847">
        <w:rPr>
          <w:color w:val="000000"/>
          <w:sz w:val="20"/>
          <w:szCs w:val="20"/>
        </w:rPr>
        <w:t>Ф</w:t>
      </w:r>
      <w:r w:rsidRPr="00C10209">
        <w:rPr>
          <w:color w:val="000000"/>
          <w:sz w:val="20"/>
          <w:szCs w:val="20"/>
        </w:rPr>
        <w:t>онд, и выдел из него доли в натуре не допускаются.</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Присоединение к договору доверительного управления </w:t>
      </w:r>
      <w:r w:rsidR="00882847">
        <w:rPr>
          <w:color w:val="000000"/>
          <w:sz w:val="20"/>
          <w:szCs w:val="20"/>
        </w:rPr>
        <w:t>Ф</w:t>
      </w:r>
      <w:r w:rsidRPr="00C10209">
        <w:rPr>
          <w:color w:val="000000"/>
          <w:sz w:val="20"/>
          <w:szCs w:val="20"/>
        </w:rPr>
        <w:t xml:space="preserve">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882847">
        <w:rPr>
          <w:color w:val="000000"/>
          <w:sz w:val="20"/>
          <w:szCs w:val="20"/>
        </w:rPr>
        <w:t>Ф</w:t>
      </w:r>
      <w:r w:rsidRPr="00C10209">
        <w:rPr>
          <w:color w:val="000000"/>
          <w:sz w:val="20"/>
          <w:szCs w:val="20"/>
        </w:rPr>
        <w:t>онд.</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1</w:t>
      </w:r>
      <w:r w:rsidR="001E7241">
        <w:rPr>
          <w:color w:val="000000"/>
          <w:sz w:val="20"/>
          <w:szCs w:val="20"/>
        </w:rPr>
        <w:t>7</w:t>
      </w:r>
      <w:r w:rsidRPr="00C10209">
        <w:rPr>
          <w:color w:val="000000"/>
          <w:sz w:val="20"/>
          <w:szCs w:val="20"/>
        </w:rPr>
        <w:t>. Владельцы инвестиционных паев несут риск убытков, связанных с изменением рыночной стоимости имущества, составляюще</w:t>
      </w:r>
      <w:r w:rsidR="00882847">
        <w:rPr>
          <w:color w:val="000000"/>
          <w:sz w:val="20"/>
          <w:szCs w:val="20"/>
        </w:rPr>
        <w:t>го Ф</w:t>
      </w:r>
      <w:r w:rsidRPr="00C10209">
        <w:rPr>
          <w:color w:val="000000"/>
          <w:sz w:val="20"/>
          <w:szCs w:val="20"/>
        </w:rPr>
        <w:t>онд.</w:t>
      </w:r>
    </w:p>
    <w:p w:rsidR="000D524D" w:rsidRPr="00C10209" w:rsidRDefault="000D524D">
      <w:pPr>
        <w:ind w:firstLine="675"/>
        <w:jc w:val="both"/>
        <w:rPr>
          <w:color w:val="000000"/>
          <w:sz w:val="20"/>
          <w:szCs w:val="20"/>
        </w:rPr>
      </w:pPr>
    </w:p>
    <w:p w:rsidR="00F76461" w:rsidRPr="00A76285" w:rsidRDefault="000D524D" w:rsidP="00A76285">
      <w:pPr>
        <w:ind w:firstLine="225"/>
        <w:jc w:val="both"/>
        <w:rPr>
          <w:color w:val="000000"/>
          <w:sz w:val="20"/>
          <w:szCs w:val="20"/>
        </w:rPr>
      </w:pPr>
      <w:r w:rsidRPr="00A76285">
        <w:rPr>
          <w:color w:val="000000"/>
          <w:sz w:val="20"/>
          <w:szCs w:val="20"/>
        </w:rPr>
        <w:t>1</w:t>
      </w:r>
      <w:r w:rsidR="001E7241" w:rsidRPr="00A76285">
        <w:rPr>
          <w:color w:val="000000"/>
          <w:sz w:val="20"/>
          <w:szCs w:val="20"/>
        </w:rPr>
        <w:t>8</w:t>
      </w:r>
      <w:r w:rsidRPr="00A76285">
        <w:rPr>
          <w:color w:val="000000"/>
          <w:sz w:val="20"/>
          <w:szCs w:val="20"/>
        </w:rPr>
        <w:t xml:space="preserve">. </w:t>
      </w:r>
      <w:r w:rsidR="00A76285">
        <w:rPr>
          <w:color w:val="000000"/>
          <w:sz w:val="20"/>
          <w:szCs w:val="20"/>
        </w:rPr>
        <w:t xml:space="preserve"> </w:t>
      </w:r>
      <w:r w:rsidR="00AD28DD">
        <w:rPr>
          <w:color w:val="000000"/>
          <w:sz w:val="20"/>
          <w:szCs w:val="20"/>
        </w:rPr>
        <w:t>Ф</w:t>
      </w:r>
      <w:r w:rsidR="00F76461" w:rsidRPr="00A76285">
        <w:rPr>
          <w:color w:val="000000"/>
          <w:sz w:val="20"/>
          <w:szCs w:val="20"/>
        </w:rPr>
        <w:t>ормировани</w:t>
      </w:r>
      <w:r w:rsidR="00AD28DD">
        <w:rPr>
          <w:color w:val="000000"/>
          <w:sz w:val="20"/>
          <w:szCs w:val="20"/>
        </w:rPr>
        <w:t>е</w:t>
      </w:r>
      <w:r w:rsidR="00F76461" w:rsidRPr="00A76285">
        <w:rPr>
          <w:color w:val="000000"/>
          <w:sz w:val="20"/>
          <w:szCs w:val="20"/>
        </w:rPr>
        <w:t xml:space="preserve"> Фонда начинается по истечении 10 (десяти) рабочих дней </w:t>
      </w:r>
      <w:proofErr w:type="gramStart"/>
      <w:r w:rsidR="00F76461" w:rsidRPr="00A76285">
        <w:rPr>
          <w:color w:val="000000"/>
          <w:sz w:val="20"/>
          <w:szCs w:val="20"/>
        </w:rPr>
        <w:t>с даты регистрации</w:t>
      </w:r>
      <w:proofErr w:type="gramEnd"/>
      <w:r w:rsidR="00F76461" w:rsidRPr="00A76285">
        <w:rPr>
          <w:color w:val="000000"/>
          <w:sz w:val="20"/>
          <w:szCs w:val="20"/>
        </w:rPr>
        <w:t xml:space="preserve"> настоящих Правил.</w:t>
      </w:r>
    </w:p>
    <w:p w:rsidR="00F76461" w:rsidRPr="00A76285" w:rsidRDefault="00F76461" w:rsidP="00A76285">
      <w:pPr>
        <w:ind w:firstLine="225"/>
        <w:jc w:val="both"/>
        <w:rPr>
          <w:color w:val="000000"/>
          <w:sz w:val="20"/>
          <w:szCs w:val="20"/>
        </w:rPr>
      </w:pPr>
      <w:r w:rsidRPr="00A76285">
        <w:rPr>
          <w:color w:val="000000"/>
          <w:sz w:val="20"/>
          <w:szCs w:val="20"/>
        </w:rPr>
        <w:t xml:space="preserve">Срок формирования Фонда составляет 3 (три) месяца </w:t>
      </w:r>
      <w:proofErr w:type="gramStart"/>
      <w:r w:rsidRPr="00A76285">
        <w:rPr>
          <w:color w:val="000000"/>
          <w:sz w:val="20"/>
          <w:szCs w:val="20"/>
        </w:rPr>
        <w:t>с даты начала</w:t>
      </w:r>
      <w:proofErr w:type="gramEnd"/>
      <w:r w:rsidRPr="00A76285">
        <w:rPr>
          <w:color w:val="000000"/>
          <w:sz w:val="20"/>
          <w:szCs w:val="20"/>
        </w:rPr>
        <w:t xml:space="preserve"> формирования Фонда.</w:t>
      </w:r>
    </w:p>
    <w:p w:rsidR="00F76461" w:rsidRPr="00A76285" w:rsidRDefault="00F76461" w:rsidP="00A76285">
      <w:pPr>
        <w:ind w:firstLine="225"/>
        <w:jc w:val="both"/>
        <w:rPr>
          <w:color w:val="000000"/>
          <w:sz w:val="20"/>
          <w:szCs w:val="20"/>
        </w:rPr>
      </w:pPr>
      <w:r w:rsidRPr="00A76285">
        <w:rPr>
          <w:color w:val="000000"/>
          <w:sz w:val="20"/>
          <w:szCs w:val="20"/>
        </w:rPr>
        <w:t>Сумма денежных средств, передаваемых в оплату инвестиционных паев, необходимая для завершения (окончания) формирования Фонда: 1</w:t>
      </w:r>
      <w:r w:rsidR="002C626A">
        <w:rPr>
          <w:color w:val="000000"/>
          <w:sz w:val="20"/>
          <w:szCs w:val="20"/>
        </w:rPr>
        <w:t>5</w:t>
      </w:r>
      <w:r w:rsidRPr="00A76285">
        <w:rPr>
          <w:color w:val="000000"/>
          <w:sz w:val="20"/>
          <w:szCs w:val="20"/>
        </w:rPr>
        <w:t xml:space="preserve"> 000 000 (</w:t>
      </w:r>
      <w:r w:rsidR="002C626A">
        <w:rPr>
          <w:color w:val="000000"/>
          <w:sz w:val="20"/>
          <w:szCs w:val="20"/>
        </w:rPr>
        <w:t>пятнадцать</w:t>
      </w:r>
      <w:r w:rsidRPr="00A76285">
        <w:rPr>
          <w:color w:val="000000"/>
          <w:sz w:val="20"/>
          <w:szCs w:val="20"/>
        </w:rPr>
        <w:t xml:space="preserve"> миллионов) рублей.</w:t>
      </w:r>
    </w:p>
    <w:p w:rsidR="00F76461" w:rsidRDefault="00F76461" w:rsidP="00A76285">
      <w:pPr>
        <w:ind w:firstLine="225"/>
        <w:jc w:val="both"/>
        <w:rPr>
          <w:color w:val="000000"/>
          <w:sz w:val="20"/>
          <w:szCs w:val="20"/>
        </w:rPr>
      </w:pPr>
      <w:r w:rsidRPr="00A76285">
        <w:rPr>
          <w:color w:val="000000"/>
          <w:sz w:val="20"/>
          <w:szCs w:val="20"/>
        </w:rPr>
        <w:t xml:space="preserve">Датой завершения (окончания) формирования Фонда является дата направления Управляющей компанией в </w:t>
      </w:r>
      <w:r w:rsidR="002C626A">
        <w:rPr>
          <w:color w:val="000000"/>
          <w:sz w:val="20"/>
          <w:szCs w:val="20"/>
        </w:rPr>
        <w:t xml:space="preserve">Банк России </w:t>
      </w:r>
      <w:r w:rsidRPr="00A76285">
        <w:rPr>
          <w:color w:val="000000"/>
          <w:sz w:val="20"/>
          <w:szCs w:val="20"/>
        </w:rPr>
        <w:t xml:space="preserve">отчета о завершении (окончании) формирования Фонда. </w:t>
      </w:r>
    </w:p>
    <w:p w:rsidR="00323F90" w:rsidRPr="00A76285" w:rsidRDefault="00323F90" w:rsidP="00A76285">
      <w:pPr>
        <w:ind w:firstLine="225"/>
        <w:jc w:val="both"/>
        <w:rPr>
          <w:color w:val="000000"/>
          <w:sz w:val="20"/>
          <w:szCs w:val="20"/>
        </w:rPr>
      </w:pPr>
    </w:p>
    <w:p w:rsidR="000D524D" w:rsidRPr="00C10209" w:rsidRDefault="001E7241">
      <w:pPr>
        <w:ind w:firstLine="225"/>
        <w:jc w:val="both"/>
        <w:rPr>
          <w:color w:val="000000"/>
          <w:sz w:val="20"/>
          <w:szCs w:val="20"/>
        </w:rPr>
      </w:pPr>
      <w:r>
        <w:rPr>
          <w:color w:val="000000"/>
          <w:sz w:val="20"/>
          <w:szCs w:val="20"/>
        </w:rPr>
        <w:t>19</w:t>
      </w:r>
      <w:r w:rsidR="000D524D" w:rsidRPr="00C10209">
        <w:rPr>
          <w:color w:val="000000"/>
          <w:sz w:val="20"/>
          <w:szCs w:val="20"/>
        </w:rPr>
        <w:t xml:space="preserve">. Дата  </w:t>
      </w:r>
      <w:proofErr w:type="gramStart"/>
      <w:r w:rsidR="000D524D" w:rsidRPr="00C10209">
        <w:rPr>
          <w:color w:val="000000"/>
          <w:sz w:val="20"/>
          <w:szCs w:val="20"/>
        </w:rPr>
        <w:t>окончания  срока  действия  договора  доверительного управления</w:t>
      </w:r>
      <w:proofErr w:type="gramEnd"/>
      <w:r w:rsidR="000D524D" w:rsidRPr="00C10209">
        <w:rPr>
          <w:color w:val="000000"/>
          <w:sz w:val="20"/>
          <w:szCs w:val="20"/>
        </w:rPr>
        <w:t xml:space="preserve"> </w:t>
      </w:r>
      <w:r w:rsidR="005C68EC">
        <w:rPr>
          <w:color w:val="000000"/>
          <w:sz w:val="20"/>
          <w:szCs w:val="20"/>
        </w:rPr>
        <w:t>Ф</w:t>
      </w:r>
      <w:r w:rsidR="000D524D" w:rsidRPr="00C10209">
        <w:rPr>
          <w:color w:val="000000"/>
          <w:sz w:val="20"/>
          <w:szCs w:val="20"/>
        </w:rPr>
        <w:t>ондом "31" декабря 20</w:t>
      </w:r>
      <w:r w:rsidR="000657D0">
        <w:rPr>
          <w:color w:val="000000"/>
          <w:sz w:val="20"/>
          <w:szCs w:val="20"/>
        </w:rPr>
        <w:t>28</w:t>
      </w:r>
      <w:r w:rsidR="000D524D" w:rsidRPr="00C10209">
        <w:rPr>
          <w:color w:val="000000"/>
          <w:sz w:val="20"/>
          <w:szCs w:val="20"/>
        </w:rPr>
        <w:t xml:space="preserve"> года. </w:t>
      </w:r>
    </w:p>
    <w:p w:rsidR="000D524D" w:rsidRPr="00C10209" w:rsidRDefault="001C68DD">
      <w:pPr>
        <w:ind w:firstLine="225"/>
        <w:jc w:val="both"/>
        <w:rPr>
          <w:color w:val="000000"/>
          <w:sz w:val="20"/>
          <w:szCs w:val="20"/>
        </w:rPr>
      </w:pPr>
      <w:r w:rsidRPr="00E62581">
        <w:rPr>
          <w:sz w:val="20"/>
          <w:szCs w:val="20"/>
        </w:rPr>
        <w:t xml:space="preserve">Срок действия договора доверительного управления </w:t>
      </w:r>
      <w:r w:rsidR="005C68EC">
        <w:rPr>
          <w:sz w:val="20"/>
          <w:szCs w:val="20"/>
        </w:rPr>
        <w:t>Ф</w:t>
      </w:r>
      <w:r w:rsidRPr="00E62581">
        <w:rPr>
          <w:sz w:val="20"/>
          <w:szCs w:val="20"/>
        </w:rPr>
        <w:t xml:space="preserve">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5C68EC">
        <w:rPr>
          <w:sz w:val="20"/>
          <w:szCs w:val="20"/>
        </w:rPr>
        <w:t>Ф</w:t>
      </w:r>
      <w:r w:rsidRPr="00E62581">
        <w:rPr>
          <w:sz w:val="20"/>
          <w:szCs w:val="20"/>
        </w:rPr>
        <w:t>онда</w:t>
      </w:r>
      <w:r w:rsidR="000D524D" w:rsidRPr="00C10209">
        <w:rPr>
          <w:color w:val="000000"/>
          <w:sz w:val="20"/>
          <w:szCs w:val="20"/>
        </w:rPr>
        <w:t xml:space="preserve">.    </w:t>
      </w:r>
    </w:p>
    <w:p w:rsidR="000D524D" w:rsidRPr="00C10209" w:rsidRDefault="000D524D">
      <w:pPr>
        <w:ind w:firstLine="270"/>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II. Инвестиционная декларация</w:t>
      </w:r>
    </w:p>
    <w:p w:rsidR="000D524D" w:rsidRPr="00C10209" w:rsidRDefault="000D524D" w:rsidP="005D7ACE">
      <w:pPr>
        <w:pStyle w:val="Heading"/>
        <w:jc w:val="both"/>
        <w:rPr>
          <w:rFonts w:ascii="Times New Roman" w:hAnsi="Times New Roman" w:cs="Times New Roman"/>
          <w:color w:val="000000"/>
          <w:sz w:val="20"/>
          <w:szCs w:val="20"/>
        </w:rPr>
      </w:pPr>
    </w:p>
    <w:p w:rsidR="005D7ACE" w:rsidRPr="00E62581" w:rsidRDefault="005D7ACE" w:rsidP="00DF2ACD">
      <w:pPr>
        <w:ind w:firstLine="284"/>
        <w:jc w:val="both"/>
        <w:rPr>
          <w:sz w:val="20"/>
        </w:rPr>
      </w:pPr>
      <w:r>
        <w:rPr>
          <w:color w:val="000000"/>
          <w:sz w:val="20"/>
          <w:szCs w:val="20"/>
        </w:rPr>
        <w:t>2</w:t>
      </w:r>
      <w:r w:rsidR="001E7241">
        <w:rPr>
          <w:color w:val="000000"/>
          <w:sz w:val="20"/>
          <w:szCs w:val="20"/>
        </w:rPr>
        <w:t>0</w:t>
      </w:r>
      <w:r w:rsidR="000D524D" w:rsidRPr="00C10209">
        <w:rPr>
          <w:color w:val="000000"/>
          <w:sz w:val="20"/>
          <w:szCs w:val="20"/>
        </w:rPr>
        <w:t xml:space="preserve">. </w:t>
      </w:r>
      <w:r w:rsidRPr="00E62581">
        <w:rPr>
          <w:sz w:val="20"/>
        </w:rPr>
        <w:t xml:space="preserve">Целью инвестиционной политики </w:t>
      </w:r>
      <w:r>
        <w:rPr>
          <w:sz w:val="20"/>
        </w:rPr>
        <w:t>У</w:t>
      </w:r>
      <w:r w:rsidRPr="00E62581">
        <w:rPr>
          <w:sz w:val="20"/>
        </w:rPr>
        <w:t xml:space="preserve">правляющей компании является получение дохода при инвестировании имущества, составляющего </w:t>
      </w:r>
      <w:r>
        <w:rPr>
          <w:sz w:val="20"/>
        </w:rPr>
        <w:t>Ф</w:t>
      </w:r>
      <w:r w:rsidRPr="00E62581">
        <w:rPr>
          <w:sz w:val="20"/>
        </w:rPr>
        <w:t>онд, в объекты, предусмотренные настоящими Правилами, в соответст</w:t>
      </w:r>
      <w:r>
        <w:rPr>
          <w:sz w:val="20"/>
        </w:rPr>
        <w:t>вии с инвестиционной политикой У</w:t>
      </w:r>
      <w:r w:rsidRPr="00E62581">
        <w:rPr>
          <w:sz w:val="20"/>
        </w:rPr>
        <w:t>правляющей компании.</w:t>
      </w:r>
    </w:p>
    <w:p w:rsidR="005D7ACE" w:rsidRDefault="005D7ACE" w:rsidP="00B24B9B">
      <w:pPr>
        <w:pStyle w:val="33"/>
        <w:spacing w:line="240" w:lineRule="auto"/>
        <w:rPr>
          <w:sz w:val="20"/>
          <w:szCs w:val="20"/>
        </w:rPr>
      </w:pPr>
    </w:p>
    <w:p w:rsidR="005531C6" w:rsidRDefault="00C23764" w:rsidP="00B24B9B">
      <w:pPr>
        <w:autoSpaceDE w:val="0"/>
        <w:autoSpaceDN w:val="0"/>
        <w:adjustRightInd w:val="0"/>
        <w:ind w:firstLine="284"/>
        <w:jc w:val="both"/>
        <w:rPr>
          <w:sz w:val="20"/>
          <w:szCs w:val="20"/>
        </w:rPr>
      </w:pPr>
      <w:r>
        <w:rPr>
          <w:sz w:val="20"/>
          <w:szCs w:val="20"/>
        </w:rPr>
        <w:t>2</w:t>
      </w:r>
      <w:r w:rsidR="001E7241">
        <w:rPr>
          <w:sz w:val="20"/>
          <w:szCs w:val="20"/>
        </w:rPr>
        <w:t>1</w:t>
      </w:r>
      <w:r>
        <w:rPr>
          <w:sz w:val="20"/>
          <w:szCs w:val="20"/>
        </w:rPr>
        <w:t xml:space="preserve">. </w:t>
      </w:r>
      <w:r w:rsidR="005D7ACE">
        <w:rPr>
          <w:sz w:val="20"/>
          <w:szCs w:val="20"/>
        </w:rPr>
        <w:t>И</w:t>
      </w:r>
      <w:r w:rsidR="000D524D" w:rsidRPr="00C10209">
        <w:rPr>
          <w:sz w:val="20"/>
          <w:szCs w:val="20"/>
        </w:rPr>
        <w:t>нвестиционной политик</w:t>
      </w:r>
      <w:r w:rsidR="005D7ACE">
        <w:rPr>
          <w:sz w:val="20"/>
          <w:szCs w:val="20"/>
        </w:rPr>
        <w:t>ой</w:t>
      </w:r>
      <w:r w:rsidR="000D524D" w:rsidRPr="00C10209">
        <w:rPr>
          <w:sz w:val="20"/>
          <w:szCs w:val="20"/>
        </w:rPr>
        <w:t xml:space="preserve"> Управляющей компании является долгосрочное вложение сре</w:t>
      </w:r>
      <w:proofErr w:type="gramStart"/>
      <w:r w:rsidR="000D524D" w:rsidRPr="00C10209">
        <w:rPr>
          <w:sz w:val="20"/>
          <w:szCs w:val="20"/>
        </w:rPr>
        <w:t xml:space="preserve">дств </w:t>
      </w:r>
      <w:r w:rsidR="000D524D" w:rsidRPr="005D7ACE">
        <w:rPr>
          <w:sz w:val="20"/>
          <w:szCs w:val="20"/>
        </w:rPr>
        <w:t>в ц</w:t>
      </w:r>
      <w:proofErr w:type="gramEnd"/>
      <w:r w:rsidR="000D524D" w:rsidRPr="005D7ACE">
        <w:rPr>
          <w:sz w:val="20"/>
          <w:szCs w:val="20"/>
        </w:rPr>
        <w:t>енные бумаги</w:t>
      </w:r>
      <w:r w:rsidR="005531C6">
        <w:rPr>
          <w:sz w:val="20"/>
          <w:szCs w:val="20"/>
        </w:rPr>
        <w:t>.</w:t>
      </w:r>
      <w:r w:rsidR="000D524D" w:rsidRPr="005D7ACE">
        <w:rPr>
          <w:sz w:val="20"/>
          <w:szCs w:val="20"/>
        </w:rPr>
        <w:t xml:space="preserve"> </w:t>
      </w:r>
    </w:p>
    <w:p w:rsidR="000D524D" w:rsidRPr="00C10209" w:rsidRDefault="000D524D" w:rsidP="00B24B9B">
      <w:pPr>
        <w:ind w:firstLine="284"/>
        <w:jc w:val="both"/>
        <w:rPr>
          <w:color w:val="000000"/>
          <w:sz w:val="20"/>
          <w:szCs w:val="20"/>
        </w:rPr>
      </w:pPr>
    </w:p>
    <w:p w:rsidR="003C2B69" w:rsidRDefault="000D524D" w:rsidP="001F09CF">
      <w:pPr>
        <w:ind w:firstLine="284"/>
        <w:jc w:val="both"/>
        <w:rPr>
          <w:sz w:val="20"/>
        </w:rPr>
      </w:pPr>
      <w:r w:rsidRPr="003C2B69">
        <w:rPr>
          <w:color w:val="000000"/>
          <w:sz w:val="20"/>
          <w:szCs w:val="20"/>
        </w:rPr>
        <w:t>2</w:t>
      </w:r>
      <w:r w:rsidR="001E7241">
        <w:rPr>
          <w:color w:val="000000"/>
          <w:sz w:val="20"/>
          <w:szCs w:val="20"/>
        </w:rPr>
        <w:t>2</w:t>
      </w:r>
      <w:r w:rsidRPr="003C2B69">
        <w:rPr>
          <w:color w:val="000000"/>
          <w:sz w:val="20"/>
          <w:szCs w:val="20"/>
        </w:rPr>
        <w:t xml:space="preserve">. </w:t>
      </w:r>
      <w:r w:rsidR="005D7ACE" w:rsidRPr="003C2B69">
        <w:rPr>
          <w:sz w:val="20"/>
        </w:rPr>
        <w:t>Объекты инвестирования, их состав и описание.</w:t>
      </w:r>
    </w:p>
    <w:p w:rsidR="001E7241" w:rsidRDefault="001E7241" w:rsidP="001F09CF">
      <w:pPr>
        <w:ind w:firstLine="284"/>
        <w:jc w:val="both"/>
        <w:rPr>
          <w:color w:val="000000"/>
          <w:sz w:val="20"/>
          <w:szCs w:val="20"/>
        </w:rPr>
      </w:pPr>
    </w:p>
    <w:p w:rsidR="004E1849" w:rsidRDefault="005D0D29" w:rsidP="004E1849">
      <w:pPr>
        <w:autoSpaceDE w:val="0"/>
        <w:autoSpaceDN w:val="0"/>
        <w:adjustRightInd w:val="0"/>
        <w:ind w:firstLine="284"/>
        <w:jc w:val="both"/>
        <w:rPr>
          <w:color w:val="000000"/>
          <w:sz w:val="20"/>
          <w:szCs w:val="20"/>
        </w:rPr>
      </w:pPr>
      <w:r>
        <w:rPr>
          <w:color w:val="000000"/>
          <w:sz w:val="20"/>
          <w:szCs w:val="20"/>
        </w:rPr>
        <w:t>22.1</w:t>
      </w:r>
      <w:r w:rsidR="00980CE7">
        <w:rPr>
          <w:color w:val="000000"/>
          <w:sz w:val="20"/>
          <w:szCs w:val="20"/>
        </w:rPr>
        <w:t>.</w:t>
      </w:r>
      <w:r>
        <w:rPr>
          <w:color w:val="000000"/>
          <w:sz w:val="20"/>
          <w:szCs w:val="20"/>
        </w:rPr>
        <w:t xml:space="preserve"> </w:t>
      </w:r>
      <w:r w:rsidR="000D524D" w:rsidRPr="00A433BC">
        <w:rPr>
          <w:color w:val="000000"/>
          <w:sz w:val="20"/>
          <w:szCs w:val="20"/>
        </w:rPr>
        <w:t xml:space="preserve">Имущество, составляющее </w:t>
      </w:r>
      <w:r w:rsidR="009B7249">
        <w:rPr>
          <w:color w:val="000000"/>
          <w:sz w:val="20"/>
          <w:szCs w:val="20"/>
        </w:rPr>
        <w:t>Ф</w:t>
      </w:r>
      <w:r w:rsidR="000D524D" w:rsidRPr="00A433BC">
        <w:rPr>
          <w:color w:val="000000"/>
          <w:sz w:val="20"/>
          <w:szCs w:val="20"/>
        </w:rPr>
        <w:t xml:space="preserve">онд, может быть инвестировано </w:t>
      </w:r>
      <w:proofErr w:type="gramStart"/>
      <w:r w:rsidR="000D524D" w:rsidRPr="00A433BC">
        <w:rPr>
          <w:color w:val="000000"/>
          <w:sz w:val="20"/>
          <w:szCs w:val="20"/>
        </w:rPr>
        <w:t>в</w:t>
      </w:r>
      <w:proofErr w:type="gramEnd"/>
      <w:r w:rsidR="004E1849">
        <w:rPr>
          <w:color w:val="000000"/>
          <w:sz w:val="20"/>
          <w:szCs w:val="20"/>
        </w:rPr>
        <w:t>:</w:t>
      </w:r>
    </w:p>
    <w:p w:rsidR="00042CAF" w:rsidRDefault="00042CAF" w:rsidP="00042CAF">
      <w:pPr>
        <w:autoSpaceDE w:val="0"/>
        <w:autoSpaceDN w:val="0"/>
        <w:adjustRightInd w:val="0"/>
        <w:ind w:firstLine="284"/>
        <w:jc w:val="both"/>
        <w:rPr>
          <w:color w:val="000000"/>
          <w:sz w:val="20"/>
          <w:szCs w:val="20"/>
        </w:rPr>
      </w:pPr>
    </w:p>
    <w:p w:rsidR="00B6649F" w:rsidRDefault="00B6649F" w:rsidP="00042CAF">
      <w:pPr>
        <w:autoSpaceDE w:val="0"/>
        <w:autoSpaceDN w:val="0"/>
        <w:adjustRightInd w:val="0"/>
        <w:ind w:firstLine="284"/>
        <w:jc w:val="both"/>
        <w:rPr>
          <w:color w:val="000000"/>
          <w:sz w:val="20"/>
          <w:szCs w:val="20"/>
        </w:rPr>
      </w:pPr>
      <w:r w:rsidRPr="00B6649F">
        <w:rPr>
          <w:color w:val="000000"/>
          <w:sz w:val="20"/>
          <w:szCs w:val="20"/>
        </w:rPr>
        <w:t>22.1.</w:t>
      </w:r>
      <w:r w:rsidR="005D0D29">
        <w:rPr>
          <w:color w:val="000000"/>
          <w:sz w:val="20"/>
          <w:szCs w:val="20"/>
        </w:rPr>
        <w:t xml:space="preserve">1. </w:t>
      </w:r>
      <w:r w:rsidRPr="00B6649F">
        <w:rPr>
          <w:color w:val="000000"/>
          <w:sz w:val="20"/>
          <w:szCs w:val="20"/>
        </w:rPr>
        <w:t>денежные средства, в том числе иностранную валюту, на счетах и во вкладах в кредитных организациях;</w:t>
      </w:r>
    </w:p>
    <w:p w:rsidR="00B6649F" w:rsidRDefault="00B6649F" w:rsidP="00042CAF">
      <w:pPr>
        <w:autoSpaceDE w:val="0"/>
        <w:autoSpaceDN w:val="0"/>
        <w:adjustRightInd w:val="0"/>
        <w:ind w:firstLine="284"/>
        <w:jc w:val="both"/>
        <w:rPr>
          <w:color w:val="000000"/>
          <w:sz w:val="20"/>
          <w:szCs w:val="20"/>
        </w:rPr>
      </w:pPr>
    </w:p>
    <w:p w:rsidR="00B6649F" w:rsidRDefault="00B6649F" w:rsidP="00042CAF">
      <w:pPr>
        <w:autoSpaceDE w:val="0"/>
        <w:autoSpaceDN w:val="0"/>
        <w:adjustRightInd w:val="0"/>
        <w:ind w:firstLine="284"/>
        <w:jc w:val="both"/>
        <w:rPr>
          <w:color w:val="000000"/>
          <w:sz w:val="20"/>
          <w:szCs w:val="20"/>
        </w:rPr>
      </w:pPr>
      <w:r>
        <w:rPr>
          <w:color w:val="000000"/>
          <w:sz w:val="20"/>
          <w:szCs w:val="20"/>
        </w:rPr>
        <w:lastRenderedPageBreak/>
        <w:t>22.</w:t>
      </w:r>
      <w:r w:rsidR="005D0D29">
        <w:rPr>
          <w:color w:val="000000"/>
          <w:sz w:val="20"/>
          <w:szCs w:val="20"/>
        </w:rPr>
        <w:t>1</w:t>
      </w:r>
      <w:r>
        <w:rPr>
          <w:color w:val="000000"/>
          <w:sz w:val="20"/>
          <w:szCs w:val="20"/>
        </w:rPr>
        <w:t>.</w:t>
      </w:r>
      <w:r w:rsidR="005D0D29">
        <w:rPr>
          <w:color w:val="000000"/>
          <w:sz w:val="20"/>
          <w:szCs w:val="20"/>
        </w:rPr>
        <w:t>2.</w:t>
      </w:r>
      <w:r>
        <w:rPr>
          <w:color w:val="000000"/>
          <w:sz w:val="20"/>
          <w:szCs w:val="20"/>
        </w:rPr>
        <w:t xml:space="preserve"> </w:t>
      </w:r>
      <w:r w:rsidRPr="00B6649F">
        <w:rPr>
          <w:color w:val="000000"/>
          <w:sz w:val="20"/>
          <w:szCs w:val="20"/>
        </w:rPr>
        <w:t xml:space="preserve">полностью оплаченные </w:t>
      </w:r>
      <w:r w:rsidR="006538AF" w:rsidRPr="00EB54B6">
        <w:rPr>
          <w:color w:val="000000"/>
          <w:sz w:val="20"/>
          <w:szCs w:val="20"/>
        </w:rPr>
        <w:t>обыкновенные и (или) привилегированные</w:t>
      </w:r>
      <w:r w:rsidR="006538AF">
        <w:rPr>
          <w:color w:val="000000"/>
          <w:sz w:val="20"/>
          <w:szCs w:val="20"/>
        </w:rPr>
        <w:t xml:space="preserve"> </w:t>
      </w:r>
      <w:r w:rsidRPr="00B6649F">
        <w:rPr>
          <w:color w:val="000000"/>
          <w:sz w:val="20"/>
          <w:szCs w:val="20"/>
        </w:rPr>
        <w:t>акции иностранных акционерных обществ;</w:t>
      </w:r>
    </w:p>
    <w:p w:rsidR="00B6649F" w:rsidRDefault="00B6649F" w:rsidP="00042CAF">
      <w:pPr>
        <w:autoSpaceDE w:val="0"/>
        <w:autoSpaceDN w:val="0"/>
        <w:adjustRightInd w:val="0"/>
        <w:ind w:firstLine="284"/>
        <w:jc w:val="both"/>
        <w:rPr>
          <w:color w:val="000000"/>
          <w:sz w:val="20"/>
          <w:szCs w:val="20"/>
        </w:rPr>
      </w:pPr>
    </w:p>
    <w:p w:rsidR="00B8729F" w:rsidRPr="00B8729F" w:rsidRDefault="00B6649F" w:rsidP="00B8729F">
      <w:pPr>
        <w:autoSpaceDE w:val="0"/>
        <w:autoSpaceDN w:val="0"/>
        <w:adjustRightInd w:val="0"/>
        <w:ind w:firstLine="284"/>
        <w:jc w:val="both"/>
        <w:rPr>
          <w:color w:val="000000"/>
          <w:sz w:val="20"/>
          <w:szCs w:val="20"/>
        </w:rPr>
      </w:pPr>
      <w:proofErr w:type="gramStart"/>
      <w:r w:rsidRPr="00B6649F">
        <w:rPr>
          <w:color w:val="000000"/>
          <w:sz w:val="20"/>
          <w:szCs w:val="20"/>
        </w:rPr>
        <w:t>22.</w:t>
      </w:r>
      <w:r w:rsidR="005D0D29">
        <w:rPr>
          <w:color w:val="000000"/>
          <w:sz w:val="20"/>
          <w:szCs w:val="20"/>
        </w:rPr>
        <w:t>1.3</w:t>
      </w:r>
      <w:r>
        <w:rPr>
          <w:color w:val="000000"/>
          <w:sz w:val="20"/>
          <w:szCs w:val="20"/>
        </w:rPr>
        <w:t>.</w:t>
      </w:r>
      <w:r w:rsidR="005D0D29">
        <w:rPr>
          <w:color w:val="000000"/>
          <w:sz w:val="20"/>
          <w:szCs w:val="20"/>
        </w:rPr>
        <w:t xml:space="preserve"> </w:t>
      </w:r>
      <w:r w:rsidR="00B8729F" w:rsidRPr="00B8729F">
        <w:rPr>
          <w:color w:val="000000"/>
          <w:sz w:val="20"/>
          <w:szCs w:val="20"/>
        </w:rPr>
        <w:t>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w:t>
      </w:r>
      <w:proofErr w:type="gramEnd"/>
      <w:r w:rsidR="00B8729F" w:rsidRPr="00B8729F">
        <w:rPr>
          <w:color w:val="000000"/>
          <w:sz w:val="20"/>
          <w:szCs w:val="20"/>
        </w:rPr>
        <w:t xml:space="preserve"> прошли процедуру листинга хотя бы на одной из фондовых бирж, указанных в </w:t>
      </w:r>
      <w:hyperlink r:id="rId11" w:history="1">
        <w:r w:rsidR="00B8729F" w:rsidRPr="00B8729F">
          <w:rPr>
            <w:color w:val="000000"/>
            <w:sz w:val="20"/>
            <w:szCs w:val="20"/>
          </w:rPr>
          <w:t>23.2</w:t>
        </w:r>
      </w:hyperlink>
      <w:r w:rsidR="00B8729F" w:rsidRPr="00B8729F">
        <w:rPr>
          <w:color w:val="000000"/>
          <w:sz w:val="20"/>
          <w:szCs w:val="20"/>
        </w:rPr>
        <w:t xml:space="preserve"> настоящ</w:t>
      </w:r>
      <w:r w:rsidR="00B8729F">
        <w:rPr>
          <w:color w:val="000000"/>
          <w:sz w:val="20"/>
          <w:szCs w:val="20"/>
        </w:rPr>
        <w:t>их Правил,</w:t>
      </w:r>
      <w:r w:rsidR="00B8729F" w:rsidRPr="00B8729F">
        <w:rPr>
          <w:color w:val="000000"/>
          <w:sz w:val="20"/>
          <w:szCs w:val="20"/>
        </w:rPr>
        <w:t xml:space="preserve"> - значение "C", пятая буква - значение "S";</w:t>
      </w:r>
    </w:p>
    <w:p w:rsidR="00B6649F" w:rsidRPr="00B6649F" w:rsidRDefault="00B6649F" w:rsidP="00B6649F">
      <w:pPr>
        <w:autoSpaceDE w:val="0"/>
        <w:autoSpaceDN w:val="0"/>
        <w:adjustRightInd w:val="0"/>
        <w:ind w:firstLine="284"/>
        <w:jc w:val="both"/>
        <w:rPr>
          <w:b/>
          <w:color w:val="000000"/>
          <w:sz w:val="20"/>
          <w:szCs w:val="20"/>
        </w:rPr>
      </w:pPr>
    </w:p>
    <w:p w:rsidR="00B6649F" w:rsidRPr="00B6649F" w:rsidRDefault="00B6649F" w:rsidP="00B6649F">
      <w:pPr>
        <w:autoSpaceDE w:val="0"/>
        <w:autoSpaceDN w:val="0"/>
        <w:adjustRightInd w:val="0"/>
        <w:ind w:firstLine="284"/>
        <w:jc w:val="both"/>
        <w:rPr>
          <w:color w:val="000000"/>
          <w:sz w:val="20"/>
          <w:szCs w:val="20"/>
        </w:rPr>
      </w:pPr>
      <w:r w:rsidRPr="00B6649F">
        <w:rPr>
          <w:color w:val="000000"/>
          <w:sz w:val="20"/>
          <w:szCs w:val="20"/>
        </w:rPr>
        <w:t>22.</w:t>
      </w:r>
      <w:r w:rsidR="005D0D29">
        <w:rPr>
          <w:color w:val="000000"/>
          <w:sz w:val="20"/>
          <w:szCs w:val="20"/>
        </w:rPr>
        <w:t>1.4</w:t>
      </w:r>
      <w:r w:rsidRPr="00B6649F">
        <w:rPr>
          <w:color w:val="000000"/>
          <w:sz w:val="20"/>
          <w:szCs w:val="20"/>
        </w:rPr>
        <w:t>. российские и иностранные депозитарные расписки на ценные бумаги, предусмотренные настоящим пунктом;</w:t>
      </w:r>
    </w:p>
    <w:p w:rsidR="00B6649F" w:rsidRDefault="00B6649F" w:rsidP="00042CAF">
      <w:pPr>
        <w:autoSpaceDE w:val="0"/>
        <w:autoSpaceDN w:val="0"/>
        <w:adjustRightInd w:val="0"/>
        <w:ind w:firstLine="284"/>
        <w:jc w:val="both"/>
        <w:rPr>
          <w:color w:val="000000"/>
          <w:sz w:val="20"/>
          <w:szCs w:val="20"/>
        </w:rPr>
      </w:pPr>
    </w:p>
    <w:p w:rsidR="00D83865" w:rsidRPr="00EB54B6" w:rsidRDefault="00055FE4" w:rsidP="00D83865">
      <w:pPr>
        <w:autoSpaceDE w:val="0"/>
        <w:autoSpaceDN w:val="0"/>
        <w:adjustRightInd w:val="0"/>
        <w:ind w:firstLine="284"/>
        <w:jc w:val="both"/>
        <w:rPr>
          <w:color w:val="000000"/>
          <w:sz w:val="20"/>
          <w:szCs w:val="20"/>
        </w:rPr>
      </w:pPr>
      <w:r w:rsidRPr="00EB54B6">
        <w:rPr>
          <w:color w:val="000000"/>
          <w:sz w:val="20"/>
          <w:szCs w:val="20"/>
        </w:rPr>
        <w:t>22.</w:t>
      </w:r>
      <w:r w:rsidR="00A50DBF" w:rsidRPr="00EB54B6">
        <w:rPr>
          <w:color w:val="000000"/>
          <w:sz w:val="20"/>
          <w:szCs w:val="20"/>
        </w:rPr>
        <w:t>2</w:t>
      </w:r>
      <w:r w:rsidRPr="00EB54B6">
        <w:rPr>
          <w:color w:val="000000"/>
          <w:sz w:val="20"/>
          <w:szCs w:val="20"/>
        </w:rPr>
        <w:t xml:space="preserve">. </w:t>
      </w:r>
      <w:r w:rsidR="00D83865" w:rsidRPr="00EB54B6">
        <w:rPr>
          <w:color w:val="000000"/>
          <w:sz w:val="20"/>
          <w:szCs w:val="20"/>
        </w:rPr>
        <w:t xml:space="preserve">Лица, обязанные </w:t>
      </w:r>
      <w:proofErr w:type="gramStart"/>
      <w:r w:rsidR="00D83865" w:rsidRPr="00EB54B6">
        <w:rPr>
          <w:color w:val="000000"/>
          <w:sz w:val="20"/>
          <w:szCs w:val="20"/>
        </w:rPr>
        <w:t>по</w:t>
      </w:r>
      <w:proofErr w:type="gramEnd"/>
      <w:r w:rsidR="00D83865" w:rsidRPr="00EB54B6">
        <w:rPr>
          <w:color w:val="000000"/>
          <w:sz w:val="20"/>
          <w:szCs w:val="20"/>
        </w:rPr>
        <w:t>:</w:t>
      </w:r>
    </w:p>
    <w:p w:rsidR="00D83865" w:rsidRPr="00EB54B6" w:rsidRDefault="00D83865" w:rsidP="00D83865">
      <w:pPr>
        <w:autoSpaceDE w:val="0"/>
        <w:autoSpaceDN w:val="0"/>
        <w:adjustRightInd w:val="0"/>
        <w:ind w:firstLine="284"/>
        <w:jc w:val="both"/>
        <w:rPr>
          <w:color w:val="000000"/>
          <w:sz w:val="20"/>
          <w:szCs w:val="20"/>
        </w:rPr>
      </w:pPr>
      <w:r w:rsidRPr="00EB54B6">
        <w:rPr>
          <w:color w:val="000000"/>
          <w:sz w:val="20"/>
          <w:szCs w:val="20"/>
        </w:rPr>
        <w:t>22.2.1. российским депозитарным распискам, должны быть зарегистрированы в Российской Федерации;</w:t>
      </w:r>
    </w:p>
    <w:p w:rsidR="00D83865" w:rsidRPr="00EB54B6" w:rsidRDefault="00D83865" w:rsidP="00D83865">
      <w:pPr>
        <w:autoSpaceDE w:val="0"/>
        <w:autoSpaceDN w:val="0"/>
        <w:adjustRightInd w:val="0"/>
        <w:ind w:firstLine="284"/>
        <w:jc w:val="both"/>
        <w:rPr>
          <w:color w:val="000000"/>
          <w:sz w:val="20"/>
          <w:szCs w:val="20"/>
        </w:rPr>
      </w:pPr>
      <w:r w:rsidRPr="00EB54B6">
        <w:rPr>
          <w:color w:val="000000"/>
          <w:sz w:val="20"/>
          <w:szCs w:val="20"/>
        </w:rPr>
        <w:t>22.2.2.</w:t>
      </w:r>
      <w:bookmarkStart w:id="1" w:name="OLE_LINK4"/>
      <w:bookmarkStart w:id="2" w:name="OLE_LINK5"/>
      <w:bookmarkStart w:id="3" w:name="OLE_LINK9"/>
      <w:r w:rsidR="00167CB2" w:rsidRPr="00EB54B6">
        <w:rPr>
          <w:color w:val="000000"/>
          <w:sz w:val="20"/>
          <w:szCs w:val="20"/>
        </w:rPr>
        <w:t xml:space="preserve"> </w:t>
      </w:r>
      <w:r w:rsidRPr="00EB54B6">
        <w:rPr>
          <w:color w:val="000000"/>
          <w:sz w:val="20"/>
          <w:szCs w:val="20"/>
        </w:rPr>
        <w:t xml:space="preserve">акциям иностранных акционерных обществ, иностранным депозитарным распискам, паям (акциям) иностранных инвестиционных фондов должны быть зарегистрированы в государствах, в том числе, </w:t>
      </w:r>
      <w:proofErr w:type="gramStart"/>
      <w:r w:rsidRPr="00EB54B6">
        <w:rPr>
          <w:color w:val="000000"/>
          <w:sz w:val="20"/>
          <w:szCs w:val="20"/>
        </w:rPr>
        <w:t>но</w:t>
      </w:r>
      <w:proofErr w:type="gramEnd"/>
      <w:r w:rsidRPr="00EB54B6">
        <w:rPr>
          <w:color w:val="000000"/>
          <w:sz w:val="20"/>
          <w:szCs w:val="20"/>
        </w:rPr>
        <w:t xml:space="preserve"> не ограничиваясь, являющихся членами Организации Объединенных Наций (ООН)</w:t>
      </w:r>
      <w:bookmarkEnd w:id="1"/>
      <w:bookmarkEnd w:id="2"/>
      <w:bookmarkEnd w:id="3"/>
      <w:r w:rsidRPr="00EB54B6">
        <w:rPr>
          <w:color w:val="000000"/>
          <w:sz w:val="20"/>
          <w:szCs w:val="20"/>
        </w:rPr>
        <w:t xml:space="preserve">,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w:t>
      </w:r>
      <w:proofErr w:type="gramStart"/>
      <w:r w:rsidRPr="00EB54B6">
        <w:rPr>
          <w:color w:val="000000"/>
          <w:sz w:val="20"/>
          <w:szCs w:val="20"/>
        </w:rPr>
        <w:t>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EB54B6">
        <w:rPr>
          <w:color w:val="000000"/>
          <w:sz w:val="20"/>
          <w:szCs w:val="20"/>
        </w:rPr>
        <w:t xml:space="preserve"> </w:t>
      </w:r>
      <w:proofErr w:type="gramStart"/>
      <w:r w:rsidRPr="00EB54B6">
        <w:rPr>
          <w:color w:val="000000"/>
          <w:sz w:val="20"/>
          <w:szCs w:val="20"/>
        </w:rPr>
        <w:t xml:space="preserve">Бермуды, Британские Виргинские острова, Каймановы острова, Гибралтар, </w:t>
      </w:r>
      <w:proofErr w:type="spellStart"/>
      <w:r w:rsidRPr="00EB54B6">
        <w:rPr>
          <w:color w:val="000000"/>
          <w:sz w:val="20"/>
          <w:szCs w:val="20"/>
        </w:rPr>
        <w:t>Теркс</w:t>
      </w:r>
      <w:proofErr w:type="spellEnd"/>
      <w:r w:rsidRPr="00EB54B6">
        <w:rPr>
          <w:color w:val="000000"/>
          <w:sz w:val="20"/>
          <w:szCs w:val="20"/>
        </w:rPr>
        <w:t xml:space="preserve"> и </w:t>
      </w:r>
      <w:proofErr w:type="spellStart"/>
      <w:r w:rsidRPr="00EB54B6">
        <w:rPr>
          <w:color w:val="000000"/>
          <w:sz w:val="20"/>
          <w:szCs w:val="20"/>
        </w:rPr>
        <w:t>Кайкос</w:t>
      </w:r>
      <w:proofErr w:type="spellEnd"/>
      <w:r w:rsidRPr="00EB54B6">
        <w:rPr>
          <w:color w:val="000000"/>
          <w:sz w:val="20"/>
          <w:szCs w:val="20"/>
        </w:rPr>
        <w:t>, Остров Мэн, Гернси, Джерси), Китайская Народная Республика (включая специальный административный район Гонконг).</w:t>
      </w:r>
      <w:proofErr w:type="gramEnd"/>
    </w:p>
    <w:p w:rsidR="00D83865" w:rsidRPr="00EB54B6" w:rsidRDefault="00D83865" w:rsidP="004474EB">
      <w:pPr>
        <w:autoSpaceDE w:val="0"/>
        <w:autoSpaceDN w:val="0"/>
        <w:adjustRightInd w:val="0"/>
        <w:ind w:firstLine="284"/>
        <w:jc w:val="both"/>
        <w:rPr>
          <w:color w:val="000000"/>
          <w:sz w:val="20"/>
          <w:szCs w:val="20"/>
        </w:rPr>
      </w:pPr>
    </w:p>
    <w:p w:rsidR="004474EB" w:rsidRPr="004474EB" w:rsidRDefault="00D83865" w:rsidP="004474EB">
      <w:pPr>
        <w:autoSpaceDE w:val="0"/>
        <w:autoSpaceDN w:val="0"/>
        <w:adjustRightInd w:val="0"/>
        <w:ind w:firstLine="284"/>
        <w:jc w:val="both"/>
        <w:rPr>
          <w:color w:val="000000"/>
          <w:sz w:val="20"/>
          <w:szCs w:val="20"/>
        </w:rPr>
      </w:pPr>
      <w:r w:rsidRPr="00F76C1A">
        <w:rPr>
          <w:color w:val="000000"/>
          <w:sz w:val="20"/>
          <w:szCs w:val="20"/>
        </w:rPr>
        <w:t xml:space="preserve">22.3. </w:t>
      </w:r>
      <w:r w:rsidR="00465CCF" w:rsidRPr="00F76C1A">
        <w:rPr>
          <w:color w:val="000000"/>
          <w:sz w:val="20"/>
          <w:szCs w:val="20"/>
        </w:rPr>
        <w:t xml:space="preserve">В состав активов Фонда могут входить </w:t>
      </w:r>
      <w:r w:rsidR="00C07CFF" w:rsidRPr="00F76C1A">
        <w:rPr>
          <w:color w:val="000000"/>
          <w:sz w:val="20"/>
          <w:szCs w:val="20"/>
        </w:rPr>
        <w:t xml:space="preserve">только </w:t>
      </w:r>
      <w:r w:rsidR="00465CCF" w:rsidRPr="00F76C1A">
        <w:rPr>
          <w:color w:val="000000"/>
          <w:sz w:val="20"/>
          <w:szCs w:val="20"/>
        </w:rPr>
        <w:t xml:space="preserve">ценные бумаги, </w:t>
      </w:r>
      <w:r w:rsidR="004474EB" w:rsidRPr="00F76C1A">
        <w:rPr>
          <w:color w:val="000000"/>
          <w:sz w:val="20"/>
          <w:szCs w:val="20"/>
        </w:rPr>
        <w:t>допуще</w:t>
      </w:r>
      <w:r w:rsidR="00465CCF" w:rsidRPr="00F76C1A">
        <w:rPr>
          <w:color w:val="000000"/>
          <w:sz w:val="20"/>
          <w:szCs w:val="20"/>
        </w:rPr>
        <w:t>н</w:t>
      </w:r>
      <w:r w:rsidR="004474EB" w:rsidRPr="00F76C1A">
        <w:rPr>
          <w:color w:val="000000"/>
          <w:sz w:val="20"/>
          <w:szCs w:val="20"/>
        </w:rPr>
        <w:t>ны</w:t>
      </w:r>
      <w:r w:rsidR="00465CCF" w:rsidRPr="00F76C1A">
        <w:rPr>
          <w:color w:val="000000"/>
          <w:sz w:val="20"/>
          <w:szCs w:val="20"/>
        </w:rPr>
        <w:t>е</w:t>
      </w:r>
      <w:r w:rsidR="004474EB" w:rsidRPr="00F76C1A">
        <w:rPr>
          <w:color w:val="000000"/>
          <w:sz w:val="20"/>
          <w:szCs w:val="20"/>
        </w:rPr>
        <w:t xml:space="preserve"> к торгам </w:t>
      </w:r>
      <w:r w:rsidR="00C07CFF" w:rsidRPr="00F76C1A">
        <w:rPr>
          <w:color w:val="000000"/>
          <w:sz w:val="20"/>
          <w:szCs w:val="20"/>
        </w:rPr>
        <w:t xml:space="preserve">на любой иностранной или </w:t>
      </w:r>
      <w:r w:rsidR="004474EB" w:rsidRPr="00F76C1A">
        <w:rPr>
          <w:color w:val="000000"/>
          <w:sz w:val="20"/>
          <w:szCs w:val="20"/>
        </w:rPr>
        <w:t xml:space="preserve">российской  </w:t>
      </w:r>
      <w:r w:rsidR="003D5F7C" w:rsidRPr="00F76C1A">
        <w:rPr>
          <w:color w:val="000000"/>
          <w:sz w:val="20"/>
          <w:szCs w:val="20"/>
        </w:rPr>
        <w:t xml:space="preserve">фондовой </w:t>
      </w:r>
      <w:r w:rsidR="004474EB" w:rsidRPr="00F76C1A">
        <w:rPr>
          <w:color w:val="000000"/>
          <w:sz w:val="20"/>
          <w:szCs w:val="20"/>
        </w:rPr>
        <w:t>бирж</w:t>
      </w:r>
      <w:r w:rsidR="00C07CFF" w:rsidRPr="00F76C1A">
        <w:rPr>
          <w:color w:val="000000"/>
          <w:sz w:val="20"/>
          <w:szCs w:val="20"/>
        </w:rPr>
        <w:t>е из числа указанных в п</w:t>
      </w:r>
      <w:r w:rsidR="003D5F7C" w:rsidRPr="00F76C1A">
        <w:rPr>
          <w:color w:val="000000"/>
          <w:sz w:val="20"/>
          <w:szCs w:val="20"/>
        </w:rPr>
        <w:t>одпункте</w:t>
      </w:r>
      <w:r w:rsidR="00C07CFF" w:rsidRPr="00F76C1A">
        <w:rPr>
          <w:color w:val="000000"/>
          <w:sz w:val="20"/>
          <w:szCs w:val="20"/>
        </w:rPr>
        <w:t xml:space="preserve"> 23.2 Правил</w:t>
      </w:r>
      <w:r w:rsidR="004474EB" w:rsidRPr="00F76C1A">
        <w:rPr>
          <w:color w:val="000000"/>
          <w:sz w:val="20"/>
          <w:szCs w:val="20"/>
        </w:rPr>
        <w:t>.</w:t>
      </w:r>
    </w:p>
    <w:p w:rsidR="00042CAF" w:rsidRDefault="00042CAF" w:rsidP="00042CAF">
      <w:pPr>
        <w:autoSpaceDE w:val="0"/>
        <w:autoSpaceDN w:val="0"/>
        <w:adjustRightInd w:val="0"/>
        <w:ind w:firstLine="284"/>
        <w:jc w:val="both"/>
        <w:rPr>
          <w:color w:val="000000"/>
          <w:sz w:val="20"/>
          <w:szCs w:val="20"/>
        </w:rPr>
      </w:pPr>
    </w:p>
    <w:p w:rsidR="001B4250" w:rsidRDefault="001B4250" w:rsidP="004E1849">
      <w:pPr>
        <w:autoSpaceDE w:val="0"/>
        <w:autoSpaceDN w:val="0"/>
        <w:adjustRightInd w:val="0"/>
        <w:ind w:firstLine="284"/>
        <w:jc w:val="both"/>
        <w:rPr>
          <w:color w:val="000000"/>
          <w:sz w:val="20"/>
          <w:szCs w:val="20"/>
        </w:rPr>
      </w:pPr>
    </w:p>
    <w:p w:rsidR="003C2B69" w:rsidRDefault="000D524D" w:rsidP="00B24B9B">
      <w:pPr>
        <w:autoSpaceDE w:val="0"/>
        <w:autoSpaceDN w:val="0"/>
        <w:adjustRightInd w:val="0"/>
        <w:ind w:firstLine="284"/>
        <w:jc w:val="both"/>
        <w:rPr>
          <w:sz w:val="20"/>
          <w:szCs w:val="20"/>
        </w:rPr>
      </w:pPr>
      <w:r w:rsidRPr="00DF2ACD">
        <w:rPr>
          <w:color w:val="000000"/>
          <w:sz w:val="20"/>
          <w:szCs w:val="20"/>
        </w:rPr>
        <w:t>2</w:t>
      </w:r>
      <w:r w:rsidR="001E7241">
        <w:rPr>
          <w:color w:val="000000"/>
          <w:sz w:val="20"/>
          <w:szCs w:val="20"/>
        </w:rPr>
        <w:t>3</w:t>
      </w:r>
      <w:r w:rsidRPr="00DF2ACD">
        <w:rPr>
          <w:color w:val="000000"/>
          <w:sz w:val="20"/>
          <w:szCs w:val="20"/>
        </w:rPr>
        <w:t xml:space="preserve">. Структура активов </w:t>
      </w:r>
      <w:r w:rsidR="009B7249">
        <w:rPr>
          <w:color w:val="000000"/>
          <w:sz w:val="20"/>
          <w:szCs w:val="20"/>
        </w:rPr>
        <w:t>Ф</w:t>
      </w:r>
      <w:r w:rsidRPr="00DF2ACD">
        <w:rPr>
          <w:color w:val="000000"/>
          <w:sz w:val="20"/>
          <w:szCs w:val="20"/>
        </w:rPr>
        <w:t>онда</w:t>
      </w:r>
      <w:r w:rsidR="003C2B69">
        <w:rPr>
          <w:sz w:val="20"/>
          <w:szCs w:val="20"/>
        </w:rPr>
        <w:t xml:space="preserve"> должна одновременно соответствовать следующим требованиям:</w:t>
      </w:r>
    </w:p>
    <w:p w:rsidR="00B24B9B" w:rsidRDefault="00B24B9B" w:rsidP="00B24B9B">
      <w:pPr>
        <w:autoSpaceDE w:val="0"/>
        <w:autoSpaceDN w:val="0"/>
        <w:adjustRightInd w:val="0"/>
        <w:ind w:firstLine="284"/>
        <w:jc w:val="both"/>
        <w:rPr>
          <w:sz w:val="20"/>
          <w:szCs w:val="20"/>
        </w:rPr>
      </w:pPr>
    </w:p>
    <w:p w:rsidR="003C2B69" w:rsidRDefault="003C2B69" w:rsidP="00412039">
      <w:pPr>
        <w:autoSpaceDE w:val="0"/>
        <w:autoSpaceDN w:val="0"/>
        <w:adjustRightInd w:val="0"/>
        <w:ind w:firstLine="284"/>
        <w:jc w:val="both"/>
        <w:rPr>
          <w:sz w:val="20"/>
          <w:szCs w:val="20"/>
        </w:rPr>
      </w:pPr>
      <w:r>
        <w:rPr>
          <w:sz w:val="20"/>
          <w:szCs w:val="20"/>
        </w:rPr>
        <w:t>1) денежные средства, находящиеся во вкладах в одной кредитной организации, могут составлять не более 25 процентов стоимости активов;</w:t>
      </w:r>
    </w:p>
    <w:p w:rsidR="00B24B9B" w:rsidRDefault="00B24B9B" w:rsidP="00412039">
      <w:pPr>
        <w:autoSpaceDE w:val="0"/>
        <w:autoSpaceDN w:val="0"/>
        <w:adjustRightInd w:val="0"/>
        <w:ind w:firstLine="284"/>
        <w:jc w:val="both"/>
        <w:rPr>
          <w:sz w:val="20"/>
          <w:szCs w:val="20"/>
        </w:rPr>
      </w:pPr>
    </w:p>
    <w:p w:rsidR="003C2B69" w:rsidRDefault="003C2B69" w:rsidP="00412039">
      <w:pPr>
        <w:autoSpaceDE w:val="0"/>
        <w:autoSpaceDN w:val="0"/>
        <w:adjustRightInd w:val="0"/>
        <w:ind w:firstLine="284"/>
        <w:jc w:val="both"/>
        <w:rPr>
          <w:sz w:val="20"/>
          <w:szCs w:val="20"/>
        </w:rPr>
      </w:pPr>
      <w:r>
        <w:rPr>
          <w:sz w:val="20"/>
          <w:szCs w:val="20"/>
        </w:rPr>
        <w:t xml:space="preserve">2) не менее двух третей рабочих дней в течение одного календарного квартала оценочная стоимость </w:t>
      </w:r>
      <w:r w:rsidR="00231303" w:rsidRPr="00516FBA">
        <w:rPr>
          <w:sz w:val="20"/>
          <w:szCs w:val="20"/>
        </w:rPr>
        <w:t>акций иностранных акционерных обществ</w:t>
      </w:r>
      <w:r w:rsidR="00BF752F">
        <w:rPr>
          <w:sz w:val="20"/>
          <w:szCs w:val="20"/>
        </w:rPr>
        <w:t>,</w:t>
      </w:r>
      <w:r>
        <w:rPr>
          <w:sz w:val="20"/>
          <w:szCs w:val="20"/>
        </w:rPr>
        <w:t xml:space="preserve"> </w:t>
      </w:r>
      <w:r w:rsidR="00BF752F" w:rsidRPr="00BF752F">
        <w:rPr>
          <w:sz w:val="20"/>
          <w:szCs w:val="20"/>
        </w:rPr>
        <w:t>паев (акций) иностранных инвестиционных фондов, а также российских и иностранных депозитарных расписок на акции</w:t>
      </w:r>
      <w:r w:rsidR="00BF752F">
        <w:rPr>
          <w:sz w:val="20"/>
          <w:szCs w:val="20"/>
        </w:rPr>
        <w:t xml:space="preserve"> </w:t>
      </w:r>
      <w:r>
        <w:rPr>
          <w:sz w:val="20"/>
          <w:szCs w:val="20"/>
        </w:rPr>
        <w:t>должна составлять не менее 50 процентов стоимости активов</w:t>
      </w:r>
      <w:r w:rsidR="00412039">
        <w:rPr>
          <w:sz w:val="20"/>
          <w:szCs w:val="20"/>
        </w:rPr>
        <w:t>.</w:t>
      </w:r>
      <w:r w:rsidR="00412039" w:rsidRPr="00412039">
        <w:rPr>
          <w:sz w:val="20"/>
          <w:szCs w:val="20"/>
        </w:rPr>
        <w:t xml:space="preserve"> </w:t>
      </w:r>
      <w:r w:rsidR="00412039" w:rsidRPr="00AD16DE">
        <w:rPr>
          <w:sz w:val="20"/>
          <w:szCs w:val="20"/>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Pr>
          <w:sz w:val="20"/>
          <w:szCs w:val="20"/>
        </w:rPr>
        <w:t>;</w:t>
      </w:r>
    </w:p>
    <w:p w:rsidR="00980CE7" w:rsidRDefault="00980CE7" w:rsidP="00412039">
      <w:pPr>
        <w:autoSpaceDE w:val="0"/>
        <w:autoSpaceDN w:val="0"/>
        <w:adjustRightInd w:val="0"/>
        <w:ind w:firstLine="284"/>
        <w:jc w:val="both"/>
        <w:rPr>
          <w:sz w:val="20"/>
          <w:szCs w:val="20"/>
        </w:rPr>
      </w:pPr>
    </w:p>
    <w:p w:rsidR="00980CE7" w:rsidRDefault="00980CE7" w:rsidP="00980CE7">
      <w:pPr>
        <w:autoSpaceDE w:val="0"/>
        <w:autoSpaceDN w:val="0"/>
        <w:adjustRightInd w:val="0"/>
        <w:ind w:firstLine="284"/>
        <w:jc w:val="both"/>
        <w:rPr>
          <w:sz w:val="20"/>
          <w:szCs w:val="20"/>
        </w:rPr>
      </w:pPr>
      <w:r>
        <w:rPr>
          <w:sz w:val="20"/>
          <w:szCs w:val="20"/>
        </w:rPr>
        <w:t>3</w:t>
      </w:r>
      <w:r w:rsidRPr="00980CE7">
        <w:rPr>
          <w:sz w:val="20"/>
          <w:szCs w:val="20"/>
        </w:rPr>
        <w:t>) оценочная стоимость паев (акций) иностранных инвестиционных фондов может составлять не более 40 процентов стоимости активов;</w:t>
      </w:r>
    </w:p>
    <w:p w:rsidR="00980CE7" w:rsidRPr="00980CE7" w:rsidRDefault="00980CE7" w:rsidP="00980CE7">
      <w:pPr>
        <w:autoSpaceDE w:val="0"/>
        <w:autoSpaceDN w:val="0"/>
        <w:adjustRightInd w:val="0"/>
        <w:ind w:firstLine="284"/>
        <w:jc w:val="both"/>
        <w:rPr>
          <w:sz w:val="20"/>
          <w:szCs w:val="20"/>
        </w:rPr>
      </w:pPr>
    </w:p>
    <w:p w:rsidR="00980CE7" w:rsidRPr="00980CE7" w:rsidRDefault="00980CE7" w:rsidP="00980CE7">
      <w:pPr>
        <w:autoSpaceDE w:val="0"/>
        <w:autoSpaceDN w:val="0"/>
        <w:adjustRightInd w:val="0"/>
        <w:ind w:firstLine="284"/>
        <w:jc w:val="both"/>
        <w:rPr>
          <w:sz w:val="20"/>
          <w:szCs w:val="20"/>
        </w:rPr>
      </w:pPr>
      <w:r>
        <w:rPr>
          <w:sz w:val="20"/>
          <w:szCs w:val="20"/>
        </w:rPr>
        <w:t>4</w:t>
      </w:r>
      <w:r w:rsidRPr="00980CE7">
        <w:rPr>
          <w:sz w:val="20"/>
          <w:szCs w:val="20"/>
        </w:rPr>
        <w:t>) количество паев (акций) иностранного инвестиционного фонда может составлять не более 30 процентов количества выданных (выпущенных) паев (акций) каждого из этих фондов;</w:t>
      </w:r>
    </w:p>
    <w:p w:rsidR="00980CE7" w:rsidRDefault="00980CE7" w:rsidP="00412039">
      <w:pPr>
        <w:autoSpaceDE w:val="0"/>
        <w:autoSpaceDN w:val="0"/>
        <w:adjustRightInd w:val="0"/>
        <w:ind w:firstLine="284"/>
        <w:jc w:val="both"/>
        <w:rPr>
          <w:sz w:val="20"/>
          <w:szCs w:val="20"/>
        </w:rPr>
      </w:pPr>
    </w:p>
    <w:p w:rsidR="00BF752F" w:rsidRDefault="00F13ACD" w:rsidP="00BF752F">
      <w:pPr>
        <w:autoSpaceDE w:val="0"/>
        <w:autoSpaceDN w:val="0"/>
        <w:adjustRightInd w:val="0"/>
        <w:ind w:firstLine="284"/>
        <w:jc w:val="both"/>
        <w:rPr>
          <w:sz w:val="20"/>
          <w:szCs w:val="20"/>
        </w:rPr>
      </w:pPr>
      <w:r>
        <w:rPr>
          <w:sz w:val="20"/>
          <w:szCs w:val="20"/>
        </w:rPr>
        <w:t>6</w:t>
      </w:r>
      <w:r w:rsidR="003C2B69">
        <w:rPr>
          <w:sz w:val="20"/>
          <w:szCs w:val="20"/>
        </w:rPr>
        <w:t>) оценочная стоимость ценных бумаг одного эмитента</w:t>
      </w:r>
      <w:r w:rsidR="00E80E27">
        <w:rPr>
          <w:sz w:val="20"/>
          <w:szCs w:val="20"/>
        </w:rPr>
        <w:t xml:space="preserve"> </w:t>
      </w:r>
      <w:r w:rsidR="00E80E27" w:rsidRPr="00E80E27">
        <w:rPr>
          <w:sz w:val="20"/>
          <w:szCs w:val="20"/>
        </w:rPr>
        <w:t>и оценочная стоимость российских и иностранных депозитарных расписок на указанные ценные бумаги</w:t>
      </w:r>
      <w:r w:rsidR="00E80E27">
        <w:rPr>
          <w:sz w:val="20"/>
          <w:szCs w:val="20"/>
        </w:rPr>
        <w:t xml:space="preserve"> </w:t>
      </w:r>
      <w:r w:rsidR="003C2B69">
        <w:rPr>
          <w:sz w:val="20"/>
          <w:szCs w:val="20"/>
        </w:rPr>
        <w:t xml:space="preserve"> может составлять не более 15 процентов стоимости</w:t>
      </w:r>
      <w:r w:rsidR="009B7249">
        <w:rPr>
          <w:sz w:val="20"/>
          <w:szCs w:val="20"/>
        </w:rPr>
        <w:t xml:space="preserve"> активов</w:t>
      </w:r>
      <w:r w:rsidR="00BF752F">
        <w:rPr>
          <w:sz w:val="20"/>
          <w:szCs w:val="20"/>
        </w:rPr>
        <w:t xml:space="preserve"> (т</w:t>
      </w:r>
      <w:r w:rsidR="00BF752F" w:rsidRPr="00BF752F">
        <w:rPr>
          <w:sz w:val="20"/>
          <w:szCs w:val="20"/>
        </w:rPr>
        <w:t>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00BF752F">
        <w:rPr>
          <w:sz w:val="20"/>
          <w:szCs w:val="20"/>
        </w:rPr>
        <w:t>)</w:t>
      </w:r>
      <w:r w:rsidR="00BF752F" w:rsidRPr="00BF752F">
        <w:rPr>
          <w:sz w:val="20"/>
          <w:szCs w:val="20"/>
        </w:rPr>
        <w:t>;</w:t>
      </w:r>
    </w:p>
    <w:p w:rsidR="00C07CFF" w:rsidRDefault="00C07CFF" w:rsidP="00BF752F">
      <w:pPr>
        <w:autoSpaceDE w:val="0"/>
        <w:autoSpaceDN w:val="0"/>
        <w:adjustRightInd w:val="0"/>
        <w:ind w:firstLine="284"/>
        <w:jc w:val="both"/>
        <w:rPr>
          <w:sz w:val="20"/>
          <w:szCs w:val="20"/>
        </w:rPr>
      </w:pPr>
    </w:p>
    <w:p w:rsidR="00C07CFF" w:rsidRPr="00F76C1A" w:rsidRDefault="00C07CFF" w:rsidP="00C07CFF">
      <w:pPr>
        <w:autoSpaceDE w:val="0"/>
        <w:autoSpaceDN w:val="0"/>
        <w:adjustRightInd w:val="0"/>
        <w:ind w:firstLine="284"/>
        <w:jc w:val="both"/>
        <w:rPr>
          <w:sz w:val="20"/>
          <w:szCs w:val="20"/>
        </w:rPr>
      </w:pPr>
      <w:proofErr w:type="gramStart"/>
      <w:r w:rsidRPr="00F76C1A">
        <w:rPr>
          <w:sz w:val="20"/>
          <w:szCs w:val="20"/>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F76C1A">
        <w:rPr>
          <w:sz w:val="20"/>
          <w:szCs w:val="20"/>
        </w:rPr>
        <w:t xml:space="preserve"> бумагами - не более 5 процентов стоимости активов. </w:t>
      </w:r>
    </w:p>
    <w:p w:rsidR="00C07CFF" w:rsidRPr="00C07CFF" w:rsidRDefault="00C07CFF" w:rsidP="00C07CFF">
      <w:pPr>
        <w:autoSpaceDE w:val="0"/>
        <w:autoSpaceDN w:val="0"/>
        <w:adjustRightInd w:val="0"/>
        <w:ind w:firstLine="284"/>
        <w:jc w:val="both"/>
        <w:rPr>
          <w:sz w:val="20"/>
          <w:szCs w:val="20"/>
        </w:rPr>
      </w:pPr>
      <w:r w:rsidRPr="00F76C1A">
        <w:rPr>
          <w:sz w:val="20"/>
          <w:szCs w:val="20"/>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23.2. настоящих Правил;</w:t>
      </w:r>
    </w:p>
    <w:p w:rsidR="00C07CFF" w:rsidRPr="00BF752F" w:rsidRDefault="00C07CFF" w:rsidP="00BF752F">
      <w:pPr>
        <w:autoSpaceDE w:val="0"/>
        <w:autoSpaceDN w:val="0"/>
        <w:adjustRightInd w:val="0"/>
        <w:ind w:firstLine="284"/>
        <w:jc w:val="both"/>
        <w:rPr>
          <w:sz w:val="20"/>
          <w:szCs w:val="20"/>
        </w:rPr>
      </w:pPr>
    </w:p>
    <w:p w:rsidR="00B24B9B" w:rsidRDefault="00B24B9B" w:rsidP="00B24B9B">
      <w:pPr>
        <w:autoSpaceDE w:val="0"/>
        <w:autoSpaceDN w:val="0"/>
        <w:adjustRightInd w:val="0"/>
        <w:ind w:firstLine="284"/>
        <w:jc w:val="both"/>
        <w:rPr>
          <w:sz w:val="20"/>
          <w:szCs w:val="20"/>
        </w:rPr>
      </w:pPr>
    </w:p>
    <w:p w:rsidR="00640719" w:rsidRDefault="00C07CFF" w:rsidP="00BF0C4F">
      <w:pPr>
        <w:autoSpaceDE w:val="0"/>
        <w:autoSpaceDN w:val="0"/>
        <w:adjustRightInd w:val="0"/>
        <w:ind w:firstLine="284"/>
        <w:jc w:val="both"/>
        <w:rPr>
          <w:sz w:val="20"/>
          <w:szCs w:val="20"/>
        </w:rPr>
      </w:pPr>
      <w:r>
        <w:rPr>
          <w:sz w:val="20"/>
          <w:szCs w:val="20"/>
        </w:rPr>
        <w:t>8</w:t>
      </w:r>
      <w:r w:rsidR="003C2B69">
        <w:rPr>
          <w:sz w:val="20"/>
          <w:szCs w:val="20"/>
        </w:rPr>
        <w:t xml:space="preserve">) оценочная стоимость неликвидных ценных бумаг может составлять не более </w:t>
      </w:r>
      <w:r w:rsidR="00682C0D">
        <w:rPr>
          <w:sz w:val="20"/>
          <w:szCs w:val="20"/>
        </w:rPr>
        <w:t>5</w:t>
      </w:r>
      <w:r w:rsidR="003C2B69">
        <w:rPr>
          <w:sz w:val="20"/>
          <w:szCs w:val="20"/>
        </w:rPr>
        <w:t>0 процентов стоимости активов</w:t>
      </w:r>
      <w:r w:rsidR="00B24B9B">
        <w:rPr>
          <w:sz w:val="20"/>
          <w:szCs w:val="20"/>
        </w:rPr>
        <w:t>.</w:t>
      </w:r>
      <w:r w:rsidR="00BF0C4F">
        <w:rPr>
          <w:sz w:val="20"/>
          <w:szCs w:val="20"/>
        </w:rPr>
        <w:t xml:space="preserve"> </w:t>
      </w:r>
    </w:p>
    <w:p w:rsidR="003A6156" w:rsidRDefault="003A6156" w:rsidP="003A6156">
      <w:pPr>
        <w:ind w:firstLine="709"/>
        <w:jc w:val="both"/>
        <w:rPr>
          <w:sz w:val="20"/>
          <w:szCs w:val="20"/>
        </w:rPr>
      </w:pPr>
    </w:p>
    <w:p w:rsidR="003A6156" w:rsidRPr="005D457F" w:rsidRDefault="003A6156" w:rsidP="003A6156">
      <w:pPr>
        <w:ind w:firstLine="709"/>
        <w:jc w:val="both"/>
        <w:rPr>
          <w:sz w:val="20"/>
          <w:szCs w:val="20"/>
        </w:rPr>
      </w:pPr>
      <w:r w:rsidRPr="00A2632F">
        <w:rPr>
          <w:sz w:val="20"/>
          <w:szCs w:val="20"/>
        </w:rPr>
        <w:t xml:space="preserve">Требования настоящего пункта применяются </w:t>
      </w:r>
      <w:r w:rsidR="003D5F7C">
        <w:rPr>
          <w:sz w:val="20"/>
          <w:szCs w:val="20"/>
        </w:rPr>
        <w:t>по</w:t>
      </w:r>
      <w:r>
        <w:rPr>
          <w:sz w:val="20"/>
          <w:szCs w:val="20"/>
        </w:rPr>
        <w:t xml:space="preserve"> истечени</w:t>
      </w:r>
      <w:r w:rsidR="003D5F7C">
        <w:rPr>
          <w:sz w:val="20"/>
          <w:szCs w:val="20"/>
        </w:rPr>
        <w:t>и</w:t>
      </w:r>
      <w:r>
        <w:rPr>
          <w:sz w:val="20"/>
          <w:szCs w:val="20"/>
        </w:rPr>
        <w:t xml:space="preserve"> 30 дней </w:t>
      </w:r>
      <w:proofErr w:type="gramStart"/>
      <w:r>
        <w:rPr>
          <w:sz w:val="20"/>
          <w:szCs w:val="20"/>
        </w:rPr>
        <w:t>с даты завершения</w:t>
      </w:r>
      <w:proofErr w:type="gramEnd"/>
      <w:r>
        <w:rPr>
          <w:sz w:val="20"/>
          <w:szCs w:val="20"/>
        </w:rPr>
        <w:t xml:space="preserve"> (окончания) формирования Фонда и </w:t>
      </w:r>
      <w:r w:rsidRPr="005D457F">
        <w:rPr>
          <w:sz w:val="20"/>
          <w:szCs w:val="20"/>
        </w:rPr>
        <w:t>до даты возникновения основания прекращения Фонда.</w:t>
      </w:r>
    </w:p>
    <w:p w:rsidR="00231303" w:rsidRDefault="00231303" w:rsidP="00BF0C4F">
      <w:pPr>
        <w:autoSpaceDE w:val="0"/>
        <w:autoSpaceDN w:val="0"/>
        <w:adjustRightInd w:val="0"/>
        <w:ind w:firstLine="284"/>
        <w:jc w:val="both"/>
        <w:rPr>
          <w:sz w:val="20"/>
        </w:rPr>
      </w:pPr>
    </w:p>
    <w:p w:rsidR="00231303" w:rsidRPr="00231303" w:rsidRDefault="002E49E7" w:rsidP="00231303">
      <w:pPr>
        <w:autoSpaceDE w:val="0"/>
        <w:autoSpaceDN w:val="0"/>
        <w:adjustRightInd w:val="0"/>
        <w:ind w:firstLine="284"/>
        <w:jc w:val="both"/>
        <w:rPr>
          <w:sz w:val="20"/>
        </w:rPr>
      </w:pPr>
      <w:r>
        <w:rPr>
          <w:sz w:val="20"/>
        </w:rPr>
        <w:t>23.1</w:t>
      </w:r>
      <w:r w:rsidR="007C283C">
        <w:rPr>
          <w:sz w:val="20"/>
        </w:rPr>
        <w:t>.</w:t>
      </w:r>
      <w:r>
        <w:rPr>
          <w:sz w:val="20"/>
        </w:rPr>
        <w:t xml:space="preserve"> П</w:t>
      </w:r>
      <w:r w:rsidR="00231303" w:rsidRPr="00231303">
        <w:rPr>
          <w:sz w:val="20"/>
        </w:rPr>
        <w:t>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231303" w:rsidRPr="00231303" w:rsidRDefault="00231303" w:rsidP="00231303">
      <w:pPr>
        <w:autoSpaceDE w:val="0"/>
        <w:autoSpaceDN w:val="0"/>
        <w:adjustRightInd w:val="0"/>
        <w:ind w:firstLine="284"/>
        <w:jc w:val="both"/>
        <w:rPr>
          <w:sz w:val="20"/>
        </w:rPr>
      </w:pPr>
    </w:p>
    <w:p w:rsidR="00231303" w:rsidRPr="00231303" w:rsidRDefault="00231303" w:rsidP="00231303">
      <w:pPr>
        <w:autoSpaceDE w:val="0"/>
        <w:autoSpaceDN w:val="0"/>
        <w:adjustRightInd w:val="0"/>
        <w:ind w:firstLine="284"/>
        <w:jc w:val="both"/>
        <w:rPr>
          <w:sz w:val="20"/>
        </w:rPr>
      </w:pPr>
      <w:r w:rsidRPr="00231303">
        <w:rPr>
          <w:sz w:val="20"/>
        </w:rPr>
        <w:t>а) ценная бумага включена в котировальные списки "А" или "Б" российской фондовой биржи;</w:t>
      </w:r>
    </w:p>
    <w:p w:rsidR="00231303" w:rsidRPr="00231303" w:rsidRDefault="00231303" w:rsidP="00231303">
      <w:pPr>
        <w:autoSpaceDE w:val="0"/>
        <w:autoSpaceDN w:val="0"/>
        <w:adjustRightInd w:val="0"/>
        <w:ind w:firstLine="284"/>
        <w:jc w:val="both"/>
        <w:rPr>
          <w:sz w:val="20"/>
        </w:rPr>
      </w:pPr>
    </w:p>
    <w:p w:rsidR="00231303" w:rsidRPr="00231303" w:rsidRDefault="00231303" w:rsidP="00231303">
      <w:pPr>
        <w:autoSpaceDE w:val="0"/>
        <w:autoSpaceDN w:val="0"/>
        <w:adjustRightInd w:val="0"/>
        <w:ind w:firstLine="284"/>
        <w:jc w:val="both"/>
        <w:rPr>
          <w:sz w:val="20"/>
        </w:rPr>
      </w:pPr>
      <w:r w:rsidRPr="00231303">
        <w:rPr>
          <w:sz w:val="20"/>
        </w:rPr>
        <w:t xml:space="preserve">б) объем торгов по ценной бумаге за предыдущий календарный месяц на одной из иностранных фондовых бирж, указанных в подпункте </w:t>
      </w:r>
      <w:r w:rsidRPr="009D1016">
        <w:rPr>
          <w:sz w:val="20"/>
        </w:rPr>
        <w:t>2</w:t>
      </w:r>
      <w:r w:rsidR="002E49E7" w:rsidRPr="009D1016">
        <w:rPr>
          <w:sz w:val="20"/>
        </w:rPr>
        <w:t>3</w:t>
      </w:r>
      <w:r w:rsidRPr="009D1016">
        <w:rPr>
          <w:sz w:val="20"/>
        </w:rPr>
        <w:t>.</w:t>
      </w:r>
      <w:r w:rsidR="002E49E7">
        <w:rPr>
          <w:sz w:val="20"/>
        </w:rPr>
        <w:t>2</w:t>
      </w:r>
      <w:r w:rsidRPr="00231303">
        <w:rPr>
          <w:sz w:val="20"/>
        </w:rPr>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акций (паев) иностранных инвестиционных фондов и депозитарных расписок;</w:t>
      </w:r>
    </w:p>
    <w:p w:rsidR="00231303" w:rsidRPr="00231303" w:rsidRDefault="00231303" w:rsidP="00231303">
      <w:pPr>
        <w:autoSpaceDE w:val="0"/>
        <w:autoSpaceDN w:val="0"/>
        <w:adjustRightInd w:val="0"/>
        <w:ind w:firstLine="284"/>
        <w:jc w:val="both"/>
        <w:rPr>
          <w:sz w:val="20"/>
        </w:rPr>
      </w:pPr>
    </w:p>
    <w:p w:rsidR="00231303" w:rsidRPr="00231303" w:rsidRDefault="00231303" w:rsidP="00231303">
      <w:pPr>
        <w:autoSpaceDE w:val="0"/>
        <w:autoSpaceDN w:val="0"/>
        <w:adjustRightInd w:val="0"/>
        <w:ind w:firstLine="284"/>
        <w:jc w:val="both"/>
        <w:rPr>
          <w:sz w:val="20"/>
        </w:rPr>
      </w:pPr>
      <w:r w:rsidRPr="00231303">
        <w:rPr>
          <w:sz w:val="20"/>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31303" w:rsidRPr="00231303" w:rsidRDefault="00231303" w:rsidP="00231303">
      <w:pPr>
        <w:autoSpaceDE w:val="0"/>
        <w:autoSpaceDN w:val="0"/>
        <w:adjustRightInd w:val="0"/>
        <w:ind w:firstLine="284"/>
        <w:jc w:val="both"/>
        <w:rPr>
          <w:sz w:val="20"/>
        </w:rPr>
      </w:pPr>
    </w:p>
    <w:p w:rsidR="00231303" w:rsidRPr="00231303" w:rsidRDefault="00231303" w:rsidP="00231303">
      <w:pPr>
        <w:autoSpaceDE w:val="0"/>
        <w:autoSpaceDN w:val="0"/>
        <w:adjustRightInd w:val="0"/>
        <w:ind w:firstLine="284"/>
        <w:jc w:val="both"/>
        <w:rPr>
          <w:sz w:val="20"/>
        </w:rPr>
      </w:pPr>
      <w:r w:rsidRPr="00231303">
        <w:rPr>
          <w:sz w:val="20"/>
        </w:rPr>
        <w:t xml:space="preserve">г) на торговый день, предшествующий текущему дню, в информационной системе </w:t>
      </w:r>
      <w:proofErr w:type="spellStart"/>
      <w:r w:rsidRPr="00231303">
        <w:rPr>
          <w:sz w:val="20"/>
        </w:rPr>
        <w:t>Блумберг</w:t>
      </w:r>
      <w:proofErr w:type="spellEnd"/>
      <w:r w:rsidRPr="00231303">
        <w:rPr>
          <w:sz w:val="20"/>
        </w:rPr>
        <w:t xml:space="preserve"> (</w:t>
      </w:r>
      <w:proofErr w:type="spellStart"/>
      <w:r w:rsidRPr="00231303">
        <w:rPr>
          <w:sz w:val="20"/>
        </w:rPr>
        <w:t>Bloomberg</w:t>
      </w:r>
      <w:proofErr w:type="spellEnd"/>
      <w:r w:rsidRPr="00231303">
        <w:rPr>
          <w:sz w:val="20"/>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231303" w:rsidRPr="00231303" w:rsidRDefault="00231303" w:rsidP="00231303">
      <w:pPr>
        <w:autoSpaceDE w:val="0"/>
        <w:autoSpaceDN w:val="0"/>
        <w:adjustRightInd w:val="0"/>
        <w:ind w:firstLine="284"/>
        <w:jc w:val="both"/>
        <w:rPr>
          <w:sz w:val="20"/>
        </w:rPr>
      </w:pPr>
    </w:p>
    <w:p w:rsidR="00231303" w:rsidRPr="00231303" w:rsidRDefault="00231303" w:rsidP="00231303">
      <w:pPr>
        <w:autoSpaceDE w:val="0"/>
        <w:autoSpaceDN w:val="0"/>
        <w:adjustRightInd w:val="0"/>
        <w:ind w:firstLine="284"/>
        <w:jc w:val="both"/>
        <w:rPr>
          <w:sz w:val="20"/>
        </w:rPr>
      </w:pPr>
      <w:proofErr w:type="gramStart"/>
      <w:r w:rsidRPr="00231303">
        <w:rPr>
          <w:sz w:val="20"/>
        </w:rPr>
        <w:t xml:space="preserve">д) на торговый день, предшествующий текущему дню, в информационной системе Томсон </w:t>
      </w:r>
      <w:proofErr w:type="spellStart"/>
      <w:r w:rsidRPr="00231303">
        <w:rPr>
          <w:sz w:val="20"/>
        </w:rPr>
        <w:t>Рейтерс</w:t>
      </w:r>
      <w:proofErr w:type="spellEnd"/>
      <w:r w:rsidRPr="00231303">
        <w:rPr>
          <w:sz w:val="20"/>
        </w:rPr>
        <w:t xml:space="preserve"> (</w:t>
      </w:r>
      <w:proofErr w:type="spellStart"/>
      <w:r w:rsidRPr="00231303">
        <w:rPr>
          <w:sz w:val="20"/>
        </w:rPr>
        <w:t>Thompson</w:t>
      </w:r>
      <w:proofErr w:type="spellEnd"/>
      <w:r w:rsidRPr="00231303">
        <w:rPr>
          <w:sz w:val="20"/>
        </w:rPr>
        <w:t xml:space="preserve"> </w:t>
      </w:r>
      <w:proofErr w:type="spellStart"/>
      <w:r w:rsidRPr="00231303">
        <w:rPr>
          <w:sz w:val="20"/>
        </w:rPr>
        <w:t>Reuters</w:t>
      </w:r>
      <w:proofErr w:type="spellEnd"/>
      <w:r w:rsidRPr="00231303">
        <w:rPr>
          <w:sz w:val="20"/>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231303">
        <w:rPr>
          <w:sz w:val="20"/>
        </w:rPr>
        <w:t>Thompson</w:t>
      </w:r>
      <w:proofErr w:type="spellEnd"/>
      <w:r w:rsidRPr="00231303">
        <w:rPr>
          <w:sz w:val="20"/>
        </w:rPr>
        <w:t xml:space="preserve"> </w:t>
      </w:r>
      <w:proofErr w:type="spellStart"/>
      <w:r w:rsidRPr="00231303">
        <w:rPr>
          <w:sz w:val="20"/>
        </w:rPr>
        <w:t>Reuters</w:t>
      </w:r>
      <w:proofErr w:type="spellEnd"/>
      <w:r w:rsidRPr="00231303">
        <w:rPr>
          <w:sz w:val="20"/>
        </w:rPr>
        <w:t xml:space="preserve"> </w:t>
      </w:r>
      <w:proofErr w:type="spellStart"/>
      <w:r w:rsidRPr="00231303">
        <w:rPr>
          <w:sz w:val="20"/>
        </w:rPr>
        <w:t>Composite</w:t>
      </w:r>
      <w:proofErr w:type="spellEnd"/>
      <w:r w:rsidRPr="00231303">
        <w:rPr>
          <w:sz w:val="20"/>
        </w:rPr>
        <w:t xml:space="preserve"> </w:t>
      </w:r>
      <w:proofErr w:type="spellStart"/>
      <w:r w:rsidRPr="00231303">
        <w:rPr>
          <w:sz w:val="20"/>
        </w:rPr>
        <w:t>bid</w:t>
      </w:r>
      <w:proofErr w:type="spellEnd"/>
      <w:r w:rsidRPr="00231303">
        <w:rPr>
          <w:sz w:val="20"/>
        </w:rPr>
        <w:t>) отклоняется от композитной цены на продажу ценных бумаг (</w:t>
      </w:r>
      <w:proofErr w:type="spellStart"/>
      <w:r w:rsidRPr="00231303">
        <w:rPr>
          <w:sz w:val="20"/>
        </w:rPr>
        <w:t>Thompson</w:t>
      </w:r>
      <w:proofErr w:type="spellEnd"/>
      <w:r w:rsidRPr="00231303">
        <w:rPr>
          <w:sz w:val="20"/>
        </w:rPr>
        <w:t xml:space="preserve"> </w:t>
      </w:r>
      <w:proofErr w:type="spellStart"/>
      <w:r w:rsidRPr="00231303">
        <w:rPr>
          <w:sz w:val="20"/>
        </w:rPr>
        <w:t>Reuters</w:t>
      </w:r>
      <w:proofErr w:type="spellEnd"/>
      <w:r w:rsidRPr="00231303">
        <w:rPr>
          <w:sz w:val="20"/>
        </w:rPr>
        <w:t xml:space="preserve"> </w:t>
      </w:r>
      <w:proofErr w:type="spellStart"/>
      <w:r w:rsidRPr="00231303">
        <w:rPr>
          <w:sz w:val="20"/>
        </w:rPr>
        <w:t>Composite</w:t>
      </w:r>
      <w:proofErr w:type="spellEnd"/>
      <w:r w:rsidRPr="00231303">
        <w:rPr>
          <w:sz w:val="20"/>
        </w:rPr>
        <w:t xml:space="preserve"> </w:t>
      </w:r>
      <w:proofErr w:type="spellStart"/>
      <w:r w:rsidRPr="00231303">
        <w:rPr>
          <w:sz w:val="20"/>
        </w:rPr>
        <w:t>ask</w:t>
      </w:r>
      <w:proofErr w:type="spellEnd"/>
      <w:r w:rsidRPr="00231303">
        <w:rPr>
          <w:sz w:val="20"/>
        </w:rPr>
        <w:t>) не более чем на 5 процентов.</w:t>
      </w:r>
      <w:proofErr w:type="gramEnd"/>
    </w:p>
    <w:p w:rsidR="00231303" w:rsidRPr="00231303" w:rsidRDefault="00231303" w:rsidP="00231303">
      <w:pPr>
        <w:autoSpaceDE w:val="0"/>
        <w:autoSpaceDN w:val="0"/>
        <w:adjustRightInd w:val="0"/>
        <w:ind w:firstLine="284"/>
        <w:jc w:val="both"/>
        <w:rPr>
          <w:sz w:val="20"/>
        </w:rPr>
      </w:pPr>
    </w:p>
    <w:p w:rsidR="002E49E7" w:rsidRDefault="002E49E7" w:rsidP="00640719">
      <w:pPr>
        <w:autoSpaceDE w:val="0"/>
        <w:autoSpaceDN w:val="0"/>
        <w:adjustRightInd w:val="0"/>
        <w:ind w:firstLine="284"/>
        <w:jc w:val="both"/>
        <w:rPr>
          <w:sz w:val="20"/>
          <w:szCs w:val="20"/>
        </w:rPr>
      </w:pPr>
    </w:p>
    <w:p w:rsidR="00B24B9B" w:rsidRDefault="002E49E7" w:rsidP="00640719">
      <w:pPr>
        <w:autoSpaceDE w:val="0"/>
        <w:autoSpaceDN w:val="0"/>
        <w:adjustRightInd w:val="0"/>
        <w:ind w:firstLine="284"/>
        <w:jc w:val="both"/>
        <w:rPr>
          <w:sz w:val="20"/>
        </w:rPr>
      </w:pPr>
      <w:r>
        <w:rPr>
          <w:sz w:val="20"/>
          <w:szCs w:val="20"/>
        </w:rPr>
        <w:t xml:space="preserve">23.2. </w:t>
      </w:r>
      <w:r w:rsidR="00FC04C5">
        <w:rPr>
          <w:sz w:val="20"/>
          <w:szCs w:val="20"/>
        </w:rPr>
        <w:t xml:space="preserve">В состав активов Фонда могу входить акции иностранных акционерных обществ, паи (акции) иностранных инвестиционных фондов, иностранные депозитарные расписки, если указанные ценные бумаги прошли процедуру листинга на одной из следующих </w:t>
      </w:r>
      <w:r w:rsidR="003D5F7C">
        <w:rPr>
          <w:sz w:val="20"/>
          <w:szCs w:val="20"/>
        </w:rPr>
        <w:t>фондовых</w:t>
      </w:r>
      <w:r w:rsidR="00FC04C5">
        <w:rPr>
          <w:sz w:val="20"/>
          <w:szCs w:val="20"/>
        </w:rPr>
        <w:t xml:space="preserve"> бирж</w:t>
      </w:r>
      <w:r w:rsidR="00640719">
        <w:rPr>
          <w:sz w:val="20"/>
        </w:rPr>
        <w:t>:</w:t>
      </w:r>
    </w:p>
    <w:p w:rsidR="00F76C1A" w:rsidRDefault="00F76C1A" w:rsidP="00375FAB">
      <w:pPr>
        <w:autoSpaceDE w:val="0"/>
        <w:autoSpaceDN w:val="0"/>
        <w:adjustRightInd w:val="0"/>
        <w:ind w:firstLine="540"/>
        <w:jc w:val="both"/>
        <w:rPr>
          <w:sz w:val="20"/>
          <w:szCs w:val="20"/>
        </w:rPr>
      </w:pPr>
    </w:p>
    <w:p w:rsidR="00375FAB" w:rsidRPr="00375FAB" w:rsidRDefault="00375FAB" w:rsidP="00375FAB">
      <w:pPr>
        <w:autoSpaceDE w:val="0"/>
        <w:autoSpaceDN w:val="0"/>
        <w:adjustRightInd w:val="0"/>
        <w:ind w:firstLine="540"/>
        <w:jc w:val="both"/>
        <w:rPr>
          <w:sz w:val="20"/>
          <w:szCs w:val="20"/>
        </w:rPr>
      </w:pPr>
      <w:r w:rsidRPr="00375FAB">
        <w:rPr>
          <w:sz w:val="20"/>
          <w:szCs w:val="20"/>
        </w:rPr>
        <w:t>1) Американская фондовая биржа (</w:t>
      </w:r>
      <w:proofErr w:type="spellStart"/>
      <w:r w:rsidRPr="00375FAB">
        <w:rPr>
          <w:sz w:val="20"/>
          <w:szCs w:val="20"/>
        </w:rPr>
        <w:t>American</w:t>
      </w:r>
      <w:proofErr w:type="spellEnd"/>
      <w:r w:rsidRPr="00375FAB">
        <w:rPr>
          <w:sz w:val="20"/>
          <w:szCs w:val="20"/>
        </w:rPr>
        <w:t xml:space="preserve"> </w:t>
      </w:r>
      <w:proofErr w:type="spellStart"/>
      <w:r w:rsidRPr="00375FAB">
        <w:rPr>
          <w:sz w:val="20"/>
          <w:szCs w:val="20"/>
        </w:rPr>
        <w:t>Stock</w:t>
      </w:r>
      <w:proofErr w:type="spellEnd"/>
      <w:r w:rsidRPr="00375FAB">
        <w:rPr>
          <w:sz w:val="20"/>
          <w:szCs w:val="20"/>
        </w:rPr>
        <w:t xml:space="preserve"> </w:t>
      </w:r>
      <w:proofErr w:type="spellStart"/>
      <w:r w:rsidRPr="00375FAB">
        <w:rPr>
          <w:sz w:val="20"/>
          <w:szCs w:val="20"/>
        </w:rPr>
        <w:t>Exchange</w:t>
      </w:r>
      <w:proofErr w:type="spellEnd"/>
      <w:r w:rsidRPr="00375FAB">
        <w:rPr>
          <w:sz w:val="20"/>
          <w:szCs w:val="20"/>
        </w:rPr>
        <w:t>);</w:t>
      </w:r>
    </w:p>
    <w:p w:rsidR="00375FAB" w:rsidRPr="00375FAB" w:rsidRDefault="00375FAB" w:rsidP="00375FAB">
      <w:pPr>
        <w:autoSpaceDE w:val="0"/>
        <w:autoSpaceDN w:val="0"/>
        <w:adjustRightInd w:val="0"/>
        <w:ind w:firstLine="540"/>
        <w:jc w:val="both"/>
        <w:rPr>
          <w:sz w:val="20"/>
          <w:szCs w:val="20"/>
        </w:rPr>
      </w:pPr>
      <w:r w:rsidRPr="00375FAB">
        <w:rPr>
          <w:sz w:val="20"/>
          <w:szCs w:val="20"/>
        </w:rPr>
        <w:t>2) Гонконгская фондовая биржа (</w:t>
      </w:r>
      <w:proofErr w:type="spellStart"/>
      <w:r w:rsidRPr="00375FAB">
        <w:rPr>
          <w:sz w:val="20"/>
          <w:szCs w:val="20"/>
        </w:rPr>
        <w:t>Hong</w:t>
      </w:r>
      <w:proofErr w:type="spellEnd"/>
      <w:r w:rsidRPr="00375FAB">
        <w:rPr>
          <w:sz w:val="20"/>
          <w:szCs w:val="20"/>
        </w:rPr>
        <w:t xml:space="preserve"> </w:t>
      </w:r>
      <w:proofErr w:type="spellStart"/>
      <w:r w:rsidRPr="00375FAB">
        <w:rPr>
          <w:sz w:val="20"/>
          <w:szCs w:val="20"/>
        </w:rPr>
        <w:t>Kong</w:t>
      </w:r>
      <w:proofErr w:type="spellEnd"/>
      <w:r w:rsidRPr="00375FAB">
        <w:rPr>
          <w:sz w:val="20"/>
          <w:szCs w:val="20"/>
        </w:rPr>
        <w:t xml:space="preserve"> </w:t>
      </w:r>
      <w:proofErr w:type="spellStart"/>
      <w:r w:rsidRPr="00375FAB">
        <w:rPr>
          <w:sz w:val="20"/>
          <w:szCs w:val="20"/>
        </w:rPr>
        <w:t>Stock</w:t>
      </w:r>
      <w:proofErr w:type="spellEnd"/>
      <w:r w:rsidRPr="00375FAB">
        <w:rPr>
          <w:sz w:val="20"/>
          <w:szCs w:val="20"/>
        </w:rPr>
        <w:t xml:space="preserve"> </w:t>
      </w:r>
      <w:proofErr w:type="spellStart"/>
      <w:r w:rsidRPr="00375FAB">
        <w:rPr>
          <w:sz w:val="20"/>
          <w:szCs w:val="20"/>
        </w:rPr>
        <w:t>Exchange</w:t>
      </w:r>
      <w:proofErr w:type="spellEnd"/>
      <w:r w:rsidRPr="00375FAB">
        <w:rPr>
          <w:sz w:val="20"/>
          <w:szCs w:val="20"/>
        </w:rPr>
        <w:t>);</w:t>
      </w:r>
    </w:p>
    <w:p w:rsidR="00375FAB" w:rsidRPr="00375FAB" w:rsidRDefault="00375FAB" w:rsidP="00375FAB">
      <w:pPr>
        <w:autoSpaceDE w:val="0"/>
        <w:autoSpaceDN w:val="0"/>
        <w:adjustRightInd w:val="0"/>
        <w:ind w:firstLine="540"/>
        <w:jc w:val="both"/>
        <w:rPr>
          <w:sz w:val="20"/>
          <w:szCs w:val="20"/>
          <w:lang w:val="en-US"/>
        </w:rPr>
      </w:pPr>
      <w:r w:rsidRPr="00375FAB">
        <w:rPr>
          <w:sz w:val="20"/>
          <w:szCs w:val="20"/>
          <w:lang w:val="en-US"/>
        </w:rPr>
        <w:t xml:space="preserve">3) </w:t>
      </w:r>
      <w:proofErr w:type="spellStart"/>
      <w:r w:rsidRPr="00375FAB">
        <w:rPr>
          <w:sz w:val="20"/>
          <w:szCs w:val="20"/>
        </w:rPr>
        <w:t>Евронекст</w:t>
      </w:r>
      <w:proofErr w:type="spellEnd"/>
      <w:r w:rsidRPr="00375FAB">
        <w:rPr>
          <w:sz w:val="20"/>
          <w:szCs w:val="20"/>
          <w:lang w:val="en-US"/>
        </w:rPr>
        <w:t xml:space="preserve"> (</w:t>
      </w:r>
      <w:proofErr w:type="spellStart"/>
      <w:r w:rsidRPr="00375FAB">
        <w:rPr>
          <w:sz w:val="20"/>
          <w:szCs w:val="20"/>
          <w:lang w:val="en-US"/>
        </w:rPr>
        <w:t>Euronext</w:t>
      </w:r>
      <w:proofErr w:type="spellEnd"/>
      <w:r w:rsidRPr="00375FAB">
        <w:rPr>
          <w:sz w:val="20"/>
          <w:szCs w:val="20"/>
          <w:lang w:val="en-US"/>
        </w:rPr>
        <w:t xml:space="preserve"> Amsterdam, </w:t>
      </w:r>
      <w:proofErr w:type="spellStart"/>
      <w:r w:rsidRPr="00375FAB">
        <w:rPr>
          <w:sz w:val="20"/>
          <w:szCs w:val="20"/>
          <w:lang w:val="en-US"/>
        </w:rPr>
        <w:t>Euronext</w:t>
      </w:r>
      <w:proofErr w:type="spellEnd"/>
      <w:r w:rsidRPr="00375FAB">
        <w:rPr>
          <w:sz w:val="20"/>
          <w:szCs w:val="20"/>
          <w:lang w:val="en-US"/>
        </w:rPr>
        <w:t xml:space="preserve"> Brussels, </w:t>
      </w:r>
      <w:proofErr w:type="spellStart"/>
      <w:r w:rsidRPr="00375FAB">
        <w:rPr>
          <w:sz w:val="20"/>
          <w:szCs w:val="20"/>
          <w:lang w:val="en-US"/>
        </w:rPr>
        <w:t>Euronext</w:t>
      </w:r>
      <w:proofErr w:type="spellEnd"/>
      <w:r w:rsidRPr="00375FAB">
        <w:rPr>
          <w:sz w:val="20"/>
          <w:szCs w:val="20"/>
          <w:lang w:val="en-US"/>
        </w:rPr>
        <w:t xml:space="preserve"> Lisbon, </w:t>
      </w:r>
      <w:proofErr w:type="spellStart"/>
      <w:r w:rsidRPr="00375FAB">
        <w:rPr>
          <w:sz w:val="20"/>
          <w:szCs w:val="20"/>
          <w:lang w:val="en-US"/>
        </w:rPr>
        <w:t>Euronext</w:t>
      </w:r>
      <w:proofErr w:type="spellEnd"/>
      <w:r w:rsidRPr="00375FAB">
        <w:rPr>
          <w:sz w:val="20"/>
          <w:szCs w:val="20"/>
          <w:lang w:val="en-US"/>
        </w:rPr>
        <w:t xml:space="preserve"> Paris);</w:t>
      </w:r>
    </w:p>
    <w:p w:rsidR="00A3117B" w:rsidRPr="00A3117B" w:rsidRDefault="004B75D3" w:rsidP="00375FAB">
      <w:pPr>
        <w:autoSpaceDE w:val="0"/>
        <w:autoSpaceDN w:val="0"/>
        <w:adjustRightInd w:val="0"/>
        <w:ind w:firstLine="540"/>
        <w:jc w:val="both"/>
        <w:rPr>
          <w:sz w:val="20"/>
          <w:szCs w:val="20"/>
        </w:rPr>
      </w:pPr>
      <w:r w:rsidRPr="003D5F7C">
        <w:rPr>
          <w:sz w:val="20"/>
          <w:szCs w:val="20"/>
        </w:rPr>
        <w:t xml:space="preserve">4) </w:t>
      </w:r>
      <w:r w:rsidR="00A3117B" w:rsidRPr="00091884">
        <w:rPr>
          <w:sz w:val="20"/>
          <w:szCs w:val="20"/>
        </w:rPr>
        <w:t>Закрытое акционерное общество «Фондовая биржа ММВБ»;</w:t>
      </w:r>
    </w:p>
    <w:p w:rsidR="00375FAB" w:rsidRPr="00D42893" w:rsidRDefault="00A3117B" w:rsidP="00375FAB">
      <w:pPr>
        <w:autoSpaceDE w:val="0"/>
        <w:autoSpaceDN w:val="0"/>
        <w:adjustRightInd w:val="0"/>
        <w:ind w:firstLine="540"/>
        <w:jc w:val="both"/>
        <w:rPr>
          <w:sz w:val="20"/>
          <w:szCs w:val="20"/>
        </w:rPr>
      </w:pPr>
      <w:r>
        <w:rPr>
          <w:sz w:val="20"/>
          <w:szCs w:val="20"/>
        </w:rPr>
        <w:t xml:space="preserve">5) </w:t>
      </w:r>
      <w:r w:rsidR="00375FAB" w:rsidRPr="00375FAB">
        <w:rPr>
          <w:sz w:val="20"/>
          <w:szCs w:val="20"/>
        </w:rPr>
        <w:t>Ирландская</w:t>
      </w:r>
      <w:r w:rsidR="004B75D3" w:rsidRPr="003D5F7C">
        <w:rPr>
          <w:sz w:val="20"/>
          <w:szCs w:val="20"/>
        </w:rPr>
        <w:t xml:space="preserve"> </w:t>
      </w:r>
      <w:r w:rsidR="00375FAB" w:rsidRPr="00375FAB">
        <w:rPr>
          <w:sz w:val="20"/>
          <w:szCs w:val="20"/>
        </w:rPr>
        <w:t>фондовая</w:t>
      </w:r>
      <w:r w:rsidR="004B75D3" w:rsidRPr="003D5F7C">
        <w:rPr>
          <w:sz w:val="20"/>
          <w:szCs w:val="20"/>
        </w:rPr>
        <w:t xml:space="preserve"> </w:t>
      </w:r>
      <w:r w:rsidR="00375FAB" w:rsidRPr="00375FAB">
        <w:rPr>
          <w:sz w:val="20"/>
          <w:szCs w:val="20"/>
        </w:rPr>
        <w:t>биржа</w:t>
      </w:r>
      <w:r w:rsidR="004B75D3" w:rsidRPr="003D5F7C">
        <w:rPr>
          <w:sz w:val="20"/>
          <w:szCs w:val="20"/>
        </w:rPr>
        <w:t xml:space="preserve"> (</w:t>
      </w:r>
      <w:r w:rsidR="005A09AB" w:rsidRPr="00C84CA6">
        <w:rPr>
          <w:sz w:val="20"/>
          <w:szCs w:val="20"/>
          <w:lang w:val="en-US"/>
        </w:rPr>
        <w:t>Irish</w:t>
      </w:r>
      <w:r w:rsidR="004B75D3" w:rsidRPr="003D5F7C">
        <w:rPr>
          <w:sz w:val="20"/>
          <w:szCs w:val="20"/>
        </w:rPr>
        <w:t xml:space="preserve"> </w:t>
      </w:r>
      <w:r w:rsidR="005A09AB" w:rsidRPr="00C84CA6">
        <w:rPr>
          <w:sz w:val="20"/>
          <w:szCs w:val="20"/>
          <w:lang w:val="en-US"/>
        </w:rPr>
        <w:t>Stock</w:t>
      </w:r>
      <w:r w:rsidR="004B75D3" w:rsidRPr="003D5F7C">
        <w:rPr>
          <w:sz w:val="20"/>
          <w:szCs w:val="20"/>
        </w:rPr>
        <w:t xml:space="preserve"> </w:t>
      </w:r>
      <w:r w:rsidR="005A09AB" w:rsidRPr="00C84CA6">
        <w:rPr>
          <w:sz w:val="20"/>
          <w:szCs w:val="20"/>
          <w:lang w:val="en-US"/>
        </w:rPr>
        <w:t>Exchange</w:t>
      </w:r>
      <w:r w:rsidR="004B75D3" w:rsidRPr="00D42893">
        <w:rPr>
          <w:sz w:val="20"/>
          <w:szCs w:val="20"/>
        </w:rPr>
        <w:t>);</w:t>
      </w:r>
    </w:p>
    <w:p w:rsidR="00375FAB" w:rsidRPr="00D42893" w:rsidRDefault="00A3117B" w:rsidP="00375FAB">
      <w:pPr>
        <w:autoSpaceDE w:val="0"/>
        <w:autoSpaceDN w:val="0"/>
        <w:adjustRightInd w:val="0"/>
        <w:ind w:firstLine="540"/>
        <w:jc w:val="both"/>
        <w:rPr>
          <w:sz w:val="20"/>
          <w:szCs w:val="20"/>
        </w:rPr>
      </w:pPr>
      <w:r>
        <w:rPr>
          <w:sz w:val="20"/>
          <w:szCs w:val="20"/>
        </w:rPr>
        <w:t>6</w:t>
      </w:r>
      <w:r w:rsidR="004B75D3" w:rsidRPr="003D5F7C">
        <w:rPr>
          <w:sz w:val="20"/>
          <w:szCs w:val="20"/>
        </w:rPr>
        <w:t xml:space="preserve">) </w:t>
      </w:r>
      <w:r w:rsidR="00375FAB" w:rsidRPr="00375FAB">
        <w:rPr>
          <w:sz w:val="20"/>
          <w:szCs w:val="20"/>
        </w:rPr>
        <w:t>Испанская</w:t>
      </w:r>
      <w:r w:rsidR="004B75D3" w:rsidRPr="003D5F7C">
        <w:rPr>
          <w:sz w:val="20"/>
          <w:szCs w:val="20"/>
        </w:rPr>
        <w:t xml:space="preserve"> </w:t>
      </w:r>
      <w:r w:rsidR="00375FAB" w:rsidRPr="00375FAB">
        <w:rPr>
          <w:sz w:val="20"/>
          <w:szCs w:val="20"/>
        </w:rPr>
        <w:t>фондовая</w:t>
      </w:r>
      <w:r w:rsidR="004B75D3" w:rsidRPr="003D5F7C">
        <w:rPr>
          <w:sz w:val="20"/>
          <w:szCs w:val="20"/>
        </w:rPr>
        <w:t xml:space="preserve"> </w:t>
      </w:r>
      <w:r w:rsidR="00375FAB" w:rsidRPr="00375FAB">
        <w:rPr>
          <w:sz w:val="20"/>
          <w:szCs w:val="20"/>
        </w:rPr>
        <w:t>биржа</w:t>
      </w:r>
      <w:r w:rsidR="004B75D3" w:rsidRPr="003D5F7C">
        <w:rPr>
          <w:sz w:val="20"/>
          <w:szCs w:val="20"/>
        </w:rPr>
        <w:t xml:space="preserve"> (</w:t>
      </w:r>
      <w:r w:rsidR="005A09AB" w:rsidRPr="00C84CA6">
        <w:rPr>
          <w:sz w:val="20"/>
          <w:szCs w:val="20"/>
          <w:lang w:val="en-US"/>
        </w:rPr>
        <w:t>BME</w:t>
      </w:r>
      <w:r w:rsidR="004B75D3" w:rsidRPr="003D5F7C">
        <w:rPr>
          <w:sz w:val="20"/>
          <w:szCs w:val="20"/>
        </w:rPr>
        <w:t xml:space="preserve"> </w:t>
      </w:r>
      <w:r w:rsidR="005A09AB" w:rsidRPr="00C84CA6">
        <w:rPr>
          <w:sz w:val="20"/>
          <w:szCs w:val="20"/>
          <w:lang w:val="en-US"/>
        </w:rPr>
        <w:t>Spanish</w:t>
      </w:r>
      <w:r w:rsidR="004B75D3" w:rsidRPr="00D42893">
        <w:rPr>
          <w:sz w:val="20"/>
          <w:szCs w:val="20"/>
        </w:rPr>
        <w:t xml:space="preserve"> </w:t>
      </w:r>
      <w:r w:rsidR="005A09AB" w:rsidRPr="00C84CA6">
        <w:rPr>
          <w:sz w:val="20"/>
          <w:szCs w:val="20"/>
          <w:lang w:val="en-US"/>
        </w:rPr>
        <w:t>Exchanges</w:t>
      </w:r>
      <w:r w:rsidR="004B75D3" w:rsidRPr="00D42893">
        <w:rPr>
          <w:sz w:val="20"/>
          <w:szCs w:val="20"/>
        </w:rPr>
        <w:t>);</w:t>
      </w:r>
    </w:p>
    <w:p w:rsidR="00375FAB" w:rsidRPr="00375FAB" w:rsidRDefault="00A3117B" w:rsidP="00375FAB">
      <w:pPr>
        <w:autoSpaceDE w:val="0"/>
        <w:autoSpaceDN w:val="0"/>
        <w:adjustRightInd w:val="0"/>
        <w:ind w:firstLine="540"/>
        <w:jc w:val="both"/>
        <w:rPr>
          <w:sz w:val="20"/>
          <w:szCs w:val="20"/>
        </w:rPr>
      </w:pPr>
      <w:r>
        <w:rPr>
          <w:sz w:val="20"/>
          <w:szCs w:val="20"/>
        </w:rPr>
        <w:t>7</w:t>
      </w:r>
      <w:r w:rsidR="00375FAB" w:rsidRPr="00375FAB">
        <w:rPr>
          <w:sz w:val="20"/>
          <w:szCs w:val="20"/>
        </w:rPr>
        <w:t>) Итальянская фондовая биржа (</w:t>
      </w:r>
      <w:proofErr w:type="spellStart"/>
      <w:r w:rsidR="00375FAB" w:rsidRPr="00375FAB">
        <w:rPr>
          <w:sz w:val="20"/>
          <w:szCs w:val="20"/>
        </w:rPr>
        <w:t>Borsa</w:t>
      </w:r>
      <w:proofErr w:type="spellEnd"/>
      <w:r w:rsidR="00375FAB" w:rsidRPr="00375FAB">
        <w:rPr>
          <w:sz w:val="20"/>
          <w:szCs w:val="20"/>
        </w:rPr>
        <w:t xml:space="preserve"> </w:t>
      </w:r>
      <w:proofErr w:type="spellStart"/>
      <w:r w:rsidR="00375FAB" w:rsidRPr="00375FAB">
        <w:rPr>
          <w:sz w:val="20"/>
          <w:szCs w:val="20"/>
        </w:rPr>
        <w:t>Italiana</w:t>
      </w:r>
      <w:proofErr w:type="spellEnd"/>
      <w:r w:rsidR="00375FAB" w:rsidRPr="00375FAB">
        <w:rPr>
          <w:sz w:val="20"/>
          <w:szCs w:val="20"/>
        </w:rPr>
        <w:t>);</w:t>
      </w:r>
    </w:p>
    <w:p w:rsidR="00375FAB" w:rsidRPr="00375FAB" w:rsidRDefault="00A3117B" w:rsidP="00375FAB">
      <w:pPr>
        <w:autoSpaceDE w:val="0"/>
        <w:autoSpaceDN w:val="0"/>
        <w:adjustRightInd w:val="0"/>
        <w:ind w:firstLine="540"/>
        <w:jc w:val="both"/>
        <w:rPr>
          <w:sz w:val="20"/>
          <w:szCs w:val="20"/>
        </w:rPr>
      </w:pPr>
      <w:r>
        <w:rPr>
          <w:sz w:val="20"/>
          <w:szCs w:val="20"/>
        </w:rPr>
        <w:t>8</w:t>
      </w:r>
      <w:r w:rsidR="00375FAB" w:rsidRPr="00375FAB">
        <w:rPr>
          <w:sz w:val="20"/>
          <w:szCs w:val="20"/>
        </w:rPr>
        <w:t>) Корейская биржа (</w:t>
      </w:r>
      <w:proofErr w:type="spellStart"/>
      <w:r w:rsidR="00375FAB" w:rsidRPr="00375FAB">
        <w:rPr>
          <w:sz w:val="20"/>
          <w:szCs w:val="20"/>
        </w:rPr>
        <w:t>Korea</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375FAB" w:rsidRPr="00375FAB" w:rsidRDefault="00A3117B" w:rsidP="00375FAB">
      <w:pPr>
        <w:autoSpaceDE w:val="0"/>
        <w:autoSpaceDN w:val="0"/>
        <w:adjustRightInd w:val="0"/>
        <w:ind w:firstLine="540"/>
        <w:jc w:val="both"/>
        <w:rPr>
          <w:sz w:val="20"/>
          <w:szCs w:val="20"/>
        </w:rPr>
      </w:pPr>
      <w:r>
        <w:rPr>
          <w:sz w:val="20"/>
          <w:szCs w:val="20"/>
        </w:rPr>
        <w:t>9</w:t>
      </w:r>
      <w:r w:rsidR="00375FAB" w:rsidRPr="00375FAB">
        <w:rPr>
          <w:sz w:val="20"/>
          <w:szCs w:val="20"/>
        </w:rPr>
        <w:t>) Лондонская фондовая биржа (</w:t>
      </w:r>
      <w:proofErr w:type="spellStart"/>
      <w:r w:rsidR="00375FAB" w:rsidRPr="00375FAB">
        <w:rPr>
          <w:sz w:val="20"/>
          <w:szCs w:val="20"/>
        </w:rPr>
        <w:t>London</w:t>
      </w:r>
      <w:proofErr w:type="spellEnd"/>
      <w:r w:rsidR="00375FAB" w:rsidRPr="00375FAB">
        <w:rPr>
          <w:sz w:val="20"/>
          <w:szCs w:val="20"/>
        </w:rPr>
        <w:t xml:space="preserve"> </w:t>
      </w:r>
      <w:proofErr w:type="spellStart"/>
      <w:r w:rsidR="00375FAB" w:rsidRPr="00375FAB">
        <w:rPr>
          <w:sz w:val="20"/>
          <w:szCs w:val="20"/>
        </w:rPr>
        <w:t>Stock</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375FAB" w:rsidRPr="00375FAB" w:rsidRDefault="00A3117B" w:rsidP="00375FAB">
      <w:pPr>
        <w:autoSpaceDE w:val="0"/>
        <w:autoSpaceDN w:val="0"/>
        <w:adjustRightInd w:val="0"/>
        <w:ind w:firstLine="540"/>
        <w:jc w:val="both"/>
        <w:rPr>
          <w:sz w:val="20"/>
          <w:szCs w:val="20"/>
        </w:rPr>
      </w:pPr>
      <w:r>
        <w:rPr>
          <w:sz w:val="20"/>
          <w:szCs w:val="20"/>
        </w:rPr>
        <w:t>10</w:t>
      </w:r>
      <w:r w:rsidR="00375FAB" w:rsidRPr="00375FAB">
        <w:rPr>
          <w:sz w:val="20"/>
          <w:szCs w:val="20"/>
        </w:rPr>
        <w:t>) Люксембургская фондовая биржа (</w:t>
      </w:r>
      <w:proofErr w:type="spellStart"/>
      <w:r w:rsidR="00375FAB" w:rsidRPr="00375FAB">
        <w:rPr>
          <w:sz w:val="20"/>
          <w:szCs w:val="20"/>
        </w:rPr>
        <w:t>Luxembourg</w:t>
      </w:r>
      <w:proofErr w:type="spellEnd"/>
      <w:r w:rsidR="00375FAB" w:rsidRPr="00375FAB">
        <w:rPr>
          <w:sz w:val="20"/>
          <w:szCs w:val="20"/>
        </w:rPr>
        <w:t xml:space="preserve"> </w:t>
      </w:r>
      <w:proofErr w:type="spellStart"/>
      <w:r w:rsidR="00375FAB" w:rsidRPr="00375FAB">
        <w:rPr>
          <w:sz w:val="20"/>
          <w:szCs w:val="20"/>
        </w:rPr>
        <w:t>Stock</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375FAB" w:rsidRPr="00375FAB" w:rsidRDefault="00A3117B" w:rsidP="00375FAB">
      <w:pPr>
        <w:autoSpaceDE w:val="0"/>
        <w:autoSpaceDN w:val="0"/>
        <w:adjustRightInd w:val="0"/>
        <w:ind w:firstLine="540"/>
        <w:jc w:val="both"/>
        <w:rPr>
          <w:sz w:val="20"/>
          <w:szCs w:val="20"/>
        </w:rPr>
      </w:pPr>
      <w:r w:rsidRPr="00375FAB">
        <w:rPr>
          <w:sz w:val="20"/>
          <w:szCs w:val="20"/>
        </w:rPr>
        <w:t>1</w:t>
      </w:r>
      <w:r>
        <w:rPr>
          <w:sz w:val="20"/>
          <w:szCs w:val="20"/>
        </w:rPr>
        <w:t>1</w:t>
      </w:r>
      <w:r w:rsidR="00375FAB" w:rsidRPr="00375FAB">
        <w:rPr>
          <w:sz w:val="20"/>
          <w:szCs w:val="20"/>
        </w:rPr>
        <w:t xml:space="preserve">) </w:t>
      </w:r>
      <w:proofErr w:type="spellStart"/>
      <w:r w:rsidR="00375FAB" w:rsidRPr="00375FAB">
        <w:rPr>
          <w:sz w:val="20"/>
          <w:szCs w:val="20"/>
        </w:rPr>
        <w:t>Насдак</w:t>
      </w:r>
      <w:proofErr w:type="spellEnd"/>
      <w:r w:rsidR="00375FAB" w:rsidRPr="00375FAB">
        <w:rPr>
          <w:sz w:val="20"/>
          <w:szCs w:val="20"/>
        </w:rPr>
        <w:t xml:space="preserve"> (</w:t>
      </w:r>
      <w:proofErr w:type="spellStart"/>
      <w:r w:rsidR="00375FAB" w:rsidRPr="00375FAB">
        <w:rPr>
          <w:sz w:val="20"/>
          <w:szCs w:val="20"/>
        </w:rPr>
        <w:t>Nasdaq</w:t>
      </w:r>
      <w:proofErr w:type="spellEnd"/>
      <w:r w:rsidR="00375FAB" w:rsidRPr="00375FAB">
        <w:rPr>
          <w:sz w:val="20"/>
          <w:szCs w:val="20"/>
        </w:rPr>
        <w:t>);</w:t>
      </w:r>
    </w:p>
    <w:p w:rsidR="00375FAB" w:rsidRPr="00375FAB" w:rsidRDefault="00A3117B" w:rsidP="00375FAB">
      <w:pPr>
        <w:autoSpaceDE w:val="0"/>
        <w:autoSpaceDN w:val="0"/>
        <w:adjustRightInd w:val="0"/>
        <w:ind w:firstLine="540"/>
        <w:jc w:val="both"/>
        <w:rPr>
          <w:sz w:val="20"/>
          <w:szCs w:val="20"/>
        </w:rPr>
      </w:pPr>
      <w:r w:rsidRPr="00375FAB">
        <w:rPr>
          <w:sz w:val="20"/>
          <w:szCs w:val="20"/>
        </w:rPr>
        <w:t>1</w:t>
      </w:r>
      <w:r>
        <w:rPr>
          <w:sz w:val="20"/>
          <w:szCs w:val="20"/>
        </w:rPr>
        <w:t>2</w:t>
      </w:r>
      <w:r w:rsidR="00375FAB" w:rsidRPr="00375FAB">
        <w:rPr>
          <w:sz w:val="20"/>
          <w:szCs w:val="20"/>
        </w:rPr>
        <w:t>) Немецкая фондовая биржа (</w:t>
      </w:r>
      <w:proofErr w:type="spellStart"/>
      <w:r w:rsidR="00375FAB" w:rsidRPr="00375FAB">
        <w:rPr>
          <w:sz w:val="20"/>
          <w:szCs w:val="20"/>
        </w:rPr>
        <w:t>Deutsche</w:t>
      </w:r>
      <w:proofErr w:type="spellEnd"/>
      <w:r w:rsidR="00375FAB" w:rsidRPr="00375FAB">
        <w:rPr>
          <w:sz w:val="20"/>
          <w:szCs w:val="20"/>
        </w:rPr>
        <w:t xml:space="preserve"> </w:t>
      </w:r>
      <w:proofErr w:type="spellStart"/>
      <w:r w:rsidR="00375FAB" w:rsidRPr="00375FAB">
        <w:rPr>
          <w:sz w:val="20"/>
          <w:szCs w:val="20"/>
        </w:rPr>
        <w:t>Borse</w:t>
      </w:r>
      <w:proofErr w:type="spellEnd"/>
      <w:r w:rsidR="00375FAB" w:rsidRPr="00375FAB">
        <w:rPr>
          <w:sz w:val="20"/>
          <w:szCs w:val="20"/>
        </w:rPr>
        <w:t>);</w:t>
      </w:r>
    </w:p>
    <w:p w:rsidR="00375FAB" w:rsidRPr="00375FAB" w:rsidRDefault="00A3117B" w:rsidP="00375FAB">
      <w:pPr>
        <w:autoSpaceDE w:val="0"/>
        <w:autoSpaceDN w:val="0"/>
        <w:adjustRightInd w:val="0"/>
        <w:ind w:firstLine="540"/>
        <w:jc w:val="both"/>
        <w:rPr>
          <w:sz w:val="20"/>
          <w:szCs w:val="20"/>
          <w:lang w:val="en-US"/>
        </w:rPr>
      </w:pPr>
      <w:r w:rsidRPr="00375FAB">
        <w:rPr>
          <w:sz w:val="20"/>
          <w:szCs w:val="20"/>
          <w:lang w:val="en-US"/>
        </w:rPr>
        <w:t>1</w:t>
      </w:r>
      <w:r w:rsidR="004B75D3" w:rsidRPr="00D42893">
        <w:rPr>
          <w:sz w:val="20"/>
          <w:szCs w:val="20"/>
          <w:lang w:val="en-US"/>
        </w:rPr>
        <w:t>3</w:t>
      </w:r>
      <w:r w:rsidR="00375FAB" w:rsidRPr="00375FAB">
        <w:rPr>
          <w:sz w:val="20"/>
          <w:szCs w:val="20"/>
          <w:lang w:val="en-US"/>
        </w:rPr>
        <w:t xml:space="preserve">) </w:t>
      </w:r>
      <w:r w:rsidR="00375FAB" w:rsidRPr="00375FAB">
        <w:rPr>
          <w:sz w:val="20"/>
          <w:szCs w:val="20"/>
        </w:rPr>
        <w:t>Нью</w:t>
      </w:r>
      <w:r w:rsidR="00375FAB" w:rsidRPr="00375FAB">
        <w:rPr>
          <w:sz w:val="20"/>
          <w:szCs w:val="20"/>
          <w:lang w:val="en-US"/>
        </w:rPr>
        <w:t>-</w:t>
      </w:r>
      <w:r w:rsidR="00375FAB" w:rsidRPr="00375FAB">
        <w:rPr>
          <w:sz w:val="20"/>
          <w:szCs w:val="20"/>
        </w:rPr>
        <w:t>Йоркская</w:t>
      </w:r>
      <w:r w:rsidR="00375FAB" w:rsidRPr="00375FAB">
        <w:rPr>
          <w:sz w:val="20"/>
          <w:szCs w:val="20"/>
          <w:lang w:val="en-US"/>
        </w:rPr>
        <w:t xml:space="preserve"> </w:t>
      </w:r>
      <w:r w:rsidR="00375FAB" w:rsidRPr="00375FAB">
        <w:rPr>
          <w:sz w:val="20"/>
          <w:szCs w:val="20"/>
        </w:rPr>
        <w:t>фондовая</w:t>
      </w:r>
      <w:r w:rsidR="00375FAB" w:rsidRPr="00375FAB">
        <w:rPr>
          <w:sz w:val="20"/>
          <w:szCs w:val="20"/>
          <w:lang w:val="en-US"/>
        </w:rPr>
        <w:t xml:space="preserve"> </w:t>
      </w:r>
      <w:r w:rsidR="00375FAB" w:rsidRPr="00375FAB">
        <w:rPr>
          <w:sz w:val="20"/>
          <w:szCs w:val="20"/>
        </w:rPr>
        <w:t>биржа</w:t>
      </w:r>
      <w:r w:rsidR="00375FAB" w:rsidRPr="00375FAB">
        <w:rPr>
          <w:sz w:val="20"/>
          <w:szCs w:val="20"/>
          <w:lang w:val="en-US"/>
        </w:rPr>
        <w:t xml:space="preserve"> (New York Stock Exchange);</w:t>
      </w:r>
    </w:p>
    <w:p w:rsidR="00375FAB" w:rsidRPr="004A385E" w:rsidRDefault="00A3117B" w:rsidP="00375FAB">
      <w:pPr>
        <w:autoSpaceDE w:val="0"/>
        <w:autoSpaceDN w:val="0"/>
        <w:adjustRightInd w:val="0"/>
        <w:ind w:firstLine="540"/>
        <w:jc w:val="both"/>
        <w:rPr>
          <w:sz w:val="20"/>
          <w:szCs w:val="20"/>
          <w:lang w:val="en-US"/>
        </w:rPr>
      </w:pPr>
      <w:r w:rsidRPr="004A385E">
        <w:rPr>
          <w:sz w:val="20"/>
          <w:szCs w:val="20"/>
          <w:lang w:val="en-US"/>
        </w:rPr>
        <w:t>1</w:t>
      </w:r>
      <w:r w:rsidR="004B75D3" w:rsidRPr="00D42893">
        <w:rPr>
          <w:sz w:val="20"/>
          <w:szCs w:val="20"/>
          <w:lang w:val="en-US"/>
        </w:rPr>
        <w:t>4</w:t>
      </w:r>
      <w:r w:rsidR="00375FAB" w:rsidRPr="004A385E">
        <w:rPr>
          <w:sz w:val="20"/>
          <w:szCs w:val="20"/>
          <w:lang w:val="en-US"/>
        </w:rPr>
        <w:t xml:space="preserve">) </w:t>
      </w:r>
      <w:r w:rsidR="00375FAB" w:rsidRPr="00375FAB">
        <w:rPr>
          <w:sz w:val="20"/>
          <w:szCs w:val="20"/>
        </w:rPr>
        <w:t>Токийская</w:t>
      </w:r>
      <w:r w:rsidR="00375FAB" w:rsidRPr="004A385E">
        <w:rPr>
          <w:sz w:val="20"/>
          <w:szCs w:val="20"/>
          <w:lang w:val="en-US"/>
        </w:rPr>
        <w:t xml:space="preserve"> </w:t>
      </w:r>
      <w:r w:rsidR="00375FAB" w:rsidRPr="00375FAB">
        <w:rPr>
          <w:sz w:val="20"/>
          <w:szCs w:val="20"/>
        </w:rPr>
        <w:t>фондовая</w:t>
      </w:r>
      <w:r w:rsidR="00375FAB" w:rsidRPr="004A385E">
        <w:rPr>
          <w:sz w:val="20"/>
          <w:szCs w:val="20"/>
          <w:lang w:val="en-US"/>
        </w:rPr>
        <w:t xml:space="preserve"> </w:t>
      </w:r>
      <w:r w:rsidR="00375FAB" w:rsidRPr="00375FAB">
        <w:rPr>
          <w:sz w:val="20"/>
          <w:szCs w:val="20"/>
        </w:rPr>
        <w:t>биржа</w:t>
      </w:r>
      <w:r w:rsidR="00375FAB" w:rsidRPr="004A385E">
        <w:rPr>
          <w:sz w:val="20"/>
          <w:szCs w:val="20"/>
          <w:lang w:val="en-US"/>
        </w:rPr>
        <w:t xml:space="preserve"> (Tokyo Stock Exchange Group);</w:t>
      </w:r>
    </w:p>
    <w:p w:rsidR="00375FAB" w:rsidRPr="00375FAB" w:rsidRDefault="00A3117B" w:rsidP="00375FAB">
      <w:pPr>
        <w:autoSpaceDE w:val="0"/>
        <w:autoSpaceDN w:val="0"/>
        <w:adjustRightInd w:val="0"/>
        <w:ind w:firstLine="540"/>
        <w:jc w:val="both"/>
        <w:rPr>
          <w:sz w:val="20"/>
          <w:szCs w:val="20"/>
          <w:lang w:val="en-US"/>
        </w:rPr>
      </w:pPr>
      <w:r w:rsidRPr="00375FAB">
        <w:rPr>
          <w:sz w:val="20"/>
          <w:szCs w:val="20"/>
          <w:lang w:val="en-US"/>
        </w:rPr>
        <w:t>1</w:t>
      </w:r>
      <w:r w:rsidR="004B75D3" w:rsidRPr="00D42893">
        <w:rPr>
          <w:sz w:val="20"/>
          <w:szCs w:val="20"/>
          <w:lang w:val="en-US"/>
        </w:rPr>
        <w:t>5</w:t>
      </w:r>
      <w:r w:rsidR="00375FAB" w:rsidRPr="00375FAB">
        <w:rPr>
          <w:sz w:val="20"/>
          <w:szCs w:val="20"/>
          <w:lang w:val="en-US"/>
        </w:rPr>
        <w:t xml:space="preserve">) </w:t>
      </w:r>
      <w:r w:rsidR="00375FAB" w:rsidRPr="00375FAB">
        <w:rPr>
          <w:sz w:val="20"/>
          <w:szCs w:val="20"/>
        </w:rPr>
        <w:t>Фондовая</w:t>
      </w:r>
      <w:r w:rsidR="00375FAB" w:rsidRPr="00375FAB">
        <w:rPr>
          <w:sz w:val="20"/>
          <w:szCs w:val="20"/>
          <w:lang w:val="en-US"/>
        </w:rPr>
        <w:t xml:space="preserve"> </w:t>
      </w:r>
      <w:r w:rsidR="00375FAB" w:rsidRPr="00375FAB">
        <w:rPr>
          <w:sz w:val="20"/>
          <w:szCs w:val="20"/>
        </w:rPr>
        <w:t>биржа</w:t>
      </w:r>
      <w:r w:rsidR="00375FAB" w:rsidRPr="00375FAB">
        <w:rPr>
          <w:sz w:val="20"/>
          <w:szCs w:val="20"/>
          <w:lang w:val="en-US"/>
        </w:rPr>
        <w:t xml:space="preserve"> </w:t>
      </w:r>
      <w:r w:rsidR="00375FAB" w:rsidRPr="00375FAB">
        <w:rPr>
          <w:sz w:val="20"/>
          <w:szCs w:val="20"/>
        </w:rPr>
        <w:t>Торонто</w:t>
      </w:r>
      <w:r w:rsidR="00375FAB" w:rsidRPr="00375FAB">
        <w:rPr>
          <w:sz w:val="20"/>
          <w:szCs w:val="20"/>
          <w:lang w:val="en-US"/>
        </w:rPr>
        <w:t xml:space="preserve"> (Toronto Stock Exchange, TSX Group);</w:t>
      </w:r>
    </w:p>
    <w:p w:rsidR="00375FAB" w:rsidRPr="00375FAB" w:rsidRDefault="00A3117B" w:rsidP="00375FAB">
      <w:pPr>
        <w:autoSpaceDE w:val="0"/>
        <w:autoSpaceDN w:val="0"/>
        <w:adjustRightInd w:val="0"/>
        <w:ind w:firstLine="540"/>
        <w:jc w:val="both"/>
        <w:rPr>
          <w:sz w:val="20"/>
          <w:szCs w:val="20"/>
        </w:rPr>
      </w:pPr>
      <w:r w:rsidRPr="00375FAB">
        <w:rPr>
          <w:sz w:val="20"/>
          <w:szCs w:val="20"/>
        </w:rPr>
        <w:t>1</w:t>
      </w:r>
      <w:r>
        <w:rPr>
          <w:sz w:val="20"/>
          <w:szCs w:val="20"/>
        </w:rPr>
        <w:t>6</w:t>
      </w:r>
      <w:r w:rsidR="00375FAB" w:rsidRPr="00375FAB">
        <w:rPr>
          <w:sz w:val="20"/>
          <w:szCs w:val="20"/>
        </w:rPr>
        <w:t>) Фондовая биржа Швейцарии (</w:t>
      </w:r>
      <w:proofErr w:type="spellStart"/>
      <w:r w:rsidR="00375FAB" w:rsidRPr="00375FAB">
        <w:rPr>
          <w:sz w:val="20"/>
          <w:szCs w:val="20"/>
        </w:rPr>
        <w:t>Swiss</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E261DE" w:rsidRDefault="00A3117B" w:rsidP="00375FAB">
      <w:pPr>
        <w:autoSpaceDE w:val="0"/>
        <w:autoSpaceDN w:val="0"/>
        <w:adjustRightInd w:val="0"/>
        <w:ind w:firstLine="540"/>
        <w:jc w:val="both"/>
        <w:rPr>
          <w:sz w:val="20"/>
          <w:szCs w:val="20"/>
        </w:rPr>
      </w:pPr>
      <w:r w:rsidRPr="00375FAB">
        <w:rPr>
          <w:sz w:val="20"/>
          <w:szCs w:val="20"/>
        </w:rPr>
        <w:t>1</w:t>
      </w:r>
      <w:r>
        <w:rPr>
          <w:sz w:val="20"/>
          <w:szCs w:val="20"/>
        </w:rPr>
        <w:t>7</w:t>
      </w:r>
      <w:r w:rsidR="00375FAB" w:rsidRPr="00375FAB">
        <w:rPr>
          <w:sz w:val="20"/>
          <w:szCs w:val="20"/>
        </w:rPr>
        <w:t>) Шанхайская фондовая биржа (</w:t>
      </w:r>
      <w:proofErr w:type="spellStart"/>
      <w:r w:rsidR="00375FAB" w:rsidRPr="00375FAB">
        <w:rPr>
          <w:sz w:val="20"/>
          <w:szCs w:val="20"/>
        </w:rPr>
        <w:t>Shanghai</w:t>
      </w:r>
      <w:proofErr w:type="spellEnd"/>
      <w:r w:rsidR="00375FAB" w:rsidRPr="00375FAB">
        <w:rPr>
          <w:sz w:val="20"/>
          <w:szCs w:val="20"/>
        </w:rPr>
        <w:t xml:space="preserve"> </w:t>
      </w:r>
      <w:proofErr w:type="spellStart"/>
      <w:r w:rsidR="00375FAB" w:rsidRPr="00375FAB">
        <w:rPr>
          <w:sz w:val="20"/>
          <w:szCs w:val="20"/>
        </w:rPr>
        <w:t>Stock</w:t>
      </w:r>
      <w:proofErr w:type="spellEnd"/>
      <w:r w:rsidR="00375FAB" w:rsidRPr="00375FAB">
        <w:rPr>
          <w:sz w:val="20"/>
          <w:szCs w:val="20"/>
        </w:rPr>
        <w:t xml:space="preserve"> </w:t>
      </w:r>
      <w:proofErr w:type="spellStart"/>
      <w:r w:rsidR="00375FAB" w:rsidRPr="00375FAB">
        <w:rPr>
          <w:sz w:val="20"/>
          <w:szCs w:val="20"/>
        </w:rPr>
        <w:t>Exchange</w:t>
      </w:r>
      <w:proofErr w:type="spellEnd"/>
      <w:r w:rsidR="00375FAB" w:rsidRPr="00375FAB">
        <w:rPr>
          <w:sz w:val="20"/>
          <w:szCs w:val="20"/>
        </w:rPr>
        <w:t>).</w:t>
      </w:r>
    </w:p>
    <w:p w:rsidR="000D524D" w:rsidRPr="00A433BC" w:rsidRDefault="000D524D" w:rsidP="002E708D">
      <w:pPr>
        <w:pStyle w:val="Preformat"/>
        <w:ind w:firstLine="284"/>
        <w:rPr>
          <w:rFonts w:ascii="Times New Roman" w:hAnsi="Times New Roman" w:cs="Times New Roman"/>
          <w:color w:val="000000"/>
        </w:rPr>
      </w:pPr>
      <w:r w:rsidRPr="00A433BC">
        <w:rPr>
          <w:rFonts w:ascii="Times New Roman" w:hAnsi="Times New Roman" w:cs="Times New Roman"/>
          <w:vanish/>
          <w:color w:val="000000"/>
        </w:rPr>
        <w:t>#G1</w:t>
      </w:r>
    </w:p>
    <w:p w:rsidR="000D524D" w:rsidRPr="00C10209" w:rsidRDefault="000D524D" w:rsidP="002E708D">
      <w:pPr>
        <w:ind w:firstLine="284"/>
        <w:jc w:val="both"/>
        <w:rPr>
          <w:color w:val="000000"/>
          <w:sz w:val="20"/>
          <w:szCs w:val="20"/>
        </w:rPr>
      </w:pPr>
      <w:r w:rsidRPr="00223550">
        <w:rPr>
          <w:color w:val="000000"/>
          <w:sz w:val="20"/>
          <w:szCs w:val="20"/>
        </w:rPr>
        <w:t>2</w:t>
      </w:r>
      <w:r w:rsidR="001E7241">
        <w:rPr>
          <w:color w:val="000000"/>
          <w:sz w:val="20"/>
          <w:szCs w:val="20"/>
        </w:rPr>
        <w:t>4</w:t>
      </w:r>
      <w:r w:rsidRPr="00223550">
        <w:rPr>
          <w:color w:val="000000"/>
          <w:sz w:val="20"/>
          <w:szCs w:val="20"/>
        </w:rPr>
        <w:t>. Описание рисков, связанных с инвестированием:</w:t>
      </w:r>
    </w:p>
    <w:p w:rsidR="00C5533A" w:rsidRDefault="00C5533A" w:rsidP="002E708D">
      <w:pPr>
        <w:ind w:firstLine="284"/>
        <w:jc w:val="both"/>
        <w:rPr>
          <w:sz w:val="20"/>
          <w:szCs w:val="20"/>
        </w:rPr>
      </w:pPr>
    </w:p>
    <w:p w:rsidR="002E708D" w:rsidRPr="00D71C38"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2E708D" w:rsidRDefault="002E708D" w:rsidP="002E708D">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2E708D" w:rsidRDefault="002E708D" w:rsidP="002E708D">
      <w:pPr>
        <w:widowControl w:val="0"/>
        <w:tabs>
          <w:tab w:val="left" w:pos="900"/>
          <w:tab w:val="left" w:pos="960"/>
        </w:tabs>
        <w:autoSpaceDE w:val="0"/>
        <w:autoSpaceDN w:val="0"/>
        <w:adjustRightInd w:val="0"/>
        <w:ind w:firstLine="284"/>
        <w:jc w:val="both"/>
        <w:rPr>
          <w:sz w:val="20"/>
          <w:szCs w:val="20"/>
        </w:rPr>
      </w:pPr>
    </w:p>
    <w:p w:rsidR="00C5533A" w:rsidRPr="00C10209" w:rsidRDefault="00C5533A" w:rsidP="002E708D">
      <w:pPr>
        <w:widowControl w:val="0"/>
        <w:tabs>
          <w:tab w:val="left" w:pos="900"/>
          <w:tab w:val="left" w:pos="960"/>
        </w:tabs>
        <w:autoSpaceDE w:val="0"/>
        <w:autoSpaceDN w:val="0"/>
        <w:adjustRightInd w:val="0"/>
        <w:ind w:firstLine="284"/>
        <w:jc w:val="both"/>
        <w:rPr>
          <w:sz w:val="20"/>
          <w:szCs w:val="20"/>
        </w:rPr>
      </w:pPr>
      <w:proofErr w:type="spellStart"/>
      <w:r w:rsidRPr="00223550">
        <w:rPr>
          <w:sz w:val="20"/>
          <w:szCs w:val="20"/>
        </w:rPr>
        <w:t>Страновой</w:t>
      </w:r>
      <w:proofErr w:type="spellEnd"/>
      <w:r w:rsidRPr="00223550">
        <w:rPr>
          <w:sz w:val="20"/>
          <w:szCs w:val="20"/>
        </w:rPr>
        <w:t xml:space="preserve"> риск</w:t>
      </w:r>
      <w:r w:rsidRPr="00C10209">
        <w:rPr>
          <w:sz w:val="20"/>
          <w:szCs w:val="20"/>
        </w:rPr>
        <w:t xml:space="preserve"> - это возможность неблагоприятного изменения стоимости ценных бумаг, вызванная изме</w:t>
      </w:r>
      <w:r>
        <w:rPr>
          <w:sz w:val="20"/>
          <w:szCs w:val="20"/>
        </w:rPr>
        <w:t>нением</w:t>
      </w:r>
      <w:r w:rsidRPr="00223550">
        <w:rPr>
          <w:sz w:val="20"/>
          <w:szCs w:val="20"/>
        </w:rPr>
        <w:t xml:space="preserve"> </w:t>
      </w:r>
      <w:r w:rsidRPr="00C10209">
        <w:rPr>
          <w:sz w:val="20"/>
          <w:szCs w:val="20"/>
        </w:rPr>
        <w:t>политической, экономической и социальной системы страны.</w:t>
      </w:r>
    </w:p>
    <w:p w:rsidR="0023249C" w:rsidRDefault="0023249C" w:rsidP="0023249C">
      <w:pPr>
        <w:ind w:firstLine="225"/>
        <w:jc w:val="both"/>
        <w:rPr>
          <w:sz w:val="20"/>
          <w:szCs w:val="20"/>
        </w:rPr>
      </w:pPr>
    </w:p>
    <w:p w:rsidR="00C5533A" w:rsidRPr="00C10209" w:rsidRDefault="0023249C" w:rsidP="0023249C">
      <w:pPr>
        <w:ind w:firstLine="225"/>
        <w:jc w:val="both"/>
        <w:rPr>
          <w:sz w:val="20"/>
          <w:szCs w:val="20"/>
        </w:rPr>
      </w:pPr>
      <w:r w:rsidRPr="0023249C">
        <w:rPr>
          <w:sz w:val="20"/>
          <w:szCs w:val="20"/>
        </w:rPr>
        <w:t xml:space="preserve"> </w:t>
      </w:r>
      <w:r w:rsidR="00C5533A" w:rsidRPr="00223550">
        <w:rPr>
          <w:sz w:val="20"/>
          <w:szCs w:val="20"/>
        </w:rPr>
        <w:t>Риск потери ликвидности ценных бумаг</w:t>
      </w:r>
      <w:r w:rsidR="00C5533A" w:rsidRPr="00C10209">
        <w:rPr>
          <w:sz w:val="20"/>
          <w:szCs w:val="20"/>
        </w:rPr>
        <w:t xml:space="preserve">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C5533A" w:rsidRDefault="00C5533A" w:rsidP="00C5533A">
      <w:pPr>
        <w:ind w:firstLine="225"/>
        <w:jc w:val="both"/>
        <w:rPr>
          <w:sz w:val="20"/>
          <w:szCs w:val="20"/>
        </w:rPr>
      </w:pPr>
    </w:p>
    <w:p w:rsidR="00C5533A" w:rsidRPr="00C10209" w:rsidRDefault="00C5533A" w:rsidP="00C5533A">
      <w:pPr>
        <w:ind w:firstLine="225"/>
        <w:jc w:val="both"/>
        <w:rPr>
          <w:sz w:val="20"/>
          <w:szCs w:val="20"/>
        </w:rPr>
      </w:pPr>
      <w:r w:rsidRPr="00223550">
        <w:rPr>
          <w:sz w:val="20"/>
          <w:szCs w:val="20"/>
        </w:rPr>
        <w:t>Отраслевой риск</w:t>
      </w:r>
      <w:r w:rsidRPr="00C10209">
        <w:rPr>
          <w:sz w:val="20"/>
          <w:szCs w:val="20"/>
        </w:rPr>
        <w:t xml:space="preserve">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C5533A" w:rsidRDefault="00C5533A" w:rsidP="00223550">
      <w:pPr>
        <w:shd w:val="clear" w:color="auto" w:fill="FFFFFF"/>
        <w:spacing w:before="120"/>
        <w:ind w:firstLine="225"/>
        <w:jc w:val="both"/>
        <w:rPr>
          <w:sz w:val="20"/>
          <w:szCs w:val="20"/>
        </w:rPr>
      </w:pPr>
      <w:proofErr w:type="gramStart"/>
      <w:r w:rsidRPr="00223550">
        <w:rPr>
          <w:sz w:val="20"/>
          <w:szCs w:val="20"/>
        </w:rPr>
        <w:t xml:space="preserve">Инфраструктурный риск </w:t>
      </w:r>
      <w:r w:rsidRPr="00C10209">
        <w:rPr>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0CFF">
        <w:rPr>
          <w:sz w:val="20"/>
          <w:szCs w:val="20"/>
        </w:rPr>
        <w:t>.</w:t>
      </w:r>
      <w:r w:rsidRPr="00C10209">
        <w:rPr>
          <w:sz w:val="20"/>
          <w:szCs w:val="20"/>
        </w:rPr>
        <w:t xml:space="preserve">), с которыми  связана деятельность </w:t>
      </w:r>
      <w:r>
        <w:rPr>
          <w:sz w:val="20"/>
          <w:szCs w:val="20"/>
        </w:rPr>
        <w:t xml:space="preserve"> по доверительного управлению имуществом Фонда</w:t>
      </w:r>
      <w:r w:rsidRPr="00C10209">
        <w:rPr>
          <w:sz w:val="20"/>
          <w:szCs w:val="20"/>
        </w:rPr>
        <w:t>.</w:t>
      </w:r>
      <w:proofErr w:type="gramEnd"/>
    </w:p>
    <w:p w:rsidR="000D524D" w:rsidRPr="00616A76" w:rsidRDefault="000D524D" w:rsidP="00616A76">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sidR="009B7249">
        <w:rPr>
          <w:sz w:val="20"/>
          <w:szCs w:val="20"/>
        </w:rPr>
        <w:t>Ф</w:t>
      </w:r>
      <w:r w:rsidRPr="00616A76">
        <w:rPr>
          <w:sz w:val="20"/>
          <w:szCs w:val="20"/>
        </w:rPr>
        <w:t xml:space="preserve">онда принимается инвестором самостоятельно после ознакомления с настоящими </w:t>
      </w:r>
      <w:r w:rsidR="002E708D">
        <w:rPr>
          <w:sz w:val="20"/>
          <w:szCs w:val="20"/>
        </w:rPr>
        <w:t>П</w:t>
      </w:r>
      <w:r w:rsidRPr="00616A76">
        <w:rPr>
          <w:sz w:val="20"/>
          <w:szCs w:val="20"/>
        </w:rPr>
        <w:t xml:space="preserve">равилами, инвестиционной декларацией </w:t>
      </w:r>
      <w:r w:rsidR="002E708D">
        <w:rPr>
          <w:sz w:val="20"/>
          <w:szCs w:val="20"/>
        </w:rPr>
        <w:t xml:space="preserve"> Фонда </w:t>
      </w:r>
      <w:r w:rsidRPr="00616A76">
        <w:rPr>
          <w:sz w:val="20"/>
          <w:szCs w:val="20"/>
        </w:rPr>
        <w:t>и оценки соответствующих рисков.</w:t>
      </w:r>
    </w:p>
    <w:p w:rsidR="00616A76" w:rsidRPr="009B7249" w:rsidRDefault="00616A76" w:rsidP="00616A76">
      <w:pPr>
        <w:pStyle w:val="ConsNonformat"/>
        <w:widowControl/>
        <w:ind w:firstLine="225"/>
        <w:jc w:val="both"/>
        <w:rPr>
          <w:rFonts w:ascii="Times New Roman" w:hAnsi="Times New Roman" w:cs="Times New Roman"/>
        </w:rPr>
      </w:pPr>
    </w:p>
    <w:p w:rsidR="00616A76" w:rsidRPr="00616A76" w:rsidRDefault="00616A76" w:rsidP="00616A76">
      <w:pPr>
        <w:pStyle w:val="ConsNonformat"/>
        <w:widowControl/>
        <w:ind w:firstLine="225"/>
        <w:jc w:val="both"/>
        <w:rPr>
          <w:rFonts w:ascii="Times New Roman" w:hAnsi="Times New Roman" w:cs="Times New Roman"/>
        </w:rPr>
      </w:pPr>
      <w:r w:rsidRPr="00616A76">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E627C5" w:rsidRDefault="00E627C5">
      <w:pPr>
        <w:pStyle w:val="Preformat"/>
        <w:rPr>
          <w:rFonts w:ascii="Times New Roman" w:hAnsi="Times New Roman" w:cs="Times New Roman"/>
          <w:color w:val="000000"/>
        </w:rPr>
      </w:pPr>
    </w:p>
    <w:p w:rsidR="000D524D" w:rsidRPr="00C10209" w:rsidRDefault="000D524D">
      <w:pPr>
        <w:pStyle w:val="Preformat"/>
        <w:rPr>
          <w:rFonts w:ascii="Times New Roman" w:hAnsi="Times New Roman" w:cs="Times New Roman"/>
          <w:color w:val="000000"/>
        </w:rPr>
      </w:pPr>
      <w:r w:rsidRPr="00C10209">
        <w:rPr>
          <w:rFonts w:ascii="Times New Roman" w:hAnsi="Times New Roman" w:cs="Times New Roman"/>
          <w:vanish/>
          <w:color w:val="00000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 xml:space="preserve">III. Права и обязанности </w:t>
      </w:r>
      <w:r w:rsidR="00A12DAE">
        <w:rPr>
          <w:rFonts w:ascii="Times New Roman" w:hAnsi="Times New Roman" w:cs="Times New Roman"/>
          <w:color w:val="000000"/>
          <w:sz w:val="20"/>
          <w:szCs w:val="20"/>
        </w:rPr>
        <w:t>У</w:t>
      </w:r>
      <w:r w:rsidRPr="00C10209">
        <w:rPr>
          <w:rFonts w:ascii="Times New Roman" w:hAnsi="Times New Roman" w:cs="Times New Roman"/>
          <w:color w:val="000000"/>
          <w:sz w:val="20"/>
          <w:szCs w:val="20"/>
        </w:rPr>
        <w:t>правляющей компании</w:t>
      </w:r>
    </w:p>
    <w:p w:rsidR="000D524D" w:rsidRPr="00C10209" w:rsidRDefault="000D524D">
      <w:pPr>
        <w:pStyle w:val="Heading"/>
        <w:jc w:val="center"/>
        <w:rPr>
          <w:rFonts w:ascii="Times New Roman" w:hAnsi="Times New Roman" w:cs="Times New Roman"/>
          <w:color w:val="000000"/>
          <w:sz w:val="20"/>
          <w:szCs w:val="20"/>
        </w:rPr>
      </w:pPr>
    </w:p>
    <w:p w:rsidR="001912FA" w:rsidRDefault="000D524D" w:rsidP="001912FA">
      <w:pPr>
        <w:ind w:firstLine="225"/>
        <w:jc w:val="both"/>
        <w:rPr>
          <w:rFonts w:cs="Calibri"/>
          <w:sz w:val="20"/>
        </w:rPr>
      </w:pPr>
      <w:r w:rsidRPr="00C10209">
        <w:rPr>
          <w:color w:val="000000"/>
          <w:sz w:val="20"/>
          <w:szCs w:val="20"/>
        </w:rPr>
        <w:t>2</w:t>
      </w:r>
      <w:r w:rsidR="001E7241">
        <w:rPr>
          <w:color w:val="000000"/>
          <w:sz w:val="20"/>
          <w:szCs w:val="20"/>
        </w:rPr>
        <w:t>5</w:t>
      </w:r>
      <w:r w:rsidRPr="00C10209">
        <w:rPr>
          <w:color w:val="000000"/>
          <w:sz w:val="20"/>
          <w:szCs w:val="20"/>
        </w:rPr>
        <w:t xml:space="preserve">. </w:t>
      </w:r>
      <w:r w:rsidR="001912FA" w:rsidRPr="001912FA">
        <w:rPr>
          <w:rFonts w:cs="Calibri"/>
          <w:sz w:val="20"/>
        </w:rPr>
        <w:t>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912FA" w:rsidRPr="001912FA" w:rsidRDefault="001912FA" w:rsidP="001912FA">
      <w:pPr>
        <w:ind w:firstLine="225"/>
        <w:jc w:val="both"/>
        <w:rPr>
          <w:rFonts w:cs="Calibri"/>
          <w:sz w:val="20"/>
        </w:rPr>
      </w:pPr>
    </w:p>
    <w:p w:rsidR="001912FA" w:rsidRPr="001912FA" w:rsidRDefault="001912FA" w:rsidP="001912FA">
      <w:pPr>
        <w:ind w:firstLine="225"/>
        <w:jc w:val="both"/>
        <w:rPr>
          <w:color w:val="000000"/>
          <w:sz w:val="20"/>
          <w:szCs w:val="20"/>
        </w:rPr>
      </w:pPr>
      <w:r w:rsidRPr="001912FA">
        <w:rPr>
          <w:color w:val="000000"/>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 У." и указано название Фонда.</w:t>
      </w:r>
    </w:p>
    <w:p w:rsidR="001912FA" w:rsidRPr="001912FA" w:rsidRDefault="001912FA" w:rsidP="001912FA">
      <w:pPr>
        <w:ind w:firstLine="225"/>
        <w:jc w:val="both"/>
        <w:rPr>
          <w:color w:val="000000"/>
          <w:sz w:val="20"/>
          <w:szCs w:val="20"/>
        </w:rPr>
      </w:pPr>
    </w:p>
    <w:p w:rsidR="000D524D" w:rsidRDefault="001912FA" w:rsidP="001912FA">
      <w:pPr>
        <w:ind w:firstLine="225"/>
        <w:jc w:val="both"/>
        <w:rPr>
          <w:color w:val="000000"/>
          <w:sz w:val="20"/>
          <w:szCs w:val="20"/>
        </w:rPr>
      </w:pPr>
      <w:r w:rsidRPr="001912FA">
        <w:rPr>
          <w:color w:val="000000"/>
          <w:sz w:val="20"/>
          <w:szCs w:val="20"/>
        </w:rPr>
        <w:t xml:space="preserve">При отсутствии указания о том, что Управляющая компания действует в качестве доверительного управляющего, она </w:t>
      </w:r>
      <w:r w:rsidRPr="001912FA">
        <w:rPr>
          <w:sz w:val="20"/>
        </w:rPr>
        <w:t>обязывается перед третьими лицами лично и отвечает перед ними только принадлежащим ей имуществом</w:t>
      </w:r>
      <w:r w:rsidRPr="001912FA">
        <w:rPr>
          <w:color w:val="000000"/>
          <w:sz w:val="20"/>
          <w:szCs w:val="20"/>
        </w:rPr>
        <w:t>.</w:t>
      </w:r>
    </w:p>
    <w:p w:rsidR="001912FA" w:rsidRPr="001912FA" w:rsidRDefault="001912FA" w:rsidP="001912FA">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2</w:t>
      </w:r>
      <w:r w:rsidR="001E7241">
        <w:rPr>
          <w:color w:val="000000"/>
          <w:sz w:val="20"/>
          <w:szCs w:val="20"/>
        </w:rPr>
        <w:t>6</w:t>
      </w:r>
      <w:r w:rsidRPr="00C10209">
        <w:rPr>
          <w:color w:val="000000"/>
          <w:sz w:val="20"/>
          <w:szCs w:val="20"/>
        </w:rPr>
        <w:t>. Управляющая компания:</w:t>
      </w:r>
    </w:p>
    <w:p w:rsidR="000D524D" w:rsidRPr="00C10209" w:rsidRDefault="000D524D" w:rsidP="00C23764">
      <w:pPr>
        <w:ind w:firstLine="225"/>
        <w:jc w:val="both"/>
        <w:rPr>
          <w:color w:val="000000"/>
          <w:sz w:val="20"/>
          <w:szCs w:val="20"/>
        </w:rPr>
      </w:pPr>
    </w:p>
    <w:p w:rsidR="00C23764" w:rsidRPr="00E62581" w:rsidRDefault="00C23764" w:rsidP="00C23764">
      <w:pPr>
        <w:ind w:firstLine="225"/>
        <w:jc w:val="both"/>
        <w:rPr>
          <w:sz w:val="20"/>
        </w:rPr>
      </w:pPr>
      <w:r w:rsidRPr="00E62581">
        <w:rPr>
          <w:sz w:val="20"/>
        </w:rPr>
        <w:t xml:space="preserve">1) без специальной доверенности осуществляет все права, удостоверенные ценными бумагами, составляющими </w:t>
      </w:r>
      <w:r>
        <w:rPr>
          <w:sz w:val="20"/>
        </w:rPr>
        <w:t>Ф</w:t>
      </w:r>
      <w:r w:rsidRPr="00E62581">
        <w:rPr>
          <w:sz w:val="20"/>
        </w:rPr>
        <w:t>онд, в том числе право голоса по голосующим ценным бумагам;</w:t>
      </w:r>
    </w:p>
    <w:p w:rsidR="00C23764" w:rsidRDefault="00C23764" w:rsidP="00C23764">
      <w:pPr>
        <w:ind w:firstLine="225"/>
        <w:jc w:val="both"/>
        <w:rPr>
          <w:sz w:val="20"/>
        </w:rPr>
      </w:pPr>
    </w:p>
    <w:p w:rsidR="00C23764" w:rsidRPr="00E62581" w:rsidRDefault="00C23764" w:rsidP="00C23764">
      <w:pPr>
        <w:ind w:firstLine="225"/>
        <w:jc w:val="both"/>
        <w:rPr>
          <w:sz w:val="20"/>
        </w:rPr>
      </w:pPr>
      <w:r w:rsidRPr="00E62581">
        <w:rPr>
          <w:sz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rPr>
        <w:t>Ф</w:t>
      </w:r>
      <w:r w:rsidRPr="00E62581">
        <w:rPr>
          <w:sz w:val="20"/>
        </w:rPr>
        <w:t>ондом;</w:t>
      </w:r>
    </w:p>
    <w:p w:rsidR="00C23764" w:rsidRDefault="00C23764" w:rsidP="00C23764">
      <w:pPr>
        <w:ind w:firstLine="225"/>
        <w:jc w:val="both"/>
        <w:rPr>
          <w:sz w:val="20"/>
        </w:rPr>
      </w:pPr>
    </w:p>
    <w:p w:rsidR="00C23764" w:rsidRPr="00DF2ACD" w:rsidRDefault="00DF2ACD" w:rsidP="00C23764">
      <w:pPr>
        <w:ind w:firstLine="225"/>
        <w:jc w:val="both"/>
        <w:rPr>
          <w:sz w:val="20"/>
        </w:rPr>
      </w:pPr>
      <w:r w:rsidRPr="00DF2ACD">
        <w:rPr>
          <w:sz w:val="20"/>
        </w:rPr>
        <w:t>3</w:t>
      </w:r>
      <w:r w:rsidR="00C23764" w:rsidRPr="00DF2ACD">
        <w:rPr>
          <w:sz w:val="20"/>
        </w:rPr>
        <w:t xml:space="preserve">) передает свои права и обязанности по договору доверительного управления </w:t>
      </w:r>
      <w:r w:rsidR="009B7249">
        <w:rPr>
          <w:sz w:val="20"/>
        </w:rPr>
        <w:t>Ф</w:t>
      </w:r>
      <w:r w:rsidR="00C23764" w:rsidRPr="00DF2ACD">
        <w:rPr>
          <w:sz w:val="20"/>
        </w:rPr>
        <w:t xml:space="preserve">ондом другой управляющей компании в порядке, установленном нормативными актами </w:t>
      </w:r>
      <w:r w:rsidR="00DE547C">
        <w:rPr>
          <w:sz w:val="20"/>
        </w:rPr>
        <w:t>в сфере финансовых рынков</w:t>
      </w:r>
      <w:r w:rsidR="00C23764" w:rsidRPr="00DF2ACD">
        <w:rPr>
          <w:sz w:val="20"/>
        </w:rPr>
        <w:t>;</w:t>
      </w:r>
    </w:p>
    <w:p w:rsidR="00C23764" w:rsidRPr="00DF2ACD" w:rsidRDefault="00C23764" w:rsidP="00C23764">
      <w:pPr>
        <w:ind w:firstLine="225"/>
        <w:jc w:val="both"/>
        <w:rPr>
          <w:sz w:val="20"/>
        </w:rPr>
      </w:pPr>
    </w:p>
    <w:p w:rsidR="00C23764" w:rsidRPr="00E62581" w:rsidRDefault="00DF2ACD" w:rsidP="00C23764">
      <w:pPr>
        <w:autoSpaceDE w:val="0"/>
        <w:autoSpaceDN w:val="0"/>
        <w:adjustRightInd w:val="0"/>
        <w:ind w:firstLine="225"/>
        <w:jc w:val="both"/>
        <w:rPr>
          <w:sz w:val="20"/>
        </w:rPr>
      </w:pPr>
      <w:r w:rsidRPr="00DF2ACD">
        <w:rPr>
          <w:sz w:val="20"/>
        </w:rPr>
        <w:t>4</w:t>
      </w:r>
      <w:r w:rsidR="00C23764" w:rsidRPr="00DF2ACD">
        <w:rPr>
          <w:sz w:val="20"/>
        </w:rPr>
        <w:t xml:space="preserve">) вправе принять решение о прекращении </w:t>
      </w:r>
      <w:r w:rsidR="009B7249">
        <w:rPr>
          <w:sz w:val="20"/>
        </w:rPr>
        <w:t>Ф</w:t>
      </w:r>
      <w:r w:rsidR="00C23764" w:rsidRPr="00DF2ACD">
        <w:rPr>
          <w:sz w:val="20"/>
        </w:rPr>
        <w:t>онда;</w:t>
      </w:r>
      <w:r w:rsidR="00C23764" w:rsidRPr="00E62581">
        <w:rPr>
          <w:sz w:val="20"/>
        </w:rPr>
        <w:t xml:space="preserve"> </w:t>
      </w:r>
    </w:p>
    <w:p w:rsidR="00C678ED" w:rsidRDefault="00C678ED" w:rsidP="00C23764">
      <w:pPr>
        <w:autoSpaceDE w:val="0"/>
        <w:autoSpaceDN w:val="0"/>
        <w:adjustRightInd w:val="0"/>
        <w:ind w:firstLine="225"/>
        <w:jc w:val="both"/>
        <w:rPr>
          <w:sz w:val="20"/>
        </w:rPr>
      </w:pPr>
    </w:p>
    <w:p w:rsidR="00C23764" w:rsidRDefault="00DF2ACD" w:rsidP="00C23764">
      <w:pPr>
        <w:autoSpaceDE w:val="0"/>
        <w:autoSpaceDN w:val="0"/>
        <w:adjustRightInd w:val="0"/>
        <w:ind w:firstLine="225"/>
        <w:jc w:val="both"/>
        <w:rPr>
          <w:sz w:val="20"/>
        </w:rPr>
      </w:pPr>
      <w:r w:rsidRPr="008B65BA">
        <w:rPr>
          <w:sz w:val="20"/>
        </w:rPr>
        <w:t>5</w:t>
      </w:r>
      <w:r w:rsidR="00C23764" w:rsidRPr="00E62581">
        <w:rPr>
          <w:sz w:val="20"/>
        </w:rPr>
        <w:t xml:space="preserve">) вправе погасить за счет имущества, составляющего </w:t>
      </w:r>
      <w:r w:rsidR="009B7249">
        <w:rPr>
          <w:sz w:val="20"/>
        </w:rPr>
        <w:t>Ф</w:t>
      </w:r>
      <w:r w:rsidR="00C23764" w:rsidRPr="00E62581">
        <w:rPr>
          <w:sz w:val="20"/>
        </w:rPr>
        <w:t xml:space="preserve">онд, задолженность, возникшую в результате использования </w:t>
      </w:r>
      <w:r w:rsidR="002E53BE">
        <w:rPr>
          <w:sz w:val="20"/>
        </w:rPr>
        <w:t>У</w:t>
      </w:r>
      <w:r w:rsidR="00C23764" w:rsidRPr="00E62581">
        <w:rPr>
          <w:sz w:val="20"/>
        </w:rPr>
        <w:t>правляющей компанией собственных денежных сре</w:t>
      </w:r>
      <w:proofErr w:type="gramStart"/>
      <w:r w:rsidR="00C23764" w:rsidRPr="00E62581">
        <w:rPr>
          <w:sz w:val="20"/>
        </w:rPr>
        <w:t>дств дл</w:t>
      </w:r>
      <w:proofErr w:type="gramEnd"/>
      <w:r w:rsidR="00C23764" w:rsidRPr="00E62581">
        <w:rPr>
          <w:sz w:val="20"/>
        </w:rPr>
        <w:t>я выплаты денежной компенсации владельцам инвестиционных паев</w:t>
      </w:r>
      <w:r w:rsidR="00DE547C">
        <w:rPr>
          <w:sz w:val="20"/>
        </w:rPr>
        <w:t>;</w:t>
      </w:r>
    </w:p>
    <w:p w:rsidR="00C93114" w:rsidRDefault="00C93114" w:rsidP="00C23764">
      <w:pPr>
        <w:autoSpaceDE w:val="0"/>
        <w:autoSpaceDN w:val="0"/>
        <w:adjustRightInd w:val="0"/>
        <w:ind w:firstLine="225"/>
        <w:jc w:val="both"/>
        <w:rPr>
          <w:sz w:val="20"/>
        </w:rPr>
      </w:pPr>
    </w:p>
    <w:p w:rsidR="001912FA" w:rsidRPr="001912FA" w:rsidRDefault="000D524D" w:rsidP="001912FA">
      <w:pPr>
        <w:ind w:firstLine="225"/>
        <w:jc w:val="both"/>
        <w:rPr>
          <w:color w:val="000000"/>
          <w:sz w:val="20"/>
          <w:szCs w:val="20"/>
        </w:rPr>
      </w:pPr>
      <w:r w:rsidRPr="00C10209">
        <w:rPr>
          <w:color w:val="000000"/>
          <w:sz w:val="20"/>
          <w:szCs w:val="20"/>
        </w:rPr>
        <w:t>2</w:t>
      </w:r>
      <w:r w:rsidR="001E7241">
        <w:rPr>
          <w:color w:val="000000"/>
          <w:sz w:val="20"/>
          <w:szCs w:val="20"/>
        </w:rPr>
        <w:t>7</w:t>
      </w:r>
      <w:r w:rsidRPr="00C10209">
        <w:rPr>
          <w:color w:val="000000"/>
          <w:sz w:val="20"/>
          <w:szCs w:val="20"/>
        </w:rPr>
        <w:t xml:space="preserve">. </w:t>
      </w:r>
      <w:r w:rsidR="001912FA" w:rsidRPr="001912FA">
        <w:rPr>
          <w:color w:val="000000"/>
          <w:sz w:val="20"/>
          <w:szCs w:val="20"/>
        </w:rPr>
        <w:t>Управляющая компания обязана:</w:t>
      </w:r>
    </w:p>
    <w:p w:rsidR="001912FA" w:rsidRPr="001912FA" w:rsidRDefault="001912FA" w:rsidP="001912FA">
      <w:pPr>
        <w:ind w:firstLine="225"/>
        <w:jc w:val="both"/>
        <w:rPr>
          <w:color w:val="000000"/>
          <w:sz w:val="20"/>
          <w:szCs w:val="20"/>
        </w:rPr>
      </w:pPr>
    </w:p>
    <w:p w:rsidR="001912FA" w:rsidRPr="001912FA" w:rsidRDefault="001912FA" w:rsidP="001912FA">
      <w:pPr>
        <w:ind w:firstLine="225"/>
        <w:jc w:val="both"/>
        <w:rPr>
          <w:sz w:val="20"/>
        </w:rPr>
      </w:pPr>
      <w:r w:rsidRPr="001912FA">
        <w:rPr>
          <w:sz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DE547C">
        <w:rPr>
          <w:sz w:val="20"/>
        </w:rPr>
        <w:t>в сфере финансовых рынков</w:t>
      </w:r>
      <w:r w:rsidRPr="001912FA">
        <w:rPr>
          <w:sz w:val="20"/>
        </w:rPr>
        <w:t xml:space="preserve"> и настоящими Правилами;</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1912FA" w:rsidRPr="001912FA" w:rsidRDefault="001912FA" w:rsidP="001912FA">
      <w:pPr>
        <w:ind w:firstLine="225"/>
        <w:jc w:val="both"/>
        <w:rPr>
          <w:sz w:val="20"/>
        </w:rPr>
      </w:pPr>
    </w:p>
    <w:p w:rsidR="001912FA" w:rsidRPr="001912FA" w:rsidRDefault="001912FA" w:rsidP="001912FA">
      <w:pPr>
        <w:ind w:firstLine="225"/>
        <w:jc w:val="both"/>
        <w:rPr>
          <w:sz w:val="20"/>
        </w:rPr>
      </w:pPr>
      <w:r w:rsidRPr="001912FA">
        <w:rPr>
          <w:sz w:val="20"/>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w:t>
      </w:r>
      <w:r w:rsidRPr="001912FA">
        <w:rPr>
          <w:rFonts w:cs="Calibri"/>
          <w:sz w:val="20"/>
        </w:rPr>
        <w:t xml:space="preserve">в том числе нормативными актами </w:t>
      </w:r>
      <w:r w:rsidR="00DE547C">
        <w:rPr>
          <w:sz w:val="20"/>
        </w:rPr>
        <w:t>в сфере финансовых рынков</w:t>
      </w:r>
      <w:r w:rsidRPr="001912FA">
        <w:rPr>
          <w:sz w:val="20"/>
        </w:rPr>
        <w:t>, не предусмотрено иное;</w:t>
      </w:r>
    </w:p>
    <w:p w:rsidR="001912FA" w:rsidRPr="001912FA" w:rsidRDefault="001912FA" w:rsidP="001912FA">
      <w:pPr>
        <w:ind w:firstLine="225"/>
        <w:jc w:val="both"/>
        <w:rPr>
          <w:sz w:val="20"/>
        </w:rPr>
      </w:pPr>
    </w:p>
    <w:p w:rsidR="001912FA" w:rsidRDefault="001912FA" w:rsidP="001912FA">
      <w:pPr>
        <w:ind w:firstLine="225"/>
        <w:jc w:val="both"/>
        <w:rPr>
          <w:sz w:val="20"/>
        </w:rPr>
      </w:pPr>
      <w:r w:rsidRPr="001912FA">
        <w:rPr>
          <w:sz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E547C">
        <w:rPr>
          <w:sz w:val="20"/>
        </w:rPr>
        <w:t>;</w:t>
      </w:r>
      <w:r w:rsidRPr="001912FA">
        <w:rPr>
          <w:sz w:val="20"/>
        </w:rPr>
        <w:t xml:space="preserve"> </w:t>
      </w:r>
    </w:p>
    <w:p w:rsidR="001912FA" w:rsidRDefault="001912FA" w:rsidP="001912FA">
      <w:pPr>
        <w:widowControl w:val="0"/>
        <w:autoSpaceDE w:val="0"/>
        <w:autoSpaceDN w:val="0"/>
        <w:adjustRightInd w:val="0"/>
        <w:jc w:val="both"/>
        <w:rPr>
          <w:sz w:val="20"/>
        </w:rPr>
      </w:pPr>
    </w:p>
    <w:p w:rsidR="001912FA" w:rsidRPr="001912FA" w:rsidRDefault="001912FA" w:rsidP="001912FA">
      <w:pPr>
        <w:widowControl w:val="0"/>
        <w:autoSpaceDE w:val="0"/>
        <w:autoSpaceDN w:val="0"/>
        <w:adjustRightInd w:val="0"/>
        <w:ind w:firstLine="225"/>
        <w:jc w:val="both"/>
        <w:rPr>
          <w:rFonts w:cs="Calibri"/>
          <w:sz w:val="20"/>
        </w:rPr>
      </w:pPr>
      <w:r w:rsidRPr="001912FA">
        <w:rPr>
          <w:rFonts w:cs="Calibri"/>
          <w:sz w:val="20"/>
        </w:rPr>
        <w:t xml:space="preserve">5) раскрывать информацию о дате составления списка владельцев инвестиционных паев для осуществления ими своих прав не позднее 3 рабочих дней до </w:t>
      </w:r>
      <w:r w:rsidR="00003F2C">
        <w:rPr>
          <w:rFonts w:cs="Calibri"/>
          <w:sz w:val="20"/>
        </w:rPr>
        <w:t>даты</w:t>
      </w:r>
      <w:r w:rsidR="00003F2C" w:rsidRPr="001912FA">
        <w:rPr>
          <w:rFonts w:cs="Calibri"/>
          <w:sz w:val="20"/>
        </w:rPr>
        <w:t xml:space="preserve"> </w:t>
      </w:r>
      <w:r w:rsidRPr="001912FA">
        <w:rPr>
          <w:rFonts w:cs="Calibri"/>
          <w:sz w:val="20"/>
        </w:rPr>
        <w:t>составления указанного списка;</w:t>
      </w:r>
    </w:p>
    <w:p w:rsidR="001912FA" w:rsidRDefault="001912FA" w:rsidP="001912FA">
      <w:pPr>
        <w:ind w:firstLine="225"/>
        <w:jc w:val="both"/>
        <w:rPr>
          <w:rFonts w:cs="Calibri"/>
          <w:sz w:val="20"/>
        </w:rPr>
      </w:pPr>
    </w:p>
    <w:p w:rsidR="001912FA" w:rsidRPr="001912FA" w:rsidRDefault="001912FA" w:rsidP="001912FA">
      <w:pPr>
        <w:ind w:firstLine="225"/>
        <w:jc w:val="both"/>
        <w:rPr>
          <w:sz w:val="16"/>
        </w:rPr>
      </w:pPr>
      <w:r w:rsidRPr="001912FA">
        <w:rPr>
          <w:rFonts w:cs="Calibri"/>
          <w:sz w:val="20"/>
        </w:rPr>
        <w:t xml:space="preserve">6) раскрывать отчеты, требования к которым устанавливаются </w:t>
      </w:r>
      <w:r w:rsidR="00DE547C">
        <w:rPr>
          <w:rFonts w:cs="Calibri"/>
          <w:sz w:val="20"/>
        </w:rPr>
        <w:t>Банком России</w:t>
      </w:r>
      <w:r w:rsidRPr="001912FA">
        <w:rPr>
          <w:rFonts w:cs="Calibri"/>
          <w:sz w:val="20"/>
        </w:rPr>
        <w:t>.</w:t>
      </w:r>
    </w:p>
    <w:p w:rsidR="00E73A83" w:rsidRDefault="00E73A83">
      <w:pPr>
        <w:ind w:firstLine="225"/>
        <w:jc w:val="both"/>
        <w:rPr>
          <w:color w:val="000000"/>
          <w:sz w:val="20"/>
          <w:szCs w:val="20"/>
        </w:rPr>
      </w:pPr>
    </w:p>
    <w:p w:rsidR="001912FA" w:rsidRPr="00C10209" w:rsidRDefault="00C555DF" w:rsidP="001912FA">
      <w:pPr>
        <w:ind w:firstLine="225"/>
        <w:jc w:val="both"/>
        <w:rPr>
          <w:color w:val="000000"/>
          <w:sz w:val="20"/>
          <w:szCs w:val="20"/>
        </w:rPr>
      </w:pPr>
      <w:r>
        <w:rPr>
          <w:color w:val="000000"/>
          <w:sz w:val="20"/>
          <w:szCs w:val="20"/>
        </w:rPr>
        <w:t>2</w:t>
      </w:r>
      <w:r w:rsidR="001E7241">
        <w:rPr>
          <w:color w:val="000000"/>
          <w:sz w:val="20"/>
          <w:szCs w:val="20"/>
        </w:rPr>
        <w:t>8</w:t>
      </w:r>
      <w:r w:rsidR="000D524D" w:rsidRPr="00C10209">
        <w:rPr>
          <w:color w:val="000000"/>
          <w:sz w:val="20"/>
          <w:szCs w:val="20"/>
        </w:rPr>
        <w:t>.</w:t>
      </w:r>
      <w:r w:rsidR="001912FA" w:rsidRPr="00C10209">
        <w:rPr>
          <w:color w:val="000000"/>
          <w:sz w:val="20"/>
          <w:szCs w:val="20"/>
        </w:rPr>
        <w:t xml:space="preserve"> Управляющая компания не вправе:</w:t>
      </w:r>
    </w:p>
    <w:p w:rsidR="001912FA" w:rsidRPr="00C10209" w:rsidRDefault="001912FA" w:rsidP="001912FA">
      <w:pPr>
        <w:ind w:firstLine="225"/>
        <w:jc w:val="both"/>
        <w:rPr>
          <w:color w:val="000000"/>
          <w:sz w:val="20"/>
          <w:szCs w:val="20"/>
        </w:rPr>
      </w:pPr>
    </w:p>
    <w:p w:rsidR="001912FA" w:rsidRPr="001912FA" w:rsidRDefault="001912FA" w:rsidP="001912FA">
      <w:pPr>
        <w:ind w:firstLine="360"/>
        <w:jc w:val="both"/>
        <w:rPr>
          <w:sz w:val="20"/>
        </w:rPr>
      </w:pPr>
      <w:r w:rsidRPr="00E62581">
        <w:rPr>
          <w:sz w:val="20"/>
        </w:rPr>
        <w:t xml:space="preserve">1) распоряжаться имуществом, составляющим </w:t>
      </w:r>
      <w:r>
        <w:rPr>
          <w:sz w:val="20"/>
        </w:rPr>
        <w:t>Ф</w:t>
      </w:r>
      <w:r w:rsidRPr="00E62581">
        <w:rPr>
          <w:sz w:val="20"/>
        </w:rPr>
        <w:t xml:space="preserve">онд, без предварительного согласия </w:t>
      </w:r>
      <w:r>
        <w:rPr>
          <w:sz w:val="20"/>
        </w:rPr>
        <w:t>С</w:t>
      </w:r>
      <w:r w:rsidRPr="00E62581">
        <w:rPr>
          <w:sz w:val="20"/>
        </w:rPr>
        <w:t xml:space="preserve">пециализированного депозитария,  за исключением сделок, совершаемых на </w:t>
      </w:r>
      <w:r w:rsidRPr="001912FA">
        <w:rPr>
          <w:sz w:val="20"/>
        </w:rPr>
        <w:t xml:space="preserve">организованных торгах, </w:t>
      </w:r>
      <w:r w:rsidRPr="001912FA">
        <w:rPr>
          <w:rFonts w:cs="Calibri"/>
          <w:sz w:val="20"/>
        </w:rPr>
        <w:t>проводимых российской или иностранной биржей либо иным организатором торговли</w:t>
      </w:r>
      <w:r w:rsidRPr="001912FA">
        <w:rPr>
          <w:sz w:val="20"/>
        </w:rPr>
        <w:t>;</w:t>
      </w:r>
    </w:p>
    <w:p w:rsidR="001912FA" w:rsidRPr="00E62581"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2) распоряжаться денежными средствами, находящимися на транзитном счете, без предварительного согласия </w:t>
      </w:r>
      <w:r>
        <w:rPr>
          <w:sz w:val="20"/>
        </w:rPr>
        <w:t>С</w:t>
      </w:r>
      <w:r w:rsidRPr="00E62581">
        <w:rPr>
          <w:sz w:val="20"/>
        </w:rPr>
        <w:t>пециализированного депозитария;</w:t>
      </w:r>
    </w:p>
    <w:p w:rsidR="001912FA" w:rsidRPr="00E62581"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3) использовать имущество, составляющее </w:t>
      </w:r>
      <w:r>
        <w:rPr>
          <w:sz w:val="20"/>
        </w:rPr>
        <w:t>Ф</w:t>
      </w:r>
      <w:r w:rsidRPr="00E62581">
        <w:rPr>
          <w:sz w:val="20"/>
        </w:rPr>
        <w:t xml:space="preserve">онд, для обеспечения исполнения собственных обязательств, не связанных с доверительным управлением </w:t>
      </w:r>
      <w:r>
        <w:rPr>
          <w:sz w:val="20"/>
        </w:rPr>
        <w:t>Ф</w:t>
      </w:r>
      <w:r w:rsidRPr="00E62581">
        <w:rPr>
          <w:sz w:val="20"/>
        </w:rPr>
        <w:t>ондом, или для обеспечения исполнения обязатель</w:t>
      </w:r>
      <w:proofErr w:type="gramStart"/>
      <w:r w:rsidRPr="00E62581">
        <w:rPr>
          <w:sz w:val="20"/>
        </w:rPr>
        <w:t>ств тр</w:t>
      </w:r>
      <w:proofErr w:type="gramEnd"/>
      <w:r w:rsidRPr="00E62581">
        <w:rPr>
          <w:sz w:val="20"/>
        </w:rPr>
        <w:t>етьих лиц;</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4) взимать проценты за пользование денежными средствами </w:t>
      </w:r>
      <w:r>
        <w:rPr>
          <w:sz w:val="20"/>
        </w:rPr>
        <w:t>У</w:t>
      </w:r>
      <w:r w:rsidRPr="00E62581">
        <w:rPr>
          <w:sz w:val="20"/>
        </w:rPr>
        <w:t xml:space="preserve">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w:t>
      </w:r>
      <w:r>
        <w:rPr>
          <w:sz w:val="20"/>
        </w:rPr>
        <w:t>Ф</w:t>
      </w:r>
      <w:r w:rsidRPr="00E62581">
        <w:rPr>
          <w:sz w:val="20"/>
        </w:rPr>
        <w:t>онд;</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5) совершать следующие сделки или давать поручения на совершение следующих сделок:</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за счет имущества, составляющего </w:t>
      </w:r>
      <w:r>
        <w:rPr>
          <w:sz w:val="20"/>
        </w:rPr>
        <w:t>Ф</w:t>
      </w:r>
      <w:r w:rsidRPr="00E62581">
        <w:rPr>
          <w:sz w:val="20"/>
        </w:rPr>
        <w:t xml:space="preserve">онд, объектов, не предусмотренных Федеральным законом "Об инвестиционных фондах", нормативными актами </w:t>
      </w:r>
      <w:r w:rsidR="002B6E4E">
        <w:rPr>
          <w:sz w:val="20"/>
        </w:rPr>
        <w:t>в сфере финансовых рынков</w:t>
      </w:r>
      <w:r w:rsidRPr="00E62581">
        <w:rPr>
          <w:sz w:val="20"/>
        </w:rPr>
        <w:t xml:space="preserve">, инвестиционной декларацией </w:t>
      </w:r>
      <w:r>
        <w:rPr>
          <w:sz w:val="20"/>
        </w:rPr>
        <w:t>Ф</w:t>
      </w:r>
      <w:r w:rsidRPr="00E62581">
        <w:rPr>
          <w:sz w:val="20"/>
        </w:rPr>
        <w:t>онда;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безвозмездному отчуждению имущества, составляющего </w:t>
      </w:r>
      <w:r>
        <w:rPr>
          <w:sz w:val="20"/>
        </w:rPr>
        <w:t>Ф</w:t>
      </w:r>
      <w:r w:rsidRPr="00E62581">
        <w:rPr>
          <w:sz w:val="20"/>
        </w:rPr>
        <w:t>онд;</w:t>
      </w:r>
    </w:p>
    <w:p w:rsidR="001912FA" w:rsidRDefault="001912FA" w:rsidP="001912FA">
      <w:pPr>
        <w:ind w:firstLine="360"/>
        <w:jc w:val="both"/>
        <w:rPr>
          <w:sz w:val="20"/>
        </w:rPr>
      </w:pPr>
    </w:p>
    <w:p w:rsidR="001912FA" w:rsidRPr="001912FA" w:rsidRDefault="001912FA" w:rsidP="001912FA">
      <w:pPr>
        <w:ind w:firstLine="360"/>
        <w:jc w:val="both"/>
        <w:rPr>
          <w:sz w:val="20"/>
        </w:rPr>
      </w:pPr>
      <w:r w:rsidRPr="00E62581">
        <w:rPr>
          <w:sz w:val="20"/>
        </w:rPr>
        <w:t xml:space="preserve">сделки, в результате которых </w:t>
      </w:r>
      <w:r>
        <w:rPr>
          <w:sz w:val="20"/>
        </w:rPr>
        <w:t>У</w:t>
      </w:r>
      <w:r w:rsidRPr="00E62581">
        <w:rPr>
          <w:sz w:val="20"/>
        </w:rPr>
        <w:t xml:space="preserve">правляющей компанией принимается обязанность по передаче имущества, которое в момент принятия такой обязанности не составляет </w:t>
      </w:r>
      <w:r>
        <w:rPr>
          <w:sz w:val="20"/>
        </w:rPr>
        <w:t>Ф</w:t>
      </w:r>
      <w:r w:rsidRPr="00E62581">
        <w:rPr>
          <w:sz w:val="20"/>
        </w:rPr>
        <w:t>онд</w:t>
      </w:r>
      <w:r w:rsidRPr="00155B96">
        <w:rPr>
          <w:sz w:val="20"/>
        </w:rPr>
        <w:t xml:space="preserve">,  за исключением сделок, совершаемых на </w:t>
      </w:r>
      <w:r w:rsidRPr="001912FA">
        <w:rPr>
          <w:sz w:val="20"/>
        </w:rPr>
        <w:t xml:space="preserve">организованных торгах, при условии осуществления клиринга по таким сделкам;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имущества, являющегося предметом залога или иного обеспечения, в результате которых в состав </w:t>
      </w:r>
      <w:r>
        <w:rPr>
          <w:sz w:val="20"/>
        </w:rPr>
        <w:t>Ф</w:t>
      </w:r>
      <w:r w:rsidRPr="00E62581">
        <w:rPr>
          <w:sz w:val="20"/>
        </w:rPr>
        <w:t>онда включается имущество, являющееся предметом залога или иного обеспечения;</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договоры займа или кредитные договоры, возврат денежных средств по которым осуществляется за счет имущества </w:t>
      </w:r>
      <w:r>
        <w:rPr>
          <w:sz w:val="20"/>
        </w:rPr>
        <w:t>Ф</w:t>
      </w:r>
      <w:r w:rsidRPr="00E62581">
        <w:rPr>
          <w:sz w:val="20"/>
        </w:rPr>
        <w:t>онда, за исключением случаев получения денежных сре</w:t>
      </w:r>
      <w:proofErr w:type="gramStart"/>
      <w:r w:rsidRPr="00E62581">
        <w:rPr>
          <w:sz w:val="20"/>
        </w:rPr>
        <w:t>дств дл</w:t>
      </w:r>
      <w:proofErr w:type="gramEnd"/>
      <w:r w:rsidRPr="00E62581">
        <w:rPr>
          <w:sz w:val="20"/>
        </w:rPr>
        <w:t xml:space="preserve">я погашения инвестиционных паев при недостаточности денежных средств, составляющих </w:t>
      </w:r>
      <w:r>
        <w:rPr>
          <w:sz w:val="20"/>
        </w:rPr>
        <w:t>Ф</w:t>
      </w:r>
      <w:r w:rsidRPr="00E62581">
        <w:rPr>
          <w:sz w:val="20"/>
        </w:rPr>
        <w:t xml:space="preserve">онд. При этом совокупный объем задолженности, подлежащей погашению за счет имущества, составляющего </w:t>
      </w:r>
      <w:r>
        <w:rPr>
          <w:sz w:val="20"/>
        </w:rPr>
        <w:t>Ф</w:t>
      </w:r>
      <w:r w:rsidRPr="00E62581">
        <w:rPr>
          <w:sz w:val="20"/>
        </w:rPr>
        <w:t xml:space="preserve">онд, по всем договорам займа и кредитным договорам не должен превышать </w:t>
      </w:r>
      <w:r w:rsidRPr="00E73A83">
        <w:rPr>
          <w:sz w:val="20"/>
        </w:rPr>
        <w:t>20 процентов</w:t>
      </w:r>
      <w:r w:rsidRPr="00E62581">
        <w:rPr>
          <w:sz w:val="20"/>
        </w:rPr>
        <w:t xml:space="preserve"> стоимости чистых активов </w:t>
      </w:r>
      <w:r>
        <w:rPr>
          <w:sz w:val="20"/>
        </w:rPr>
        <w:t>Ф</w:t>
      </w:r>
      <w:r w:rsidRPr="00E62581">
        <w:rPr>
          <w:sz w:val="20"/>
        </w:rPr>
        <w:t xml:space="preserve">онда, а срок привлечения заемных средств по каждому договору займа и кредитному договору (включая срок продления) не может превышать </w:t>
      </w:r>
      <w:r w:rsidRPr="00E73A83">
        <w:rPr>
          <w:sz w:val="20"/>
        </w:rPr>
        <w:t>6 месяцев;</w:t>
      </w:r>
      <w:r w:rsidRPr="00E62581">
        <w:rPr>
          <w:sz w:val="20"/>
        </w:rPr>
        <w:t xml:space="preserve"> </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w:t>
      </w:r>
      <w:proofErr w:type="spellStart"/>
      <w:r w:rsidRPr="00E62581">
        <w:rPr>
          <w:sz w:val="20"/>
        </w:rPr>
        <w:t>репо</w:t>
      </w:r>
      <w:proofErr w:type="spellEnd"/>
      <w:r w:rsidRPr="00E62581">
        <w:rPr>
          <w:sz w:val="20"/>
        </w:rPr>
        <w:t xml:space="preserve">, подлежащие исполнению за счет имущества </w:t>
      </w:r>
      <w:r>
        <w:rPr>
          <w:sz w:val="20"/>
        </w:rPr>
        <w:t>Ф</w:t>
      </w:r>
      <w:r w:rsidRPr="00E62581">
        <w:rPr>
          <w:sz w:val="20"/>
        </w:rPr>
        <w:t>онда</w:t>
      </w:r>
      <w:r w:rsidRPr="009B7249">
        <w:rPr>
          <w:sz w:val="20"/>
        </w:rPr>
        <w:t>;</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находящегося у </w:t>
      </w:r>
      <w:r>
        <w:rPr>
          <w:sz w:val="20"/>
        </w:rPr>
        <w:t>У</w:t>
      </w:r>
      <w:r w:rsidRPr="00E62581">
        <w:rPr>
          <w:sz w:val="20"/>
        </w:rPr>
        <w:t xml:space="preserve">правляющей компании в доверительном управлении по иным договорам, и имущества, составляющего активы акционерного инвестиционного фонда,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отчуждению имущества, составляющего </w:t>
      </w:r>
      <w:r>
        <w:rPr>
          <w:sz w:val="20"/>
        </w:rPr>
        <w:t>Ф</w:t>
      </w:r>
      <w:r w:rsidRPr="00E62581">
        <w:rPr>
          <w:sz w:val="20"/>
        </w:rPr>
        <w:t xml:space="preserve">онд, в состав имущества, находящегося у </w:t>
      </w:r>
      <w:r>
        <w:rPr>
          <w:sz w:val="20"/>
        </w:rPr>
        <w:t>У</w:t>
      </w:r>
      <w:r w:rsidRPr="00E62581">
        <w:rPr>
          <w:sz w:val="20"/>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w:t>
      </w:r>
      <w:r>
        <w:rPr>
          <w:sz w:val="20"/>
        </w:rPr>
        <w:t>Ф</w:t>
      </w:r>
      <w:r w:rsidRPr="00E62581">
        <w:rPr>
          <w:sz w:val="20"/>
        </w:rPr>
        <w:t xml:space="preserve">онда, в котором </w:t>
      </w:r>
      <w:r>
        <w:rPr>
          <w:sz w:val="20"/>
        </w:rPr>
        <w:t>У</w:t>
      </w:r>
      <w:r w:rsidRPr="00E62581">
        <w:rPr>
          <w:sz w:val="20"/>
        </w:rPr>
        <w:t>правляющая компания выполняет функции единоличного исполнительного органа;</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участниками </w:t>
      </w:r>
      <w:r>
        <w:rPr>
          <w:sz w:val="20"/>
        </w:rPr>
        <w:t>У</w:t>
      </w:r>
      <w:r w:rsidRPr="00E62581">
        <w:rPr>
          <w:sz w:val="20"/>
        </w:rPr>
        <w:t xml:space="preserve">правляющей компании, их основными и преобладающими хозяйственными обществами, дочерними и зависимыми обществами </w:t>
      </w:r>
      <w:r>
        <w:rPr>
          <w:sz w:val="20"/>
        </w:rPr>
        <w:t>У</w:t>
      </w:r>
      <w:r w:rsidRPr="00E62581">
        <w:rPr>
          <w:sz w:val="20"/>
        </w:rPr>
        <w:t xml:space="preserve">правляющей компании, а также </w:t>
      </w:r>
      <w:r>
        <w:rPr>
          <w:sz w:val="20"/>
        </w:rPr>
        <w:t>С</w:t>
      </w:r>
      <w:r w:rsidRPr="00E62581">
        <w:rPr>
          <w:sz w:val="20"/>
        </w:rPr>
        <w:t xml:space="preserve">пециализированным депозитарием, </w:t>
      </w:r>
      <w:r w:rsidRPr="001912FA">
        <w:rPr>
          <w:sz w:val="20"/>
        </w:rPr>
        <w:t>Аудиторской организацией</w:t>
      </w:r>
      <w:r w:rsidRPr="00E62581">
        <w:rPr>
          <w:sz w:val="20"/>
        </w:rPr>
        <w:t xml:space="preserve">, </w:t>
      </w:r>
      <w:r>
        <w:rPr>
          <w:sz w:val="20"/>
        </w:rPr>
        <w:t>Р</w:t>
      </w:r>
      <w:r w:rsidRPr="00E62581">
        <w:rPr>
          <w:sz w:val="20"/>
        </w:rPr>
        <w:t>егистратором;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принадлежащего </w:t>
      </w:r>
      <w:r>
        <w:rPr>
          <w:sz w:val="20"/>
        </w:rPr>
        <w:t>У</w:t>
      </w:r>
      <w:r w:rsidRPr="00E62581">
        <w:rPr>
          <w:sz w:val="20"/>
        </w:rPr>
        <w:t xml:space="preserve">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w:t>
      </w:r>
      <w:r>
        <w:rPr>
          <w:sz w:val="20"/>
        </w:rPr>
        <w:t>Ф</w:t>
      </w:r>
      <w:r w:rsidRPr="00E62581">
        <w:rPr>
          <w:sz w:val="20"/>
        </w:rPr>
        <w:t>онд, указанным лицам;</w:t>
      </w:r>
    </w:p>
    <w:p w:rsidR="001912FA" w:rsidRDefault="001912FA" w:rsidP="001912FA">
      <w:pPr>
        <w:ind w:firstLine="360"/>
        <w:jc w:val="both"/>
        <w:rPr>
          <w:sz w:val="20"/>
        </w:rPr>
      </w:pPr>
    </w:p>
    <w:p w:rsidR="001912FA" w:rsidRPr="00E62581"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имущества у </w:t>
      </w:r>
      <w:r>
        <w:rPr>
          <w:sz w:val="20"/>
        </w:rPr>
        <w:t>С</w:t>
      </w:r>
      <w:r w:rsidRPr="00E62581">
        <w:rPr>
          <w:sz w:val="20"/>
        </w:rPr>
        <w:t xml:space="preserve">пециализированного депозитария, </w:t>
      </w:r>
      <w:r w:rsidRPr="001912FA">
        <w:rPr>
          <w:sz w:val="20"/>
        </w:rPr>
        <w:t xml:space="preserve">Аудиторской организации, </w:t>
      </w:r>
      <w:r w:rsidRPr="00E62581">
        <w:rPr>
          <w:sz w:val="20"/>
        </w:rPr>
        <w:t xml:space="preserve">с которыми </w:t>
      </w:r>
      <w:r>
        <w:rPr>
          <w:sz w:val="20"/>
        </w:rPr>
        <w:t>У</w:t>
      </w:r>
      <w:r w:rsidRPr="00E62581">
        <w:rPr>
          <w:sz w:val="20"/>
        </w:rPr>
        <w:t xml:space="preserve">правляющей компанией заключены договоры, либо по отчуждению имущества указанным лицам, за исключением случаев оплаты расходов, перечисленных </w:t>
      </w:r>
      <w:r w:rsidRPr="007274DE">
        <w:rPr>
          <w:sz w:val="20"/>
        </w:rPr>
        <w:t xml:space="preserve">в </w:t>
      </w:r>
      <w:r w:rsidR="008E0375" w:rsidRPr="00BD68C4">
        <w:rPr>
          <w:sz w:val="20"/>
        </w:rPr>
        <w:t>пункте </w:t>
      </w:r>
      <w:r w:rsidR="00323F90">
        <w:rPr>
          <w:sz w:val="20"/>
        </w:rPr>
        <w:t>89</w:t>
      </w:r>
      <w:r w:rsidR="00C20CFF" w:rsidRPr="007274DE">
        <w:rPr>
          <w:sz w:val="20"/>
        </w:rPr>
        <w:t xml:space="preserve"> </w:t>
      </w:r>
      <w:r w:rsidRPr="007274DE">
        <w:rPr>
          <w:sz w:val="20"/>
        </w:rPr>
        <w:t>настоящих</w:t>
      </w:r>
      <w:r w:rsidRPr="00E62581">
        <w:rPr>
          <w:sz w:val="20"/>
        </w:rPr>
        <w:t xml:space="preserve"> Правил, а также иных случаев, предусмотренных настоящими Правилами; </w:t>
      </w:r>
    </w:p>
    <w:p w:rsidR="001912FA" w:rsidRDefault="001912FA" w:rsidP="001912FA">
      <w:pPr>
        <w:ind w:firstLine="360"/>
        <w:jc w:val="both"/>
        <w:rPr>
          <w:sz w:val="20"/>
        </w:rPr>
      </w:pPr>
    </w:p>
    <w:p w:rsidR="001912FA" w:rsidRDefault="001912FA" w:rsidP="001912FA">
      <w:pPr>
        <w:ind w:firstLine="360"/>
        <w:jc w:val="both"/>
        <w:rPr>
          <w:sz w:val="20"/>
        </w:rPr>
      </w:pPr>
      <w:r w:rsidRPr="00E62581">
        <w:rPr>
          <w:sz w:val="20"/>
        </w:rPr>
        <w:t xml:space="preserve">сделки по приобретению в состав </w:t>
      </w:r>
      <w:r>
        <w:rPr>
          <w:sz w:val="20"/>
        </w:rPr>
        <w:t>Ф</w:t>
      </w:r>
      <w:r w:rsidRPr="00E62581">
        <w:rPr>
          <w:sz w:val="20"/>
        </w:rPr>
        <w:t xml:space="preserve">онда ценных бумаг, выпущенных (выданных) </w:t>
      </w:r>
      <w:r>
        <w:rPr>
          <w:sz w:val="20"/>
        </w:rPr>
        <w:t>У</w:t>
      </w:r>
      <w:r w:rsidRPr="00E62581">
        <w:rPr>
          <w:sz w:val="20"/>
        </w:rPr>
        <w:t xml:space="preserve">правляющей компанией, а также акционерным инвестиционным фондом, активы которого находятся в доверительном управлении </w:t>
      </w:r>
      <w:r>
        <w:rPr>
          <w:sz w:val="20"/>
        </w:rPr>
        <w:t>У</w:t>
      </w:r>
      <w:r w:rsidRPr="00E62581">
        <w:rPr>
          <w:sz w:val="20"/>
        </w:rPr>
        <w:t xml:space="preserve">правляющей компании или функции единоличного исполнительного органа которого осуществляет </w:t>
      </w:r>
      <w:r>
        <w:rPr>
          <w:sz w:val="20"/>
        </w:rPr>
        <w:t>Управляющая компания</w:t>
      </w:r>
      <w:r w:rsidR="002B6E4E">
        <w:rPr>
          <w:sz w:val="20"/>
        </w:rPr>
        <w:t>;</w:t>
      </w:r>
    </w:p>
    <w:p w:rsidR="001912FA" w:rsidRPr="001912FA" w:rsidRDefault="001912FA" w:rsidP="001912FA">
      <w:pPr>
        <w:ind w:firstLine="360"/>
        <w:jc w:val="both"/>
        <w:rPr>
          <w:sz w:val="20"/>
        </w:rPr>
      </w:pPr>
    </w:p>
    <w:p w:rsidR="001912FA" w:rsidRPr="001912FA" w:rsidRDefault="001912FA" w:rsidP="001912FA">
      <w:pPr>
        <w:ind w:firstLine="360"/>
        <w:jc w:val="both"/>
        <w:rPr>
          <w:sz w:val="20"/>
        </w:rPr>
      </w:pPr>
      <w:r w:rsidRPr="001912FA">
        <w:rPr>
          <w:rFonts w:cs="Calibri"/>
          <w:sz w:val="20"/>
        </w:rPr>
        <w:t xml:space="preserve">6) заключать договоры возмездного оказания услуг, подлежащих оплате за счет активов </w:t>
      </w:r>
      <w:r w:rsidR="002B6E4E">
        <w:rPr>
          <w:rFonts w:cs="Calibri"/>
          <w:sz w:val="20"/>
        </w:rPr>
        <w:t>Ф</w:t>
      </w:r>
      <w:r w:rsidRPr="001912FA">
        <w:rPr>
          <w:rFonts w:cs="Calibri"/>
          <w:sz w:val="20"/>
        </w:rPr>
        <w:t xml:space="preserve">онда, в случаях, установленных нормативными актами </w:t>
      </w:r>
      <w:r w:rsidR="002B6E4E">
        <w:rPr>
          <w:sz w:val="20"/>
        </w:rPr>
        <w:t>в сфере финансовых рынков</w:t>
      </w:r>
      <w:r w:rsidRPr="001912FA">
        <w:rPr>
          <w:rFonts w:cs="Calibri"/>
          <w:sz w:val="20"/>
        </w:rPr>
        <w:t>.</w:t>
      </w:r>
    </w:p>
    <w:p w:rsidR="00155B96" w:rsidRDefault="00155B96" w:rsidP="001912FA">
      <w:pPr>
        <w:ind w:firstLine="225"/>
        <w:jc w:val="both"/>
        <w:rPr>
          <w:color w:val="000000"/>
          <w:sz w:val="20"/>
          <w:szCs w:val="20"/>
        </w:rPr>
      </w:pPr>
    </w:p>
    <w:p w:rsidR="001912FA" w:rsidRPr="008B65BA" w:rsidRDefault="00F37E95" w:rsidP="00F37E95">
      <w:pPr>
        <w:jc w:val="both"/>
        <w:rPr>
          <w:sz w:val="20"/>
        </w:rPr>
      </w:pPr>
      <w:r>
        <w:rPr>
          <w:sz w:val="20"/>
        </w:rPr>
        <w:t xml:space="preserve">    </w:t>
      </w:r>
      <w:r w:rsidR="001E7241">
        <w:rPr>
          <w:sz w:val="20"/>
        </w:rPr>
        <w:t>29</w:t>
      </w:r>
      <w:r w:rsidR="001912FA" w:rsidRPr="008B65BA">
        <w:rPr>
          <w:sz w:val="20"/>
        </w:rPr>
        <w:t>. Ограничения на совершение сделок с ценными бумагами, установленные абзацами восьмым, девятым, одиннадцатым и двенадцатым подпункта 5 пункта 2</w:t>
      </w:r>
      <w:r w:rsidR="00C20CFF">
        <w:rPr>
          <w:sz w:val="20"/>
        </w:rPr>
        <w:t>8</w:t>
      </w:r>
      <w:r w:rsidR="001912FA" w:rsidRPr="008B65BA">
        <w:rPr>
          <w:sz w:val="20"/>
        </w:rPr>
        <w:t xml:space="preserve"> настоящих Правил, не применяются, если:</w:t>
      </w:r>
    </w:p>
    <w:p w:rsidR="001912FA" w:rsidRPr="008B65BA" w:rsidRDefault="001912FA" w:rsidP="001912FA">
      <w:pPr>
        <w:ind w:firstLine="360"/>
        <w:jc w:val="both"/>
        <w:rPr>
          <w:sz w:val="20"/>
        </w:rPr>
      </w:pPr>
    </w:p>
    <w:p w:rsidR="001912FA" w:rsidRPr="008B65BA" w:rsidRDefault="001912FA" w:rsidP="001912FA">
      <w:pPr>
        <w:ind w:firstLine="360"/>
        <w:jc w:val="both"/>
        <w:rPr>
          <w:sz w:val="20"/>
        </w:rPr>
      </w:pPr>
      <w:proofErr w:type="gramStart"/>
      <w:r w:rsidRPr="008B65BA">
        <w:rPr>
          <w:sz w:val="20"/>
        </w:rPr>
        <w:t>такие сделки</w:t>
      </w:r>
      <w:r>
        <w:rPr>
          <w:sz w:val="20"/>
        </w:rPr>
        <w:t xml:space="preserve"> </w:t>
      </w:r>
      <w:r w:rsidRPr="001912FA">
        <w:rPr>
          <w:sz w:val="20"/>
        </w:rPr>
        <w:t>с ценными бумагами совершаются на организованных торгах</w:t>
      </w:r>
      <w:r>
        <w:rPr>
          <w:sz w:val="20"/>
        </w:rPr>
        <w:t xml:space="preserve"> </w:t>
      </w:r>
      <w:r w:rsidRPr="008B65BA">
        <w:rPr>
          <w:sz w:val="20"/>
        </w:rPr>
        <w:t>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roofErr w:type="gramEnd"/>
    </w:p>
    <w:p w:rsidR="002E2134" w:rsidRDefault="002E2134" w:rsidP="001104BE">
      <w:pPr>
        <w:ind w:firstLine="225"/>
        <w:jc w:val="both"/>
        <w:rPr>
          <w:color w:val="000000"/>
          <w:sz w:val="20"/>
          <w:szCs w:val="20"/>
        </w:rPr>
      </w:pPr>
    </w:p>
    <w:p w:rsidR="001912FA" w:rsidRPr="00E62581" w:rsidRDefault="001912FA" w:rsidP="001912FA">
      <w:pPr>
        <w:ind w:firstLine="225"/>
        <w:jc w:val="both"/>
        <w:rPr>
          <w:sz w:val="20"/>
        </w:rPr>
      </w:pPr>
      <w:r w:rsidRPr="00E62581">
        <w:rPr>
          <w:sz w:val="20"/>
        </w:rPr>
        <w:t>3</w:t>
      </w:r>
      <w:r w:rsidR="001E7241">
        <w:rPr>
          <w:sz w:val="20"/>
        </w:rPr>
        <w:t>0</w:t>
      </w:r>
      <w:r w:rsidRPr="00E62581">
        <w:rPr>
          <w:sz w:val="20"/>
        </w:rPr>
        <w:t>. Ограничения на совершение сделок, установленные абзацем десятым подпункта 5 пункта 2</w:t>
      </w:r>
      <w:r w:rsidR="00C20CFF">
        <w:rPr>
          <w:sz w:val="20"/>
        </w:rPr>
        <w:t>8</w:t>
      </w:r>
      <w:r w:rsidRPr="00E62581">
        <w:rPr>
          <w:sz w:val="20"/>
        </w:rPr>
        <w:t xml:space="preserve"> настоящих Правил, не применяются, если указанные сделки:</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1) совершаются с ценными бумагами, включенными в котировальные списки российских бирж;</w:t>
      </w:r>
    </w:p>
    <w:p w:rsidR="001912FA" w:rsidRPr="00E62581"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2) совершаются при размещении дополнительных ценных бумаг акционерного общества при осуществлении </w:t>
      </w:r>
      <w:r>
        <w:rPr>
          <w:sz w:val="20"/>
        </w:rPr>
        <w:t>У</w:t>
      </w:r>
      <w:r w:rsidRPr="00E62581">
        <w:rPr>
          <w:sz w:val="20"/>
        </w:rPr>
        <w:t xml:space="preserve">правляющей компанией права акционера на преимущественное приобретение акций </w:t>
      </w:r>
      <w:r w:rsidRPr="00091703">
        <w:rPr>
          <w:sz w:val="20"/>
        </w:rPr>
        <w:t>и эмиссионных ценных бумаг, конвертируемых в акции этого акционерного общества;</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rPr>
        <w:t>У</w:t>
      </w:r>
      <w:r w:rsidRPr="00E62581">
        <w:rPr>
          <w:sz w:val="20"/>
        </w:rPr>
        <w:t xml:space="preserve">правляющей компании в силу приобретения последней указанных акций в имущество, составляющее активы </w:t>
      </w:r>
      <w:r>
        <w:rPr>
          <w:sz w:val="20"/>
        </w:rPr>
        <w:t>Ф</w:t>
      </w:r>
      <w:r w:rsidRPr="00E62581">
        <w:rPr>
          <w:sz w:val="20"/>
        </w:rPr>
        <w:t>онда.</w:t>
      </w:r>
    </w:p>
    <w:p w:rsidR="0054696A" w:rsidRPr="00E62581" w:rsidRDefault="0054696A" w:rsidP="001104BE">
      <w:pPr>
        <w:ind w:firstLine="225"/>
        <w:jc w:val="both"/>
        <w:rPr>
          <w:sz w:val="20"/>
        </w:rPr>
      </w:pPr>
    </w:p>
    <w:p w:rsidR="0007254F" w:rsidRPr="00C10209" w:rsidRDefault="001104BE" w:rsidP="001104BE">
      <w:pPr>
        <w:ind w:firstLine="225"/>
        <w:jc w:val="both"/>
        <w:rPr>
          <w:color w:val="000000"/>
          <w:sz w:val="20"/>
          <w:szCs w:val="20"/>
        </w:rPr>
      </w:pPr>
      <w:r w:rsidRPr="00E62581">
        <w:rPr>
          <w:sz w:val="20"/>
        </w:rPr>
        <w:t>3</w:t>
      </w:r>
      <w:r w:rsidR="001E7241">
        <w:rPr>
          <w:sz w:val="20"/>
        </w:rPr>
        <w:t>1</w:t>
      </w:r>
      <w:r w:rsidRPr="00E62581">
        <w:rPr>
          <w:sz w:val="20"/>
        </w:rPr>
        <w:t xml:space="preserve">. По сделкам, совершенным в нарушение </w:t>
      </w:r>
      <w:r w:rsidRPr="008B65BA">
        <w:rPr>
          <w:sz w:val="20"/>
        </w:rPr>
        <w:t xml:space="preserve">требований </w:t>
      </w:r>
      <w:r w:rsidRPr="00E62581">
        <w:rPr>
          <w:sz w:val="20"/>
        </w:rPr>
        <w:t xml:space="preserve"> подпунктов 1, 3 и 5 пункта 2</w:t>
      </w:r>
      <w:r w:rsidR="00C20CFF">
        <w:rPr>
          <w:sz w:val="20"/>
        </w:rPr>
        <w:t>8</w:t>
      </w:r>
      <w:r w:rsidRPr="00E62581">
        <w:rPr>
          <w:sz w:val="20"/>
        </w:rPr>
        <w:t xml:space="preserve"> настоящих Правил, </w:t>
      </w:r>
      <w:r w:rsidR="009B7249">
        <w:rPr>
          <w:sz w:val="20"/>
        </w:rPr>
        <w:t>У</w:t>
      </w:r>
      <w:r w:rsidRPr="00E62581">
        <w:rPr>
          <w:sz w:val="20"/>
        </w:rPr>
        <w:t xml:space="preserve">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9B7249">
        <w:rPr>
          <w:sz w:val="20"/>
        </w:rPr>
        <w:t>Ф</w:t>
      </w:r>
      <w:r w:rsidRPr="00E62581">
        <w:rPr>
          <w:sz w:val="20"/>
        </w:rPr>
        <w:t>онд</w:t>
      </w:r>
      <w:r w:rsidR="00C20CFF">
        <w:rPr>
          <w:sz w:val="20"/>
        </w:rPr>
        <w:t>.</w:t>
      </w:r>
    </w:p>
    <w:p w:rsidR="000D524D" w:rsidRPr="00C10209" w:rsidRDefault="000D524D">
      <w:pPr>
        <w:ind w:firstLine="225"/>
        <w:jc w:val="both"/>
        <w:rPr>
          <w:color w:val="000000"/>
          <w:sz w:val="20"/>
          <w:szCs w:val="20"/>
        </w:rPr>
      </w:pPr>
    </w:p>
    <w:p w:rsidR="000D524D" w:rsidRPr="00C10209" w:rsidRDefault="000D524D">
      <w:pPr>
        <w:pStyle w:val="Heading"/>
        <w:jc w:val="center"/>
        <w:rPr>
          <w:rFonts w:ascii="Times New Roman" w:hAnsi="Times New Roman" w:cs="Times New Roman"/>
          <w:color w:val="000000"/>
          <w:sz w:val="20"/>
          <w:szCs w:val="20"/>
        </w:rPr>
      </w:pPr>
      <w:r w:rsidRPr="00355282">
        <w:rPr>
          <w:rFonts w:ascii="Times New Roman" w:hAnsi="Times New Roman" w:cs="Times New Roman"/>
          <w:color w:val="000000"/>
          <w:sz w:val="20"/>
          <w:szCs w:val="20"/>
        </w:rPr>
        <w:t>IV.</w:t>
      </w:r>
      <w:r w:rsidRPr="00C10209">
        <w:rPr>
          <w:rFonts w:ascii="Times New Roman" w:hAnsi="Times New Roman" w:cs="Times New Roman"/>
          <w:color w:val="000000"/>
          <w:sz w:val="20"/>
          <w:szCs w:val="20"/>
        </w:rPr>
        <w:t xml:space="preserve"> Права владельцев инвестиционных паев. Инвестиционные паи</w:t>
      </w:r>
    </w:p>
    <w:p w:rsidR="000D524D" w:rsidRPr="00C10209" w:rsidRDefault="000D524D">
      <w:pPr>
        <w:pStyle w:val="Heading"/>
        <w:jc w:val="center"/>
        <w:rPr>
          <w:rFonts w:ascii="Times New Roman" w:hAnsi="Times New Roman" w:cs="Times New Roman"/>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2</w:t>
      </w:r>
      <w:r w:rsidR="000D524D" w:rsidRPr="00C10209">
        <w:rPr>
          <w:color w:val="000000"/>
          <w:sz w:val="20"/>
          <w:szCs w:val="20"/>
        </w:rPr>
        <w:t>. Права владельцев инвестиционных паев удостоверяются инвестиционными паями.</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3</w:t>
      </w:r>
      <w:r w:rsidR="000D524D" w:rsidRPr="00C10209">
        <w:rPr>
          <w:color w:val="000000"/>
          <w:sz w:val="20"/>
          <w:szCs w:val="20"/>
        </w:rPr>
        <w:t>. Инвестиционный пай является именной ценной бумагой, удостоверяющей:</w:t>
      </w:r>
    </w:p>
    <w:p w:rsidR="000D524D" w:rsidRPr="00C10209" w:rsidRDefault="000D524D">
      <w:pPr>
        <w:ind w:firstLine="225"/>
        <w:jc w:val="both"/>
        <w:rPr>
          <w:color w:val="000000"/>
          <w:sz w:val="20"/>
          <w:szCs w:val="20"/>
        </w:rPr>
      </w:pPr>
    </w:p>
    <w:p w:rsidR="005840AE" w:rsidRDefault="005840AE" w:rsidP="005840AE">
      <w:pPr>
        <w:ind w:firstLine="360"/>
        <w:jc w:val="both"/>
        <w:rPr>
          <w:sz w:val="20"/>
        </w:rPr>
      </w:pPr>
      <w:r w:rsidRPr="00E62581">
        <w:rPr>
          <w:sz w:val="20"/>
        </w:rPr>
        <w:t>1) долю его владельца в праве собственности на имущество, состав</w:t>
      </w:r>
      <w:r>
        <w:rPr>
          <w:sz w:val="20"/>
        </w:rPr>
        <w:t>ляющее Ф</w:t>
      </w:r>
      <w:r w:rsidRPr="00E62581">
        <w:rPr>
          <w:sz w:val="20"/>
        </w:rPr>
        <w:t>онд;</w:t>
      </w:r>
    </w:p>
    <w:p w:rsidR="005840AE" w:rsidRPr="00E62581" w:rsidRDefault="005840AE" w:rsidP="005840AE">
      <w:pPr>
        <w:ind w:firstLine="360"/>
        <w:jc w:val="both"/>
        <w:rPr>
          <w:sz w:val="20"/>
        </w:rPr>
      </w:pPr>
    </w:p>
    <w:p w:rsidR="005840AE" w:rsidRPr="00E62581" w:rsidRDefault="005840AE" w:rsidP="005840AE">
      <w:pPr>
        <w:ind w:firstLine="360"/>
        <w:jc w:val="both"/>
        <w:rPr>
          <w:sz w:val="20"/>
        </w:rPr>
      </w:pPr>
      <w:r w:rsidRPr="00E62581">
        <w:rPr>
          <w:sz w:val="20"/>
        </w:rPr>
        <w:t xml:space="preserve">2) право требовать от </w:t>
      </w:r>
      <w:r>
        <w:rPr>
          <w:sz w:val="20"/>
        </w:rPr>
        <w:t>У</w:t>
      </w:r>
      <w:r w:rsidRPr="00E62581">
        <w:rPr>
          <w:sz w:val="20"/>
        </w:rPr>
        <w:t xml:space="preserve">правляющей компании надлежащего доверительного управления </w:t>
      </w:r>
      <w:r>
        <w:rPr>
          <w:sz w:val="20"/>
        </w:rPr>
        <w:t>Ф</w:t>
      </w:r>
      <w:r w:rsidRPr="00E62581">
        <w:rPr>
          <w:sz w:val="20"/>
        </w:rPr>
        <w:t xml:space="preserve">ондом; </w:t>
      </w:r>
    </w:p>
    <w:p w:rsidR="005840AE" w:rsidRDefault="005840AE" w:rsidP="005840AE">
      <w:pPr>
        <w:autoSpaceDE w:val="0"/>
        <w:autoSpaceDN w:val="0"/>
        <w:adjustRightInd w:val="0"/>
        <w:ind w:firstLine="360"/>
        <w:jc w:val="both"/>
        <w:rPr>
          <w:sz w:val="20"/>
        </w:rPr>
      </w:pPr>
    </w:p>
    <w:p w:rsidR="00BA75C0" w:rsidRDefault="005840AE" w:rsidP="00C72FE3">
      <w:pPr>
        <w:autoSpaceDE w:val="0"/>
        <w:autoSpaceDN w:val="0"/>
        <w:adjustRightInd w:val="0"/>
        <w:ind w:firstLine="360"/>
        <w:jc w:val="both"/>
        <w:rPr>
          <w:sz w:val="20"/>
        </w:rPr>
      </w:pPr>
      <w:r w:rsidRPr="00E62581">
        <w:rPr>
          <w:sz w:val="20"/>
        </w:rPr>
        <w:t>3) </w:t>
      </w:r>
      <w:r w:rsidR="00C72FE3" w:rsidRPr="00C72FE3">
        <w:rPr>
          <w:sz w:val="20"/>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Фонд, </w:t>
      </w:r>
      <w:r w:rsidR="00C72FE3" w:rsidRPr="00D26D4C">
        <w:rPr>
          <w:sz w:val="20"/>
        </w:rPr>
        <w:t>в течение срока, установленного настоящими Правилами;</w:t>
      </w:r>
    </w:p>
    <w:p w:rsidR="00C72FE3" w:rsidRDefault="00C72FE3" w:rsidP="00C72FE3">
      <w:pPr>
        <w:autoSpaceDE w:val="0"/>
        <w:autoSpaceDN w:val="0"/>
        <w:adjustRightInd w:val="0"/>
        <w:ind w:firstLine="360"/>
        <w:jc w:val="both"/>
        <w:rPr>
          <w:sz w:val="20"/>
        </w:rPr>
      </w:pPr>
    </w:p>
    <w:p w:rsidR="005840AE" w:rsidRPr="00E62581" w:rsidRDefault="005840AE" w:rsidP="005840AE">
      <w:pPr>
        <w:ind w:firstLine="360"/>
        <w:jc w:val="both"/>
        <w:rPr>
          <w:sz w:val="20"/>
        </w:rPr>
      </w:pPr>
      <w:r w:rsidRPr="00E62581">
        <w:rPr>
          <w:sz w:val="20"/>
        </w:rPr>
        <w:t xml:space="preserve">4) право на получение денежной компенсации при прекращении договора доверительного управления </w:t>
      </w:r>
      <w:r w:rsidR="009B7249">
        <w:rPr>
          <w:sz w:val="20"/>
        </w:rPr>
        <w:t>Ф</w:t>
      </w:r>
      <w:r w:rsidRPr="00E62581">
        <w:rPr>
          <w:sz w:val="20"/>
        </w:rPr>
        <w:t xml:space="preserve">ондом со всеми владельцами инвестиционных паев (прекращении </w:t>
      </w:r>
      <w:r w:rsidR="009B7249">
        <w:rPr>
          <w:sz w:val="20"/>
        </w:rPr>
        <w:t>Ф</w:t>
      </w:r>
      <w:r w:rsidRPr="00E62581">
        <w:rPr>
          <w:sz w:val="20"/>
        </w:rPr>
        <w:t>онда) в размере, пропорциональном приходящейся на него доле имущества, распределяемого среди владельцев инвестиционных паев.</w:t>
      </w:r>
    </w:p>
    <w:p w:rsidR="005840AE" w:rsidRDefault="005840AE">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4</w:t>
      </w:r>
      <w:r w:rsidRPr="00C10209">
        <w:rPr>
          <w:color w:val="000000"/>
          <w:sz w:val="20"/>
          <w:szCs w:val="20"/>
        </w:rPr>
        <w:t>.</w:t>
      </w:r>
      <w:r w:rsidR="000D524D" w:rsidRPr="00C10209">
        <w:rPr>
          <w:color w:val="000000"/>
          <w:sz w:val="20"/>
          <w:szCs w:val="20"/>
        </w:rPr>
        <w:t xml:space="preserve"> Каждый инвестиционный пай удостоверяет одинаковую долю в праве общей собственности на имущество, составляющее </w:t>
      </w:r>
      <w:r w:rsidR="009B7249">
        <w:rPr>
          <w:color w:val="000000"/>
          <w:sz w:val="20"/>
          <w:szCs w:val="20"/>
        </w:rPr>
        <w:t>Ф</w:t>
      </w:r>
      <w:r w:rsidR="000D524D" w:rsidRPr="00C10209">
        <w:rPr>
          <w:color w:val="000000"/>
          <w:sz w:val="20"/>
          <w:szCs w:val="20"/>
        </w:rPr>
        <w:t>онд, и одинаковые права.</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Инвестиционный пай не является эмиссионной ценной бумагой.</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Права, удостоверенные инвестиционным паем, фиксируются в бездокументарной форме.</w:t>
      </w:r>
    </w:p>
    <w:p w:rsidR="000D524D" w:rsidRPr="00C10209" w:rsidRDefault="000D524D">
      <w:pPr>
        <w:ind w:firstLine="225"/>
        <w:jc w:val="both"/>
        <w:rPr>
          <w:color w:val="000000"/>
          <w:sz w:val="20"/>
          <w:szCs w:val="20"/>
        </w:rPr>
      </w:pPr>
    </w:p>
    <w:p w:rsidR="000D524D" w:rsidRPr="00C10209" w:rsidRDefault="000D524D">
      <w:pPr>
        <w:ind w:firstLine="225"/>
        <w:jc w:val="both"/>
        <w:rPr>
          <w:color w:val="000000"/>
          <w:sz w:val="20"/>
          <w:szCs w:val="20"/>
        </w:rPr>
      </w:pPr>
      <w:r w:rsidRPr="00C10209">
        <w:rPr>
          <w:color w:val="000000"/>
          <w:sz w:val="20"/>
          <w:szCs w:val="20"/>
        </w:rPr>
        <w:t xml:space="preserve">Инвестиционный пай не имеет номинальной стоимости. </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5</w:t>
      </w:r>
      <w:r w:rsidR="000D524D" w:rsidRPr="00C10209">
        <w:rPr>
          <w:color w:val="000000"/>
          <w:sz w:val="20"/>
          <w:szCs w:val="20"/>
        </w:rPr>
        <w:t>. Количество инвестиционных паев, выдаваемых управляющей компанией, не ограничивается.</w:t>
      </w:r>
    </w:p>
    <w:p w:rsidR="000D524D" w:rsidRPr="00C10209" w:rsidRDefault="000D524D">
      <w:pPr>
        <w:ind w:firstLine="225"/>
        <w:jc w:val="both"/>
        <w:rPr>
          <w:color w:val="000000"/>
          <w:sz w:val="20"/>
          <w:szCs w:val="20"/>
        </w:rPr>
      </w:pPr>
    </w:p>
    <w:p w:rsidR="000D524D" w:rsidRPr="00C10209" w:rsidRDefault="0007254F">
      <w:pPr>
        <w:ind w:firstLine="225"/>
        <w:jc w:val="both"/>
        <w:rPr>
          <w:color w:val="000000"/>
          <w:sz w:val="20"/>
          <w:szCs w:val="20"/>
        </w:rPr>
      </w:pPr>
      <w:r w:rsidRPr="00C10209">
        <w:rPr>
          <w:color w:val="000000"/>
          <w:sz w:val="20"/>
          <w:szCs w:val="20"/>
        </w:rPr>
        <w:t>3</w:t>
      </w:r>
      <w:r w:rsidR="001E7241">
        <w:rPr>
          <w:color w:val="000000"/>
          <w:sz w:val="20"/>
          <w:szCs w:val="20"/>
        </w:rPr>
        <w:t>6</w:t>
      </w:r>
      <w:r w:rsidR="000D524D" w:rsidRPr="00C10209">
        <w:rPr>
          <w:color w:val="000000"/>
          <w:sz w:val="20"/>
          <w:szCs w:val="20"/>
        </w:rPr>
        <w:t xml:space="preserve">. При выдаче одному </w:t>
      </w:r>
      <w:r w:rsidR="00DB0DBB">
        <w:rPr>
          <w:color w:val="000000"/>
          <w:sz w:val="20"/>
          <w:szCs w:val="20"/>
        </w:rPr>
        <w:t>лицу</w:t>
      </w:r>
      <w:r w:rsidR="000D524D" w:rsidRPr="00C10209">
        <w:rPr>
          <w:color w:val="000000"/>
          <w:sz w:val="20"/>
          <w:szCs w:val="20"/>
        </w:rPr>
        <w:t xml:space="preserve"> инвестиционных паев, составляющих дробное число, количество инвестиционных паев определяется с точностью до 5 -го знака после запятой.</w:t>
      </w:r>
    </w:p>
    <w:p w:rsidR="000D524D" w:rsidRPr="00C10209" w:rsidRDefault="000D524D">
      <w:pPr>
        <w:ind w:firstLine="225"/>
        <w:jc w:val="both"/>
        <w:rPr>
          <w:color w:val="000000"/>
          <w:sz w:val="20"/>
          <w:szCs w:val="20"/>
        </w:rPr>
      </w:pPr>
    </w:p>
    <w:p w:rsidR="001912FA" w:rsidRDefault="0007254F" w:rsidP="001912FA">
      <w:pPr>
        <w:widowControl w:val="0"/>
        <w:autoSpaceDE w:val="0"/>
        <w:autoSpaceDN w:val="0"/>
        <w:adjustRightInd w:val="0"/>
        <w:ind w:firstLine="225"/>
        <w:rPr>
          <w:rFonts w:cs="Calibri"/>
          <w:sz w:val="20"/>
        </w:rPr>
      </w:pPr>
      <w:r w:rsidRPr="00C10209">
        <w:rPr>
          <w:color w:val="000000"/>
          <w:sz w:val="20"/>
          <w:szCs w:val="20"/>
        </w:rPr>
        <w:t>3</w:t>
      </w:r>
      <w:r w:rsidR="001E7241">
        <w:rPr>
          <w:color w:val="000000"/>
          <w:sz w:val="20"/>
          <w:szCs w:val="20"/>
        </w:rPr>
        <w:t>7</w:t>
      </w:r>
      <w:r w:rsidR="000D524D" w:rsidRPr="00C10209">
        <w:rPr>
          <w:color w:val="000000"/>
          <w:sz w:val="20"/>
          <w:szCs w:val="20"/>
        </w:rPr>
        <w:t>.</w:t>
      </w:r>
      <w:r w:rsidR="001912FA">
        <w:rPr>
          <w:b/>
          <w:sz w:val="20"/>
          <w:szCs w:val="20"/>
        </w:rPr>
        <w:t xml:space="preserve"> </w:t>
      </w:r>
      <w:r w:rsidR="001912FA" w:rsidRPr="001912FA">
        <w:rPr>
          <w:rFonts w:cs="Calibri"/>
          <w:sz w:val="20"/>
        </w:rPr>
        <w:t>Инвестиционные паи свободно обращаются по завершении (окончании) формирования Фонда.</w:t>
      </w:r>
    </w:p>
    <w:p w:rsidR="001912FA" w:rsidRPr="001912FA" w:rsidRDefault="001912FA" w:rsidP="001912FA">
      <w:pPr>
        <w:widowControl w:val="0"/>
        <w:autoSpaceDE w:val="0"/>
        <w:autoSpaceDN w:val="0"/>
        <w:adjustRightInd w:val="0"/>
        <w:rPr>
          <w:rFonts w:cs="Calibri"/>
          <w:sz w:val="20"/>
        </w:rPr>
      </w:pPr>
    </w:p>
    <w:p w:rsidR="001912FA" w:rsidRDefault="001912FA" w:rsidP="001912FA">
      <w:pPr>
        <w:widowControl w:val="0"/>
        <w:autoSpaceDE w:val="0"/>
        <w:autoSpaceDN w:val="0"/>
        <w:adjustRightInd w:val="0"/>
        <w:ind w:firstLine="540"/>
        <w:rPr>
          <w:rFonts w:cs="Calibri"/>
          <w:sz w:val="20"/>
        </w:rPr>
      </w:pPr>
      <w:r w:rsidRPr="001912FA">
        <w:rPr>
          <w:rFonts w:cs="Calibri"/>
          <w:sz w:val="20"/>
        </w:rPr>
        <w:t>Инвестиционные паи могут обращаться на организованных торгах.</w:t>
      </w:r>
    </w:p>
    <w:p w:rsidR="001912FA" w:rsidRPr="001912FA" w:rsidRDefault="001912FA" w:rsidP="001912FA">
      <w:pPr>
        <w:widowControl w:val="0"/>
        <w:autoSpaceDE w:val="0"/>
        <w:autoSpaceDN w:val="0"/>
        <w:adjustRightInd w:val="0"/>
        <w:ind w:firstLine="540"/>
        <w:rPr>
          <w:rFonts w:cs="Calibri"/>
          <w:sz w:val="20"/>
        </w:rPr>
      </w:pPr>
    </w:p>
    <w:p w:rsidR="000D524D" w:rsidRPr="001912FA" w:rsidRDefault="001912FA" w:rsidP="001912FA">
      <w:pPr>
        <w:ind w:firstLine="540"/>
        <w:jc w:val="both"/>
        <w:rPr>
          <w:color w:val="000000"/>
          <w:sz w:val="20"/>
          <w:szCs w:val="20"/>
        </w:rPr>
      </w:pPr>
      <w:r w:rsidRPr="001912FA">
        <w:rPr>
          <w:rFonts w:cs="Calibri"/>
          <w:sz w:val="20"/>
        </w:rPr>
        <w:t>Специализированный депозитарий, Регистратор, Аудиторская организация не могут являться владельцами</w:t>
      </w:r>
      <w:r>
        <w:rPr>
          <w:rFonts w:cs="Calibri"/>
          <w:sz w:val="20"/>
        </w:rPr>
        <w:t xml:space="preserve"> </w:t>
      </w:r>
      <w:r w:rsidRPr="001912FA">
        <w:rPr>
          <w:rFonts w:cs="Calibri"/>
          <w:sz w:val="20"/>
        </w:rPr>
        <w:t xml:space="preserve"> инвестиционных паев.</w:t>
      </w:r>
    </w:p>
    <w:p w:rsidR="00DB0DBB" w:rsidRPr="00C10209" w:rsidRDefault="00DB0DBB">
      <w:pPr>
        <w:ind w:firstLine="225"/>
        <w:jc w:val="both"/>
        <w:rPr>
          <w:color w:val="000000"/>
          <w:sz w:val="20"/>
          <w:szCs w:val="20"/>
        </w:rPr>
      </w:pPr>
    </w:p>
    <w:p w:rsidR="000D524D" w:rsidRPr="00C10209" w:rsidRDefault="0007254F" w:rsidP="00FD3459">
      <w:pPr>
        <w:ind w:firstLine="225"/>
        <w:jc w:val="both"/>
        <w:rPr>
          <w:color w:val="000000"/>
          <w:sz w:val="20"/>
          <w:szCs w:val="20"/>
        </w:rPr>
      </w:pPr>
      <w:r w:rsidRPr="00C10209">
        <w:rPr>
          <w:color w:val="000000"/>
          <w:sz w:val="20"/>
          <w:szCs w:val="20"/>
        </w:rPr>
        <w:t>3</w:t>
      </w:r>
      <w:r w:rsidR="001E7241">
        <w:rPr>
          <w:color w:val="000000"/>
          <w:sz w:val="20"/>
          <w:szCs w:val="20"/>
        </w:rPr>
        <w:t>8</w:t>
      </w:r>
      <w:r w:rsidR="000D524D" w:rsidRPr="00C10209">
        <w:rPr>
          <w:color w:val="000000"/>
          <w:sz w:val="20"/>
          <w:szCs w:val="20"/>
        </w:rPr>
        <w:t xml:space="preserve">. Учет прав на инвестиционные паи осуществляется </w:t>
      </w:r>
      <w:r w:rsidR="009B7249">
        <w:rPr>
          <w:color w:val="000000"/>
          <w:sz w:val="20"/>
          <w:szCs w:val="20"/>
        </w:rPr>
        <w:t xml:space="preserve">на лицевых счетах </w:t>
      </w:r>
      <w:r w:rsidR="000D524D" w:rsidRPr="00C10209">
        <w:rPr>
          <w:color w:val="000000"/>
          <w:sz w:val="20"/>
          <w:szCs w:val="20"/>
        </w:rPr>
        <w:t>в реестре владельцев инвестиционных паев и на счетах депо депозитариями.</w:t>
      </w:r>
    </w:p>
    <w:p w:rsidR="000D524D" w:rsidRDefault="001E7241" w:rsidP="00FD3459">
      <w:pPr>
        <w:pStyle w:val="31"/>
        <w:tabs>
          <w:tab w:val="num" w:pos="426"/>
        </w:tabs>
        <w:spacing w:before="120"/>
        <w:ind w:firstLine="225"/>
      </w:pPr>
      <w:r>
        <w:t>39</w:t>
      </w:r>
      <w:r w:rsidR="000D524D" w:rsidRPr="009B7249">
        <w:t xml:space="preserve">. </w:t>
      </w:r>
      <w:r w:rsidR="009B7249">
        <w:t xml:space="preserve">Способы получения </w:t>
      </w:r>
      <w:r w:rsidR="000D524D" w:rsidRPr="00FD3459">
        <w:t xml:space="preserve"> выписок из реестра владельцев инвестиционных паев.</w:t>
      </w:r>
    </w:p>
    <w:p w:rsidR="001E7241" w:rsidRDefault="001E7241"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электронно-цифровой форме, направляется заявителю в электронно-цифровой форме с электронной подписью </w:t>
      </w:r>
      <w:r w:rsidR="0050165D">
        <w:rPr>
          <w:color w:val="000000"/>
          <w:sz w:val="20"/>
          <w:szCs w:val="20"/>
        </w:rPr>
        <w:t>Р</w:t>
      </w:r>
      <w:r w:rsidRPr="0054369E">
        <w:rPr>
          <w:color w:val="000000"/>
          <w:sz w:val="20"/>
          <w:szCs w:val="20"/>
        </w:rPr>
        <w:t>егистратора.</w:t>
      </w:r>
    </w:p>
    <w:p w:rsidR="001912FA" w:rsidRPr="0054369E" w:rsidRDefault="001912FA" w:rsidP="002F4F2F">
      <w:pPr>
        <w:ind w:firstLine="225"/>
        <w:jc w:val="both"/>
        <w:rPr>
          <w:color w:val="000000"/>
          <w:sz w:val="20"/>
          <w:szCs w:val="20"/>
        </w:rPr>
      </w:pPr>
    </w:p>
    <w:p w:rsidR="002F4F2F" w:rsidRDefault="002F4F2F" w:rsidP="002F4F2F">
      <w:pPr>
        <w:ind w:firstLine="225"/>
        <w:jc w:val="both"/>
        <w:rPr>
          <w:color w:val="000000"/>
          <w:sz w:val="20"/>
          <w:szCs w:val="20"/>
        </w:rPr>
      </w:pPr>
      <w:r w:rsidRPr="0054369E">
        <w:rPr>
          <w:color w:val="000000"/>
          <w:sz w:val="20"/>
          <w:szCs w:val="20"/>
        </w:rPr>
        <w:t xml:space="preserve">Выписка, предоставляемая в форме документа на бумажном носителе, вручается лично у </w:t>
      </w:r>
      <w:r w:rsidR="0050165D">
        <w:rPr>
          <w:color w:val="000000"/>
          <w:sz w:val="20"/>
          <w:szCs w:val="20"/>
        </w:rPr>
        <w:t>Р</w:t>
      </w:r>
      <w:r w:rsidRPr="0054369E">
        <w:rPr>
          <w:color w:val="000000"/>
          <w:sz w:val="20"/>
          <w:szCs w:val="20"/>
        </w:rPr>
        <w:t>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912FA" w:rsidRPr="0054369E" w:rsidRDefault="001912FA" w:rsidP="002F4F2F">
      <w:pPr>
        <w:ind w:firstLine="225"/>
        <w:jc w:val="both"/>
        <w:rPr>
          <w:color w:val="000000"/>
          <w:sz w:val="20"/>
          <w:szCs w:val="20"/>
        </w:rPr>
      </w:pPr>
    </w:p>
    <w:p w:rsidR="002F4F2F" w:rsidRPr="0054369E" w:rsidRDefault="002F4F2F" w:rsidP="002F4F2F">
      <w:pPr>
        <w:ind w:firstLine="225"/>
        <w:jc w:val="both"/>
        <w:rPr>
          <w:color w:val="000000"/>
          <w:sz w:val="20"/>
          <w:szCs w:val="20"/>
        </w:rPr>
      </w:pPr>
      <w:r w:rsidRPr="0054369E">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D524D" w:rsidRPr="00C10209" w:rsidRDefault="000D524D">
      <w:pPr>
        <w:ind w:firstLine="225"/>
        <w:jc w:val="both"/>
        <w:rPr>
          <w:sz w:val="20"/>
          <w:szCs w:val="20"/>
        </w:rPr>
      </w:pPr>
      <w:r w:rsidRPr="00C10209">
        <w:rPr>
          <w:vanish/>
          <w:sz w:val="20"/>
          <w:szCs w:val="20"/>
        </w:rPr>
        <w:t>#G1</w:t>
      </w:r>
    </w:p>
    <w:p w:rsidR="000D524D" w:rsidRPr="00C10209" w:rsidRDefault="000D524D">
      <w:pPr>
        <w:pStyle w:val="Heading"/>
        <w:jc w:val="center"/>
        <w:rPr>
          <w:rFonts w:ascii="Times New Roman" w:hAnsi="Times New Roman" w:cs="Times New Roman"/>
          <w:color w:val="000000"/>
          <w:sz w:val="20"/>
          <w:szCs w:val="20"/>
        </w:rPr>
      </w:pPr>
      <w:r w:rsidRPr="00C10209">
        <w:rPr>
          <w:rFonts w:ascii="Times New Roman" w:hAnsi="Times New Roman" w:cs="Times New Roman"/>
          <w:vanish/>
          <w:color w:val="000000"/>
          <w:sz w:val="20"/>
          <w:szCs w:val="20"/>
        </w:rPr>
        <w:t>#G0</w:t>
      </w:r>
      <w:r w:rsidRPr="00C10209">
        <w:rPr>
          <w:rFonts w:ascii="Times New Roman" w:hAnsi="Times New Roman" w:cs="Times New Roman"/>
          <w:color w:val="000000"/>
          <w:sz w:val="20"/>
          <w:szCs w:val="20"/>
        </w:rPr>
        <w:t>V. Выдача инвестиционных паев</w:t>
      </w:r>
    </w:p>
    <w:p w:rsidR="000D524D" w:rsidRPr="00C10209" w:rsidRDefault="000D524D">
      <w:pPr>
        <w:pStyle w:val="Heading"/>
        <w:jc w:val="center"/>
        <w:rPr>
          <w:rFonts w:ascii="Times New Roman" w:hAnsi="Times New Roman" w:cs="Times New Roman"/>
          <w:color w:val="000000"/>
          <w:sz w:val="20"/>
          <w:szCs w:val="20"/>
        </w:rPr>
      </w:pPr>
    </w:p>
    <w:p w:rsidR="00DB0DBB" w:rsidRDefault="0007254F" w:rsidP="00DB0DBB">
      <w:pPr>
        <w:ind w:firstLine="225"/>
        <w:jc w:val="both"/>
        <w:rPr>
          <w:sz w:val="20"/>
        </w:rPr>
      </w:pPr>
      <w:r w:rsidRPr="00C10209">
        <w:rPr>
          <w:color w:val="000000"/>
          <w:sz w:val="20"/>
          <w:szCs w:val="20"/>
        </w:rPr>
        <w:t>4</w:t>
      </w:r>
      <w:r w:rsidR="001E7241">
        <w:rPr>
          <w:color w:val="000000"/>
          <w:sz w:val="20"/>
          <w:szCs w:val="20"/>
        </w:rPr>
        <w:t>0</w:t>
      </w:r>
      <w:r w:rsidR="000D524D" w:rsidRPr="00C10209">
        <w:rPr>
          <w:color w:val="000000"/>
          <w:sz w:val="20"/>
          <w:szCs w:val="20"/>
        </w:rPr>
        <w:t xml:space="preserve">. </w:t>
      </w:r>
      <w:r w:rsidR="00DB0DBB" w:rsidRPr="00E62581">
        <w:rPr>
          <w:sz w:val="20"/>
        </w:rPr>
        <w:t xml:space="preserve">Управляющая компания осуществляет выдачу инвестиционных паев при формировании </w:t>
      </w:r>
      <w:r w:rsidR="00DB0DBB">
        <w:rPr>
          <w:sz w:val="20"/>
        </w:rPr>
        <w:t>Ф</w:t>
      </w:r>
      <w:r w:rsidR="00DB0DBB" w:rsidRPr="00E62581">
        <w:rPr>
          <w:sz w:val="20"/>
        </w:rPr>
        <w:t xml:space="preserve">онда, а также после завершения формирования </w:t>
      </w:r>
      <w:r w:rsidR="00DB0DBB">
        <w:rPr>
          <w:sz w:val="20"/>
        </w:rPr>
        <w:t>Ф</w:t>
      </w:r>
      <w:r w:rsidR="00DB0DBB" w:rsidRPr="00E62581">
        <w:rPr>
          <w:sz w:val="20"/>
        </w:rPr>
        <w:t>онда.</w:t>
      </w:r>
    </w:p>
    <w:p w:rsidR="00DB0DBB" w:rsidRDefault="00DB0DBB" w:rsidP="00DB0DBB">
      <w:pPr>
        <w:ind w:firstLine="225"/>
        <w:jc w:val="both"/>
        <w:rPr>
          <w:sz w:val="20"/>
        </w:rPr>
      </w:pPr>
    </w:p>
    <w:p w:rsidR="00DB0DBB" w:rsidRPr="00E62581" w:rsidRDefault="00DB0DBB" w:rsidP="002914FC">
      <w:pPr>
        <w:ind w:firstLine="225"/>
        <w:jc w:val="both"/>
        <w:rPr>
          <w:sz w:val="20"/>
        </w:rPr>
      </w:pPr>
      <w:r w:rsidRPr="00E62581">
        <w:rPr>
          <w:sz w:val="20"/>
        </w:rPr>
        <w:t>4</w:t>
      </w:r>
      <w:r w:rsidR="001E7241">
        <w:rPr>
          <w:sz w:val="20"/>
        </w:rPr>
        <w:t>1</w:t>
      </w:r>
      <w:r w:rsidRPr="00E62581">
        <w:rPr>
          <w:sz w:val="20"/>
        </w:rPr>
        <w:t>. Выдача инвестиционных паев осуществляется путем внесения записи по лицевому счету</w:t>
      </w:r>
      <w:r w:rsidR="004E7DE4">
        <w:rPr>
          <w:sz w:val="20"/>
        </w:rPr>
        <w:t>, открытому</w:t>
      </w:r>
      <w:r w:rsidRPr="00E62581">
        <w:rPr>
          <w:sz w:val="20"/>
        </w:rPr>
        <w:t xml:space="preserve"> </w:t>
      </w:r>
      <w:r w:rsidR="004E7DE4" w:rsidRPr="00E62581">
        <w:rPr>
          <w:sz w:val="20"/>
        </w:rPr>
        <w:t>приобретател</w:t>
      </w:r>
      <w:r w:rsidR="004E7DE4">
        <w:rPr>
          <w:sz w:val="20"/>
        </w:rPr>
        <w:t>ю</w:t>
      </w:r>
      <w:r w:rsidR="004E7DE4" w:rsidRPr="00E62581">
        <w:rPr>
          <w:sz w:val="20"/>
        </w:rPr>
        <w:t xml:space="preserve"> </w:t>
      </w:r>
      <w:r w:rsidRPr="00E62581">
        <w:rPr>
          <w:sz w:val="20"/>
        </w:rPr>
        <w:t xml:space="preserve">или </w:t>
      </w:r>
      <w:r w:rsidR="004E7DE4" w:rsidRPr="00E62581">
        <w:rPr>
          <w:sz w:val="20"/>
        </w:rPr>
        <w:t>номинально</w:t>
      </w:r>
      <w:r w:rsidR="004E7DE4">
        <w:rPr>
          <w:sz w:val="20"/>
        </w:rPr>
        <w:t>му</w:t>
      </w:r>
      <w:r w:rsidR="004E7DE4" w:rsidRPr="00E62581">
        <w:rPr>
          <w:sz w:val="20"/>
        </w:rPr>
        <w:t xml:space="preserve"> держател</w:t>
      </w:r>
      <w:r w:rsidR="004E7DE4">
        <w:rPr>
          <w:sz w:val="20"/>
        </w:rPr>
        <w:t>ю</w:t>
      </w:r>
      <w:r w:rsidR="004E7DE4" w:rsidRPr="00E62581">
        <w:rPr>
          <w:sz w:val="20"/>
        </w:rPr>
        <w:t xml:space="preserve"> </w:t>
      </w:r>
      <w:r w:rsidRPr="00E62581">
        <w:rPr>
          <w:sz w:val="20"/>
        </w:rPr>
        <w:t>в реестре владельцев инвестиционных паев.</w:t>
      </w:r>
    </w:p>
    <w:p w:rsidR="00DB0DBB" w:rsidRDefault="00DB0DBB" w:rsidP="002914FC">
      <w:pPr>
        <w:ind w:firstLine="225"/>
        <w:jc w:val="both"/>
        <w:rPr>
          <w:color w:val="000000"/>
          <w:sz w:val="20"/>
          <w:szCs w:val="20"/>
        </w:rPr>
      </w:pPr>
    </w:p>
    <w:p w:rsidR="002914FC" w:rsidRPr="00E62581" w:rsidRDefault="002914FC" w:rsidP="002914FC">
      <w:pPr>
        <w:ind w:firstLine="225"/>
        <w:jc w:val="both"/>
        <w:rPr>
          <w:sz w:val="20"/>
        </w:rPr>
      </w:pPr>
      <w:r w:rsidRPr="00E62581">
        <w:rPr>
          <w:sz w:val="20"/>
        </w:rPr>
        <w:t>4</w:t>
      </w:r>
      <w:r w:rsidR="001E7241">
        <w:rPr>
          <w:sz w:val="20"/>
        </w:rPr>
        <w:t>2</w:t>
      </w:r>
      <w:r w:rsidRPr="00E62581">
        <w:rPr>
          <w:sz w:val="20"/>
        </w:rPr>
        <w:t xml:space="preserve">. Выдача инвестиционных паев осуществляется на основании заявки на приобретение инвестиционных паев, </w:t>
      </w:r>
      <w:r w:rsidR="00371181">
        <w:rPr>
          <w:sz w:val="20"/>
        </w:rPr>
        <w:t xml:space="preserve">содержащей сведения, включаемые в заявку на </w:t>
      </w:r>
      <w:r w:rsidR="004E7DE4">
        <w:rPr>
          <w:sz w:val="20"/>
        </w:rPr>
        <w:t xml:space="preserve">приобретение </w:t>
      </w:r>
      <w:r w:rsidR="00371181">
        <w:rPr>
          <w:sz w:val="20"/>
        </w:rPr>
        <w:t xml:space="preserve">инвестиционных паев, </w:t>
      </w:r>
      <w:r w:rsidRPr="008B65BA">
        <w:rPr>
          <w:sz w:val="20"/>
        </w:rPr>
        <w:t xml:space="preserve">согласно </w:t>
      </w:r>
      <w:r w:rsidR="00E73834" w:rsidRPr="008B65BA">
        <w:rPr>
          <w:sz w:val="20"/>
        </w:rPr>
        <w:t>приложени</w:t>
      </w:r>
      <w:r w:rsidR="00E73834">
        <w:rPr>
          <w:sz w:val="20"/>
        </w:rPr>
        <w:t xml:space="preserve">ям </w:t>
      </w:r>
      <w:r w:rsidR="009B7249">
        <w:rPr>
          <w:sz w:val="20"/>
        </w:rPr>
        <w:t>к настоящим Правилам</w:t>
      </w:r>
      <w:r w:rsidRPr="008B65BA">
        <w:rPr>
          <w:sz w:val="20"/>
        </w:rPr>
        <w:t>.</w:t>
      </w:r>
    </w:p>
    <w:p w:rsidR="008B65BA" w:rsidRDefault="008B65BA" w:rsidP="002914FC">
      <w:pPr>
        <w:autoSpaceDE w:val="0"/>
        <w:autoSpaceDN w:val="0"/>
        <w:adjustRightInd w:val="0"/>
        <w:ind w:firstLine="225"/>
        <w:jc w:val="both"/>
        <w:rPr>
          <w:sz w:val="20"/>
          <w:highlight w:val="cyan"/>
        </w:rPr>
      </w:pPr>
    </w:p>
    <w:p w:rsidR="002914FC" w:rsidRPr="00E62581" w:rsidRDefault="00A13858" w:rsidP="002914FC">
      <w:pPr>
        <w:autoSpaceDE w:val="0"/>
        <w:autoSpaceDN w:val="0"/>
        <w:adjustRightInd w:val="0"/>
        <w:ind w:firstLine="225"/>
        <w:jc w:val="both"/>
        <w:rPr>
          <w:sz w:val="20"/>
        </w:rPr>
      </w:pPr>
      <w:r w:rsidRPr="00A13858">
        <w:rPr>
          <w:sz w:val="20"/>
        </w:rPr>
        <w:t>Каждая з</w:t>
      </w:r>
      <w:r w:rsidR="002914FC" w:rsidRPr="00A13858">
        <w:rPr>
          <w:sz w:val="20"/>
        </w:rPr>
        <w:t>аявк</w:t>
      </w:r>
      <w:r w:rsidR="008B65BA" w:rsidRPr="00A13858">
        <w:rPr>
          <w:sz w:val="20"/>
        </w:rPr>
        <w:t xml:space="preserve">а </w:t>
      </w:r>
      <w:r w:rsidR="002914FC" w:rsidRPr="00A13858">
        <w:rPr>
          <w:sz w:val="20"/>
        </w:rPr>
        <w:t>на приобретение инвестиционных паев</w:t>
      </w:r>
      <w:r w:rsidR="008B65BA" w:rsidRPr="00A13858">
        <w:rPr>
          <w:sz w:val="20"/>
        </w:rPr>
        <w:t xml:space="preserve"> </w:t>
      </w:r>
      <w:r w:rsidRPr="00A13858">
        <w:rPr>
          <w:sz w:val="20"/>
        </w:rPr>
        <w:t xml:space="preserve">предусматривает </w:t>
      </w:r>
      <w:r w:rsidR="002914FC" w:rsidRPr="00A13858">
        <w:rPr>
          <w:sz w:val="20"/>
        </w:rPr>
        <w:t>выдач</w:t>
      </w:r>
      <w:r w:rsidR="008B65BA" w:rsidRPr="00A13858">
        <w:rPr>
          <w:sz w:val="20"/>
        </w:rPr>
        <w:t>у</w:t>
      </w:r>
      <w:r w:rsidR="002914FC" w:rsidRPr="00A13858">
        <w:rPr>
          <w:sz w:val="20"/>
        </w:rPr>
        <w:t xml:space="preserve"> инвестиционных паев при каждом поступлении денежных средств в оплату инвестиционных паев.</w:t>
      </w:r>
    </w:p>
    <w:p w:rsidR="008B65BA" w:rsidRDefault="008B65BA"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3</w:t>
      </w:r>
      <w:r w:rsidRPr="00E62581">
        <w:rPr>
          <w:sz w:val="20"/>
        </w:rPr>
        <w:t>. В оплату инвестиционных паев передаются только денежные средства.</w:t>
      </w:r>
    </w:p>
    <w:p w:rsidR="002914FC" w:rsidRDefault="002914FC" w:rsidP="004854D0">
      <w:pPr>
        <w:ind w:firstLine="225"/>
        <w:jc w:val="both"/>
        <w:rPr>
          <w:sz w:val="20"/>
        </w:rPr>
      </w:pPr>
    </w:p>
    <w:p w:rsidR="002914FC" w:rsidRPr="00E62581" w:rsidRDefault="002914FC" w:rsidP="004854D0">
      <w:pPr>
        <w:ind w:firstLine="225"/>
        <w:jc w:val="both"/>
        <w:rPr>
          <w:sz w:val="20"/>
        </w:rPr>
      </w:pPr>
      <w:r w:rsidRPr="00E62581">
        <w:rPr>
          <w:sz w:val="20"/>
        </w:rPr>
        <w:t>4</w:t>
      </w:r>
      <w:r w:rsidR="001E7241">
        <w:rPr>
          <w:sz w:val="20"/>
        </w:rPr>
        <w:t>4</w:t>
      </w:r>
      <w:r w:rsidRPr="00E62581">
        <w:rPr>
          <w:sz w:val="20"/>
        </w:rPr>
        <w:t xml:space="preserve">. Выдача инвестиционных паев осуществляется при условии включения в состав </w:t>
      </w:r>
      <w:r w:rsidR="00371181">
        <w:rPr>
          <w:sz w:val="20"/>
        </w:rPr>
        <w:t>Ф</w:t>
      </w:r>
      <w:r w:rsidRPr="00E62581">
        <w:rPr>
          <w:sz w:val="20"/>
        </w:rPr>
        <w:t>онда денежных средств, переданных в оплату инвестиционных паев.</w:t>
      </w:r>
    </w:p>
    <w:p w:rsidR="004854D0" w:rsidRDefault="004854D0" w:rsidP="004854D0">
      <w:pPr>
        <w:ind w:firstLine="225"/>
        <w:rPr>
          <w:sz w:val="20"/>
        </w:rPr>
      </w:pPr>
    </w:p>
    <w:p w:rsidR="0024111A" w:rsidRDefault="0024111A" w:rsidP="004854D0">
      <w:pPr>
        <w:ind w:firstLine="225"/>
        <w:rPr>
          <w:sz w:val="20"/>
        </w:rPr>
      </w:pPr>
    </w:p>
    <w:p w:rsidR="00E84C97" w:rsidRPr="00E62581" w:rsidRDefault="00E84C97" w:rsidP="004854D0">
      <w:pPr>
        <w:ind w:firstLine="225"/>
        <w:rPr>
          <w:sz w:val="20"/>
        </w:rPr>
      </w:pPr>
    </w:p>
    <w:p w:rsidR="004854D0" w:rsidRPr="004854D0" w:rsidRDefault="004854D0" w:rsidP="004854D0">
      <w:pPr>
        <w:pStyle w:val="2"/>
        <w:spacing w:line="360" w:lineRule="atLeast"/>
        <w:ind w:firstLine="225"/>
        <w:rPr>
          <w:sz w:val="20"/>
        </w:rPr>
      </w:pPr>
      <w:r w:rsidRPr="004854D0">
        <w:rPr>
          <w:sz w:val="20"/>
        </w:rPr>
        <w:t>Заявки на приобретение инвестиционных паев</w:t>
      </w:r>
    </w:p>
    <w:p w:rsidR="004854D0" w:rsidRDefault="004854D0" w:rsidP="004854D0">
      <w:pPr>
        <w:ind w:firstLine="225"/>
        <w:jc w:val="center"/>
        <w:rPr>
          <w:color w:val="000000"/>
          <w:sz w:val="20"/>
          <w:szCs w:val="20"/>
        </w:rPr>
      </w:pPr>
    </w:p>
    <w:p w:rsidR="004854D0" w:rsidRPr="00E62581" w:rsidRDefault="001E7241" w:rsidP="004854D0">
      <w:pPr>
        <w:ind w:firstLine="225"/>
        <w:rPr>
          <w:sz w:val="20"/>
        </w:rPr>
      </w:pPr>
      <w:r>
        <w:rPr>
          <w:sz w:val="20"/>
        </w:rPr>
        <w:t>45</w:t>
      </w:r>
      <w:r w:rsidR="004854D0" w:rsidRPr="00E62581">
        <w:rPr>
          <w:sz w:val="20"/>
        </w:rPr>
        <w:t>. Заявки на приобретение инвестиционных паев носят безотзывный характер.</w:t>
      </w:r>
    </w:p>
    <w:p w:rsidR="004854D0" w:rsidRDefault="004854D0" w:rsidP="004854D0">
      <w:pPr>
        <w:ind w:firstLine="225"/>
        <w:jc w:val="both"/>
        <w:rPr>
          <w:color w:val="000000"/>
          <w:sz w:val="20"/>
          <w:szCs w:val="20"/>
        </w:rPr>
      </w:pPr>
    </w:p>
    <w:p w:rsidR="004854D0" w:rsidRPr="00E62581" w:rsidRDefault="001E7241" w:rsidP="004854D0">
      <w:pPr>
        <w:ind w:firstLine="225"/>
        <w:jc w:val="both"/>
        <w:rPr>
          <w:sz w:val="20"/>
        </w:rPr>
      </w:pPr>
      <w:r>
        <w:rPr>
          <w:sz w:val="20"/>
        </w:rPr>
        <w:t>46</w:t>
      </w:r>
      <w:r w:rsidR="004854D0" w:rsidRPr="00E62581">
        <w:rPr>
          <w:sz w:val="20"/>
        </w:rPr>
        <w:t xml:space="preserve">. Прием заявок на приобретение инвестиционных паев </w:t>
      </w:r>
      <w:r w:rsidR="006F3A09">
        <w:rPr>
          <w:sz w:val="20"/>
        </w:rPr>
        <w:t xml:space="preserve">при формировании Фонда осуществляется </w:t>
      </w:r>
      <w:r w:rsidR="004854D0" w:rsidRPr="00A13858">
        <w:rPr>
          <w:sz w:val="20"/>
        </w:rPr>
        <w:t xml:space="preserve">со дня начала формирования </w:t>
      </w:r>
      <w:r w:rsidR="00213B05">
        <w:rPr>
          <w:sz w:val="20"/>
        </w:rPr>
        <w:t>Ф</w:t>
      </w:r>
      <w:r w:rsidR="004854D0" w:rsidRPr="00A13858">
        <w:rPr>
          <w:sz w:val="20"/>
        </w:rPr>
        <w:t>онда</w:t>
      </w:r>
      <w:r w:rsidR="006F3A09">
        <w:rPr>
          <w:sz w:val="20"/>
        </w:rPr>
        <w:t xml:space="preserve"> до даты наступления оснований для включения денежных средств, переданных в оплату инвестиционных паев, в состав Фонда, </w:t>
      </w:r>
      <w:r w:rsidR="004854D0" w:rsidRPr="00E62581">
        <w:rPr>
          <w:sz w:val="20"/>
        </w:rPr>
        <w:t xml:space="preserve"> каждый рабочий день.</w:t>
      </w:r>
    </w:p>
    <w:p w:rsidR="004854D0" w:rsidRDefault="004854D0" w:rsidP="004854D0">
      <w:pPr>
        <w:ind w:firstLine="225"/>
        <w:rPr>
          <w:sz w:val="20"/>
        </w:rPr>
      </w:pPr>
    </w:p>
    <w:p w:rsidR="006F3A09" w:rsidRDefault="006F3A09" w:rsidP="006F3A09">
      <w:pPr>
        <w:ind w:firstLine="225"/>
        <w:rPr>
          <w:sz w:val="20"/>
        </w:rPr>
      </w:pPr>
      <w:r>
        <w:rPr>
          <w:sz w:val="20"/>
        </w:rPr>
        <w:t xml:space="preserve">47. </w:t>
      </w:r>
      <w:r w:rsidRPr="006F3A09">
        <w:rPr>
          <w:sz w:val="20"/>
        </w:rPr>
        <w:t xml:space="preserve">Прием заявок на приобретение инвестиционных паев после завершения (окончания) формирования Фонда осуществляется ежегодно в следующие сроки: </w:t>
      </w:r>
    </w:p>
    <w:p w:rsidR="00550E9A" w:rsidRPr="006F3A09" w:rsidRDefault="00550E9A" w:rsidP="006F3A09">
      <w:pPr>
        <w:ind w:firstLine="225"/>
        <w:rPr>
          <w:sz w:val="20"/>
        </w:rPr>
      </w:pPr>
    </w:p>
    <w:p w:rsidR="006F3A09" w:rsidRPr="006F3A09" w:rsidRDefault="006F3A09" w:rsidP="006F3A09">
      <w:pPr>
        <w:ind w:firstLine="225"/>
        <w:rPr>
          <w:sz w:val="20"/>
        </w:rPr>
      </w:pPr>
      <w:r w:rsidRPr="006F3A09">
        <w:rPr>
          <w:sz w:val="20"/>
        </w:rPr>
        <w:t>с 05 по 18 марта;</w:t>
      </w:r>
    </w:p>
    <w:p w:rsidR="006F3A09" w:rsidRPr="006F3A09" w:rsidRDefault="006F3A09" w:rsidP="006F3A09">
      <w:pPr>
        <w:ind w:firstLine="225"/>
        <w:rPr>
          <w:sz w:val="20"/>
        </w:rPr>
      </w:pPr>
      <w:r w:rsidRPr="006F3A09">
        <w:rPr>
          <w:sz w:val="20"/>
        </w:rPr>
        <w:t>с 05 по 18 июня;</w:t>
      </w:r>
    </w:p>
    <w:p w:rsidR="006F3A09" w:rsidRPr="006F3A09" w:rsidRDefault="006F3A09" w:rsidP="006F3A09">
      <w:pPr>
        <w:ind w:firstLine="225"/>
        <w:rPr>
          <w:sz w:val="20"/>
        </w:rPr>
      </w:pPr>
      <w:r w:rsidRPr="006F3A09">
        <w:rPr>
          <w:sz w:val="20"/>
        </w:rPr>
        <w:t>с 05 по 18 сентября;</w:t>
      </w:r>
    </w:p>
    <w:p w:rsidR="006F3A09" w:rsidRPr="006F3A09" w:rsidRDefault="006F3A09" w:rsidP="006F3A09">
      <w:pPr>
        <w:ind w:firstLine="225"/>
        <w:rPr>
          <w:sz w:val="20"/>
        </w:rPr>
      </w:pPr>
      <w:r w:rsidRPr="006F3A09">
        <w:rPr>
          <w:sz w:val="20"/>
        </w:rPr>
        <w:t>с 05 по 18 декабря.</w:t>
      </w:r>
    </w:p>
    <w:p w:rsidR="006F3A09" w:rsidRDefault="006F3A09" w:rsidP="004854D0">
      <w:pPr>
        <w:ind w:firstLine="225"/>
        <w:rPr>
          <w:sz w:val="20"/>
        </w:rPr>
      </w:pPr>
    </w:p>
    <w:p w:rsidR="004854D0" w:rsidRDefault="006F3A09" w:rsidP="004854D0">
      <w:pPr>
        <w:ind w:firstLine="225"/>
        <w:rPr>
          <w:sz w:val="20"/>
        </w:rPr>
      </w:pPr>
      <w:r>
        <w:rPr>
          <w:sz w:val="20"/>
        </w:rPr>
        <w:t xml:space="preserve">48. </w:t>
      </w:r>
      <w:r w:rsidR="004854D0" w:rsidRPr="00E62581">
        <w:rPr>
          <w:sz w:val="20"/>
        </w:rPr>
        <w:t xml:space="preserve">Прием заявок на приобретение инвестиционных паев не осуществляется со дня возникновения основания прекращения </w:t>
      </w:r>
      <w:r w:rsidR="00213B05">
        <w:rPr>
          <w:sz w:val="20"/>
        </w:rPr>
        <w:t>Ф</w:t>
      </w:r>
      <w:r w:rsidR="004854D0" w:rsidRPr="00E62581">
        <w:rPr>
          <w:sz w:val="20"/>
        </w:rPr>
        <w:t>онда.</w:t>
      </w:r>
    </w:p>
    <w:p w:rsidR="004854D0" w:rsidRDefault="004854D0" w:rsidP="004854D0">
      <w:pPr>
        <w:ind w:firstLine="225"/>
        <w:jc w:val="both"/>
        <w:rPr>
          <w:color w:val="000000"/>
          <w:sz w:val="20"/>
          <w:szCs w:val="20"/>
        </w:rPr>
      </w:pPr>
    </w:p>
    <w:p w:rsidR="004854D0" w:rsidRPr="00E62581" w:rsidRDefault="001E7241" w:rsidP="00FD3459">
      <w:pPr>
        <w:autoSpaceDE w:val="0"/>
        <w:autoSpaceDN w:val="0"/>
        <w:adjustRightInd w:val="0"/>
        <w:ind w:firstLine="225"/>
        <w:rPr>
          <w:sz w:val="20"/>
        </w:rPr>
      </w:pPr>
      <w:r>
        <w:rPr>
          <w:sz w:val="20"/>
        </w:rPr>
        <w:t>4</w:t>
      </w:r>
      <w:r w:rsidR="006F3A09">
        <w:rPr>
          <w:sz w:val="20"/>
        </w:rPr>
        <w:t>9</w:t>
      </w:r>
      <w:r w:rsidR="004854D0" w:rsidRPr="00E62581">
        <w:rPr>
          <w:sz w:val="20"/>
        </w:rPr>
        <w:t>. Порядок подачи заявок на приобретение инвестиционных паев:</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000D524D" w:rsidRPr="00C10209">
        <w:rPr>
          <w:color w:val="000000"/>
          <w:sz w:val="20"/>
          <w:szCs w:val="20"/>
        </w:rPr>
        <w:t>аяв</w:t>
      </w:r>
      <w:r>
        <w:rPr>
          <w:color w:val="000000"/>
          <w:sz w:val="20"/>
          <w:szCs w:val="20"/>
        </w:rPr>
        <w:t xml:space="preserve">ки </w:t>
      </w:r>
      <w:r w:rsidR="000D524D"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000D524D" w:rsidRPr="00C10209">
        <w:rPr>
          <w:color w:val="000000"/>
          <w:sz w:val="20"/>
          <w:szCs w:val="20"/>
        </w:rPr>
        <w:t>Приложени</w:t>
      </w:r>
      <w:r w:rsidR="009E6516">
        <w:rPr>
          <w:color w:val="000000"/>
          <w:sz w:val="20"/>
          <w:szCs w:val="20"/>
        </w:rPr>
        <w:t>ем</w:t>
      </w:r>
      <w:r w:rsidR="000D524D" w:rsidRPr="00C10209">
        <w:rPr>
          <w:color w:val="000000"/>
          <w:sz w:val="20"/>
          <w:szCs w:val="20"/>
        </w:rPr>
        <w:t xml:space="preserve"> </w:t>
      </w:r>
      <w:r w:rsidR="000D524D" w:rsidRPr="00803EC2">
        <w:rPr>
          <w:color w:val="000000"/>
          <w:sz w:val="20"/>
          <w:szCs w:val="20"/>
        </w:rPr>
        <w:t>№ 1</w:t>
      </w:r>
      <w:r w:rsidR="000D524D" w:rsidRPr="00C10209">
        <w:rPr>
          <w:color w:val="000000"/>
          <w:sz w:val="20"/>
          <w:szCs w:val="20"/>
        </w:rPr>
        <w:t xml:space="preserve"> </w:t>
      </w:r>
      <w:r>
        <w:rPr>
          <w:color w:val="000000"/>
          <w:sz w:val="20"/>
          <w:szCs w:val="20"/>
        </w:rPr>
        <w:t>к настоящим Правилам, подаются в пунктах приема заявок инвестором или его уполномоченным представителем.</w:t>
      </w:r>
    </w:p>
    <w:p w:rsidR="004854D0" w:rsidRDefault="004854D0" w:rsidP="00FD3459">
      <w:pPr>
        <w:ind w:firstLine="225"/>
        <w:jc w:val="both"/>
        <w:rPr>
          <w:color w:val="000000"/>
          <w:sz w:val="20"/>
          <w:szCs w:val="20"/>
        </w:rPr>
      </w:pPr>
    </w:p>
    <w:p w:rsidR="004854D0" w:rsidRDefault="004854D0" w:rsidP="00FD3459">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 </w:t>
      </w:r>
      <w:r w:rsidR="00803EC2">
        <w:rPr>
          <w:color w:val="000000"/>
          <w:sz w:val="20"/>
          <w:szCs w:val="20"/>
        </w:rPr>
        <w:t>2</w:t>
      </w:r>
      <w:r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0D524D" w:rsidRPr="00C10209" w:rsidRDefault="000D524D" w:rsidP="00FD3459">
      <w:pPr>
        <w:pStyle w:val="Preformat"/>
        <w:ind w:firstLine="225"/>
        <w:rPr>
          <w:rFonts w:ascii="Times New Roman" w:hAnsi="Times New Roman" w:cs="Times New Roman"/>
          <w:color w:val="000000"/>
        </w:rPr>
      </w:pPr>
      <w:r w:rsidRPr="00C10209">
        <w:rPr>
          <w:rFonts w:ascii="Times New Roman" w:hAnsi="Times New Roman" w:cs="Times New Roman"/>
          <w:vanish/>
          <w:color w:val="000000"/>
        </w:rPr>
        <w:t>#G1</w:t>
      </w:r>
    </w:p>
    <w:p w:rsidR="004854D0" w:rsidRPr="00C10209" w:rsidRDefault="004854D0" w:rsidP="00803EC2">
      <w:pPr>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C81194">
        <w:rPr>
          <w:sz w:val="20"/>
          <w:szCs w:val="20"/>
        </w:rPr>
        <w:t>У</w:t>
      </w:r>
      <w:r w:rsidRPr="00C10209">
        <w:rPr>
          <w:sz w:val="20"/>
          <w:szCs w:val="20"/>
        </w:rPr>
        <w:t>правляющей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C20CFF">
        <w:rPr>
          <w:sz w:val="20"/>
          <w:szCs w:val="20"/>
        </w:rPr>
        <w:t> </w:t>
      </w:r>
      <w:proofErr w:type="spellStart"/>
      <w:r>
        <w:rPr>
          <w:sz w:val="20"/>
          <w:szCs w:val="20"/>
        </w:rPr>
        <w:t>Шателена</w:t>
      </w:r>
      <w:proofErr w:type="spellEnd"/>
      <w:r>
        <w:rPr>
          <w:sz w:val="20"/>
          <w:szCs w:val="20"/>
        </w:rPr>
        <w:t>,</w:t>
      </w:r>
      <w:r w:rsidRPr="00C10209">
        <w:rPr>
          <w:sz w:val="20"/>
          <w:szCs w:val="20"/>
        </w:rPr>
        <w:t xml:space="preserve"> дом 2</w:t>
      </w:r>
      <w:r>
        <w:rPr>
          <w:sz w:val="20"/>
          <w:szCs w:val="20"/>
        </w:rPr>
        <w:t>6А,</w:t>
      </w:r>
      <w:r w:rsidRPr="00C10209">
        <w:rPr>
          <w:sz w:val="20"/>
          <w:szCs w:val="20"/>
        </w:rPr>
        <w:t xml:space="preserve"> </w:t>
      </w:r>
      <w:proofErr w:type="spellStart"/>
      <w:r>
        <w:rPr>
          <w:sz w:val="20"/>
          <w:szCs w:val="20"/>
        </w:rPr>
        <w:t>пом</w:t>
      </w:r>
      <w:proofErr w:type="spellEnd"/>
      <w:r>
        <w:rPr>
          <w:sz w:val="20"/>
          <w:szCs w:val="20"/>
        </w:rPr>
        <w:t>. 1-Н</w:t>
      </w:r>
      <w:r w:rsidRPr="00C10209">
        <w:rPr>
          <w:sz w:val="20"/>
          <w:szCs w:val="20"/>
        </w:rPr>
        <w:t>. При этом подпись на заявке должна быть удостоверена нотариально.</w:t>
      </w:r>
    </w:p>
    <w:p w:rsidR="004854D0" w:rsidRPr="00C10209" w:rsidRDefault="004854D0" w:rsidP="00FD3459">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9A6723">
        <w:rPr>
          <w:sz w:val="20"/>
          <w:szCs w:val="20"/>
        </w:rPr>
        <w:t>У</w:t>
      </w:r>
      <w:r w:rsidRPr="00C10209">
        <w:rPr>
          <w:sz w:val="20"/>
          <w:szCs w:val="20"/>
        </w:rPr>
        <w:t>правляющей компанией.</w:t>
      </w:r>
    </w:p>
    <w:p w:rsidR="004854D0" w:rsidRPr="00C10209" w:rsidRDefault="004854D0" w:rsidP="00FD3459">
      <w:pPr>
        <w:spacing w:before="120"/>
        <w:ind w:firstLine="225"/>
        <w:jc w:val="both"/>
        <w:rPr>
          <w:sz w:val="20"/>
          <w:szCs w:val="20"/>
        </w:rPr>
      </w:pPr>
      <w:proofErr w:type="gramStart"/>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D31A70">
        <w:rPr>
          <w:sz w:val="20"/>
          <w:szCs w:val="20"/>
        </w:rPr>
        <w:t>П</w:t>
      </w:r>
      <w:r w:rsidRPr="00C10209">
        <w:rPr>
          <w:sz w:val="20"/>
          <w:szCs w:val="20"/>
        </w:rPr>
        <w:t xml:space="preserve">равилами, мотивированный отказ направляется </w:t>
      </w:r>
      <w:r w:rsidR="00D31A70">
        <w:rPr>
          <w:sz w:val="20"/>
          <w:szCs w:val="20"/>
        </w:rPr>
        <w:t>У</w:t>
      </w:r>
      <w:r w:rsidRPr="00C10209">
        <w:rPr>
          <w:sz w:val="20"/>
          <w:szCs w:val="20"/>
        </w:rPr>
        <w:t>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0D524D" w:rsidRDefault="000D524D" w:rsidP="00FD3459">
      <w:pPr>
        <w:ind w:firstLine="225"/>
        <w:jc w:val="both"/>
        <w:rPr>
          <w:color w:val="000000"/>
          <w:sz w:val="20"/>
          <w:szCs w:val="20"/>
        </w:rPr>
      </w:pPr>
    </w:p>
    <w:p w:rsidR="00BE1CAC" w:rsidRDefault="00BE1CAC" w:rsidP="00FD3459">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FD3459" w:rsidRPr="00C10209" w:rsidRDefault="00A271A6" w:rsidP="005F6BCC">
      <w:pPr>
        <w:spacing w:before="120"/>
        <w:ind w:firstLine="225"/>
        <w:jc w:val="both"/>
        <w:rPr>
          <w:sz w:val="20"/>
          <w:szCs w:val="20"/>
        </w:rPr>
      </w:pPr>
      <w:r>
        <w:rPr>
          <w:sz w:val="20"/>
          <w:szCs w:val="20"/>
        </w:rPr>
        <w:t>50</w:t>
      </w:r>
      <w:r w:rsidR="00FD3459" w:rsidRPr="00C10209">
        <w:rPr>
          <w:sz w:val="20"/>
          <w:szCs w:val="20"/>
        </w:rPr>
        <w:t>.  Заявки на приобретение инвестиционных паев подаются</w:t>
      </w:r>
      <w:r w:rsidR="005F6BCC">
        <w:rPr>
          <w:sz w:val="20"/>
          <w:szCs w:val="20"/>
        </w:rPr>
        <w:t xml:space="preserve"> </w:t>
      </w:r>
      <w:r w:rsidR="00C81194">
        <w:rPr>
          <w:sz w:val="20"/>
          <w:szCs w:val="20"/>
        </w:rPr>
        <w:t>У</w:t>
      </w:r>
      <w:r w:rsidR="00FD3459" w:rsidRPr="00C10209">
        <w:rPr>
          <w:sz w:val="20"/>
          <w:szCs w:val="20"/>
        </w:rPr>
        <w:t>правляющей компании.</w:t>
      </w:r>
    </w:p>
    <w:p w:rsidR="00FD3459" w:rsidRDefault="00FD3459" w:rsidP="00FD3459">
      <w:pPr>
        <w:ind w:firstLine="225"/>
        <w:jc w:val="both"/>
        <w:rPr>
          <w:color w:val="000000"/>
          <w:sz w:val="20"/>
          <w:szCs w:val="20"/>
        </w:rPr>
      </w:pPr>
    </w:p>
    <w:p w:rsidR="001912FA" w:rsidRPr="00E62581" w:rsidRDefault="00A271A6" w:rsidP="001912FA">
      <w:pPr>
        <w:ind w:firstLine="225"/>
        <w:jc w:val="both"/>
        <w:rPr>
          <w:sz w:val="20"/>
        </w:rPr>
      </w:pPr>
      <w:r>
        <w:rPr>
          <w:sz w:val="20"/>
        </w:rPr>
        <w:t>51</w:t>
      </w:r>
      <w:r w:rsidR="00FD3459" w:rsidRPr="00E62581">
        <w:rPr>
          <w:sz w:val="20"/>
        </w:rPr>
        <w:t>.</w:t>
      </w:r>
      <w:r w:rsidR="001912FA" w:rsidRPr="00E62581">
        <w:rPr>
          <w:sz w:val="20"/>
        </w:rPr>
        <w:t> В приеме заявок на приобретение инвестиционных паев отказывается в следующих случаях:</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1) несоблюдение порядка и сроков подачи заявок, установленных настоящими Правилами;</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912FA" w:rsidRDefault="001912FA" w:rsidP="001912FA">
      <w:pPr>
        <w:ind w:firstLine="225"/>
        <w:jc w:val="both"/>
        <w:rPr>
          <w:sz w:val="20"/>
        </w:rPr>
      </w:pPr>
    </w:p>
    <w:p w:rsidR="001912FA" w:rsidRPr="00E62581" w:rsidRDefault="001912FA" w:rsidP="001912FA">
      <w:pPr>
        <w:ind w:firstLine="225"/>
        <w:jc w:val="both"/>
        <w:rPr>
          <w:sz w:val="20"/>
        </w:rPr>
      </w:pPr>
      <w:r w:rsidRPr="00E62581">
        <w:rPr>
          <w:sz w:val="20"/>
        </w:rPr>
        <w:t xml:space="preserve">4) принятие </w:t>
      </w:r>
      <w:r>
        <w:rPr>
          <w:sz w:val="20"/>
        </w:rPr>
        <w:t>У</w:t>
      </w:r>
      <w:r w:rsidRPr="00E62581">
        <w:rPr>
          <w:sz w:val="20"/>
        </w:rPr>
        <w:t>правляющей компанией решения о приостановлении выдачи инвестиционных паев;</w:t>
      </w:r>
    </w:p>
    <w:p w:rsidR="001912FA" w:rsidRDefault="001912FA" w:rsidP="001912FA">
      <w:pPr>
        <w:ind w:firstLine="225"/>
        <w:jc w:val="both"/>
        <w:rPr>
          <w:sz w:val="20"/>
        </w:rPr>
      </w:pPr>
    </w:p>
    <w:p w:rsidR="001912FA" w:rsidRDefault="001912FA" w:rsidP="001912FA">
      <w:pPr>
        <w:ind w:firstLine="225"/>
        <w:jc w:val="both"/>
        <w:rPr>
          <w:sz w:val="20"/>
        </w:rPr>
      </w:pPr>
      <w:r w:rsidRPr="00E62581">
        <w:rPr>
          <w:sz w:val="20"/>
        </w:rPr>
        <w:t xml:space="preserve">5) введение </w:t>
      </w:r>
      <w:r w:rsidR="00DD7F48">
        <w:rPr>
          <w:sz w:val="20"/>
        </w:rPr>
        <w:t>Банком России</w:t>
      </w:r>
      <w:r w:rsidRPr="00E62581">
        <w:rPr>
          <w:sz w:val="20"/>
        </w:rPr>
        <w:t xml:space="preserve"> запрета на проведение операций по выдаче инвестиционных паев и (или) приему заявок на приобретение инвестиционных паев.</w:t>
      </w:r>
    </w:p>
    <w:p w:rsidR="00776A58" w:rsidRDefault="00776A58" w:rsidP="001912FA">
      <w:pPr>
        <w:ind w:firstLine="225"/>
        <w:jc w:val="both"/>
        <w:rPr>
          <w:sz w:val="20"/>
        </w:rPr>
      </w:pPr>
    </w:p>
    <w:p w:rsidR="001912FA" w:rsidRDefault="001912FA" w:rsidP="001912FA">
      <w:pPr>
        <w:widowControl w:val="0"/>
        <w:autoSpaceDE w:val="0"/>
        <w:autoSpaceDN w:val="0"/>
        <w:adjustRightInd w:val="0"/>
        <w:ind w:firstLine="225"/>
        <w:jc w:val="both"/>
        <w:rPr>
          <w:rFonts w:cs="Calibri"/>
          <w:sz w:val="20"/>
        </w:rPr>
      </w:pPr>
      <w:r w:rsidRPr="001912FA">
        <w:rPr>
          <w:rFonts w:cs="Calibri"/>
          <w:sz w:val="20"/>
        </w:rPr>
        <w:t>6) несоблюдение правил приобретения инвестиционных паев;</w:t>
      </w:r>
    </w:p>
    <w:p w:rsidR="00DD7F48" w:rsidRPr="00C84CA6" w:rsidRDefault="00DD7F48" w:rsidP="001912FA">
      <w:pPr>
        <w:widowControl w:val="0"/>
        <w:autoSpaceDE w:val="0"/>
        <w:autoSpaceDN w:val="0"/>
        <w:adjustRightInd w:val="0"/>
        <w:ind w:firstLine="225"/>
        <w:jc w:val="both"/>
        <w:rPr>
          <w:sz w:val="20"/>
        </w:rPr>
      </w:pPr>
    </w:p>
    <w:p w:rsidR="001912FA" w:rsidRDefault="00CB5093" w:rsidP="00323F90">
      <w:pPr>
        <w:widowControl w:val="0"/>
        <w:autoSpaceDE w:val="0"/>
        <w:autoSpaceDN w:val="0"/>
        <w:adjustRightInd w:val="0"/>
        <w:ind w:firstLine="225"/>
        <w:jc w:val="both"/>
        <w:rPr>
          <w:rFonts w:cs="Calibri"/>
          <w:sz w:val="20"/>
        </w:rPr>
      </w:pPr>
      <w:r w:rsidRPr="00323F90">
        <w:rPr>
          <w:rFonts w:cs="Calibri"/>
          <w:sz w:val="20"/>
        </w:rPr>
        <w:t>7</w:t>
      </w:r>
      <w:r w:rsidR="001912FA" w:rsidRPr="001912FA">
        <w:rPr>
          <w:rFonts w:cs="Calibri"/>
          <w:sz w:val="20"/>
        </w:rPr>
        <w:t xml:space="preserve">) возникновение основания для прекращения </w:t>
      </w:r>
      <w:r w:rsidR="00DD7F48">
        <w:rPr>
          <w:rFonts w:cs="Calibri"/>
          <w:sz w:val="20"/>
        </w:rPr>
        <w:t>Ф</w:t>
      </w:r>
      <w:r w:rsidR="001912FA" w:rsidRPr="001912FA">
        <w:rPr>
          <w:rFonts w:cs="Calibri"/>
          <w:sz w:val="20"/>
        </w:rPr>
        <w:t>онда</w:t>
      </w:r>
      <w:r w:rsidR="003B1980">
        <w:rPr>
          <w:rFonts w:cs="Calibri"/>
          <w:sz w:val="20"/>
        </w:rPr>
        <w:t>.</w:t>
      </w:r>
    </w:p>
    <w:p w:rsidR="00776A58" w:rsidRPr="001912FA" w:rsidRDefault="00776A58" w:rsidP="001912FA">
      <w:pPr>
        <w:widowControl w:val="0"/>
        <w:autoSpaceDE w:val="0"/>
        <w:autoSpaceDN w:val="0"/>
        <w:adjustRightInd w:val="0"/>
        <w:ind w:firstLine="225"/>
        <w:jc w:val="both"/>
        <w:rPr>
          <w:rFonts w:cs="Calibri"/>
          <w:sz w:val="20"/>
        </w:rPr>
      </w:pPr>
    </w:p>
    <w:p w:rsidR="00CD5E61" w:rsidRDefault="00CD5E61" w:rsidP="00CD5E61">
      <w:pPr>
        <w:pStyle w:val="2"/>
        <w:spacing w:line="240" w:lineRule="atLeast"/>
        <w:rPr>
          <w:sz w:val="20"/>
        </w:rPr>
      </w:pPr>
      <w:r w:rsidRPr="004A7038">
        <w:rPr>
          <w:sz w:val="20"/>
        </w:rPr>
        <w:t xml:space="preserve">Выдача инвестиционных паев при формировании </w:t>
      </w:r>
      <w:r w:rsidR="00BF6984" w:rsidRPr="004A7038">
        <w:rPr>
          <w:sz w:val="20"/>
        </w:rPr>
        <w:t>Ф</w:t>
      </w:r>
      <w:r w:rsidRPr="004A7038">
        <w:rPr>
          <w:sz w:val="20"/>
        </w:rPr>
        <w:t>онда</w:t>
      </w:r>
    </w:p>
    <w:p w:rsidR="005A09AB" w:rsidRPr="00C84CA6" w:rsidRDefault="005A09AB" w:rsidP="00C84CA6"/>
    <w:p w:rsidR="005527BA" w:rsidRDefault="005527BA" w:rsidP="004A7038">
      <w:pPr>
        <w:ind w:firstLine="225"/>
        <w:jc w:val="both"/>
        <w:rPr>
          <w:sz w:val="20"/>
        </w:rPr>
      </w:pPr>
      <w:r w:rsidRPr="004A7038">
        <w:rPr>
          <w:sz w:val="20"/>
        </w:rPr>
        <w:t>5</w:t>
      </w:r>
      <w:r w:rsidR="00A271A6">
        <w:rPr>
          <w:sz w:val="20"/>
        </w:rPr>
        <w:t>2</w:t>
      </w:r>
      <w:r w:rsidRPr="004A7038">
        <w:rPr>
          <w:sz w:val="20"/>
        </w:rPr>
        <w:t xml:space="preserve">. Выдача инвестиционных паев при формировании </w:t>
      </w:r>
      <w:r w:rsidR="00DD7F48">
        <w:rPr>
          <w:sz w:val="20"/>
        </w:rPr>
        <w:t>Ф</w:t>
      </w:r>
      <w:r w:rsidRPr="004A7038">
        <w:rPr>
          <w:sz w:val="20"/>
        </w:rPr>
        <w:t>онда осуществляется при условии передачи в их оплату денежных сре</w:t>
      </w:r>
      <w:proofErr w:type="gramStart"/>
      <w:r w:rsidRPr="004A7038">
        <w:rPr>
          <w:sz w:val="20"/>
        </w:rPr>
        <w:t>дств в с</w:t>
      </w:r>
      <w:proofErr w:type="gramEnd"/>
      <w:r w:rsidRPr="004A7038">
        <w:rPr>
          <w:sz w:val="20"/>
        </w:rPr>
        <w:t xml:space="preserve">умме не менее </w:t>
      </w:r>
      <w:r w:rsidR="000D4AEE">
        <w:rPr>
          <w:sz w:val="20"/>
        </w:rPr>
        <w:t>5</w:t>
      </w:r>
      <w:r w:rsidR="007F4295">
        <w:rPr>
          <w:sz w:val="20"/>
        </w:rPr>
        <w:t>0 </w:t>
      </w:r>
      <w:r w:rsidRPr="004A7038">
        <w:rPr>
          <w:sz w:val="20"/>
        </w:rPr>
        <w:t>000</w:t>
      </w:r>
      <w:r w:rsidR="007F4295">
        <w:rPr>
          <w:sz w:val="20"/>
        </w:rPr>
        <w:t xml:space="preserve"> (</w:t>
      </w:r>
      <w:r w:rsidR="000D4AEE">
        <w:rPr>
          <w:sz w:val="20"/>
        </w:rPr>
        <w:t>Пятидесяти</w:t>
      </w:r>
      <w:r w:rsidR="007F4295">
        <w:rPr>
          <w:sz w:val="20"/>
        </w:rPr>
        <w:t xml:space="preserve"> тысяч)</w:t>
      </w:r>
      <w:r w:rsidRPr="004A7038">
        <w:rPr>
          <w:sz w:val="20"/>
        </w:rPr>
        <w:t xml:space="preserve"> рублей.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3</w:t>
      </w:r>
      <w:r w:rsidRPr="004A7038">
        <w:rPr>
          <w:sz w:val="20"/>
        </w:rPr>
        <w:t xml:space="preserve">. Выдача инвестиционных паев при формировании </w:t>
      </w:r>
      <w:r w:rsidR="00DD7F48">
        <w:rPr>
          <w:sz w:val="20"/>
        </w:rPr>
        <w:t>Ф</w:t>
      </w:r>
      <w:r w:rsidRPr="004A7038">
        <w:rPr>
          <w:sz w:val="20"/>
        </w:rPr>
        <w:t xml:space="preserve">онда осуществляется при условии включения в состав </w:t>
      </w:r>
      <w:r w:rsidR="00DD7F48">
        <w:rPr>
          <w:sz w:val="20"/>
        </w:rPr>
        <w:t>Ф</w:t>
      </w:r>
      <w:r w:rsidRPr="004A7038">
        <w:rPr>
          <w:sz w:val="20"/>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DD7F48">
        <w:rPr>
          <w:sz w:val="20"/>
        </w:rPr>
        <w:t>Ф</w:t>
      </w:r>
      <w:r w:rsidRPr="004A7038">
        <w:rPr>
          <w:sz w:val="20"/>
        </w:rPr>
        <w:t>онда всех денежных средств, подлежащих включению, или в следующий за ним рабочий день.</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4</w:t>
      </w:r>
      <w:r w:rsidRPr="004A7038">
        <w:rPr>
          <w:sz w:val="20"/>
        </w:rPr>
        <w:t xml:space="preserve">. Сумма денежных средств, на которую выдается инвестиционный пай при формировании </w:t>
      </w:r>
      <w:r w:rsidR="00DD7F48">
        <w:rPr>
          <w:sz w:val="20"/>
        </w:rPr>
        <w:t>Ф</w:t>
      </w:r>
      <w:r w:rsidRPr="004A7038">
        <w:rPr>
          <w:sz w:val="20"/>
        </w:rPr>
        <w:t xml:space="preserve">онда, составляет </w:t>
      </w:r>
      <w:r w:rsidR="004A7038" w:rsidRPr="004A7038">
        <w:rPr>
          <w:sz w:val="20"/>
        </w:rPr>
        <w:t xml:space="preserve">1 000 </w:t>
      </w:r>
      <w:r w:rsidR="009C3229">
        <w:rPr>
          <w:sz w:val="20"/>
        </w:rPr>
        <w:t xml:space="preserve">(Одну тысячу) </w:t>
      </w:r>
      <w:r w:rsidR="004A7038" w:rsidRPr="004A7038">
        <w:rPr>
          <w:sz w:val="20"/>
        </w:rPr>
        <w:t xml:space="preserve">рублей </w:t>
      </w:r>
      <w:r w:rsidRPr="004A7038">
        <w:rPr>
          <w:sz w:val="20"/>
        </w:rPr>
        <w:t xml:space="preserve"> и является единой для всех приобретателей.</w:t>
      </w:r>
    </w:p>
    <w:p w:rsidR="004A7038" w:rsidRPr="004A7038" w:rsidRDefault="004A7038" w:rsidP="004A7038">
      <w:pPr>
        <w:ind w:firstLine="225"/>
        <w:jc w:val="both"/>
        <w:rPr>
          <w:sz w:val="20"/>
        </w:rPr>
      </w:pPr>
    </w:p>
    <w:p w:rsidR="005527BA" w:rsidRDefault="005527BA" w:rsidP="004A7038">
      <w:pPr>
        <w:ind w:firstLine="225"/>
        <w:jc w:val="both"/>
        <w:rPr>
          <w:sz w:val="20"/>
        </w:rPr>
      </w:pPr>
      <w:r w:rsidRPr="004A7038">
        <w:rPr>
          <w:sz w:val="20"/>
        </w:rPr>
        <w:t>5</w:t>
      </w:r>
      <w:r w:rsidR="00A271A6">
        <w:rPr>
          <w:sz w:val="20"/>
        </w:rPr>
        <w:t>5</w:t>
      </w:r>
      <w:r w:rsidRPr="004A7038">
        <w:rPr>
          <w:sz w:val="20"/>
        </w:rPr>
        <w:t xml:space="preserve">. Количество инвестиционных паев, выдаваемых управляющей компанией при формировании </w:t>
      </w:r>
      <w:r w:rsidR="00DD7F48">
        <w:rPr>
          <w:sz w:val="20"/>
        </w:rPr>
        <w:t>Ф</w:t>
      </w:r>
      <w:r w:rsidRPr="004A7038">
        <w:rPr>
          <w:sz w:val="20"/>
        </w:rPr>
        <w:t xml:space="preserve">онда, определяется путем деления суммы денежных средств, включенных в состав </w:t>
      </w:r>
      <w:r w:rsidR="00DD7F48">
        <w:rPr>
          <w:sz w:val="20"/>
        </w:rPr>
        <w:t>Ф</w:t>
      </w:r>
      <w:r w:rsidRPr="004A7038">
        <w:rPr>
          <w:sz w:val="20"/>
        </w:rPr>
        <w:t>онда, на сумму денежных средств, на которую в соответствии с настоящими Правилами выдается инвестиционный пай.</w:t>
      </w:r>
    </w:p>
    <w:p w:rsidR="004A7038" w:rsidRPr="004A7038" w:rsidRDefault="004A7038" w:rsidP="004A7038">
      <w:pPr>
        <w:ind w:firstLine="225"/>
        <w:jc w:val="both"/>
        <w:rPr>
          <w:sz w:val="20"/>
        </w:rPr>
      </w:pPr>
    </w:p>
    <w:p w:rsidR="003C5A01" w:rsidRDefault="003C5A01" w:rsidP="00B42D0B">
      <w:pPr>
        <w:pStyle w:val="2"/>
        <w:spacing w:line="240" w:lineRule="atLeast"/>
        <w:ind w:firstLine="225"/>
        <w:rPr>
          <w:sz w:val="20"/>
        </w:rPr>
      </w:pPr>
      <w:r w:rsidRPr="003C5A01">
        <w:rPr>
          <w:sz w:val="20"/>
        </w:rPr>
        <w:t xml:space="preserve">Выдача инвестиционных паев после даты завершения (окончания) формирования </w:t>
      </w:r>
      <w:r w:rsidR="00DD7F48">
        <w:rPr>
          <w:sz w:val="20"/>
        </w:rPr>
        <w:t>Ф</w:t>
      </w:r>
      <w:r w:rsidRPr="003C5A01">
        <w:rPr>
          <w:sz w:val="20"/>
        </w:rPr>
        <w:t>онда</w:t>
      </w:r>
    </w:p>
    <w:p w:rsidR="005A09AB" w:rsidRPr="00C84CA6" w:rsidRDefault="005A09AB" w:rsidP="00C84CA6"/>
    <w:p w:rsidR="006F3A09" w:rsidRDefault="00B42D0B" w:rsidP="006F3A09">
      <w:pPr>
        <w:ind w:firstLine="225"/>
        <w:jc w:val="both"/>
        <w:rPr>
          <w:sz w:val="20"/>
        </w:rPr>
      </w:pPr>
      <w:r w:rsidRPr="00E62581">
        <w:rPr>
          <w:sz w:val="20"/>
        </w:rPr>
        <w:t>5</w:t>
      </w:r>
      <w:r w:rsidR="00A271A6">
        <w:rPr>
          <w:sz w:val="20"/>
        </w:rPr>
        <w:t>6</w:t>
      </w:r>
      <w:r w:rsidRPr="00E62581">
        <w:rPr>
          <w:sz w:val="20"/>
        </w:rPr>
        <w:t>. </w:t>
      </w:r>
      <w:r w:rsidR="006F3A09" w:rsidRPr="006F3A09">
        <w:rPr>
          <w:sz w:val="20"/>
        </w:rPr>
        <w:t>Выдача инвестиционных паев после даты завершения (окончания) формирования Фонда должна осуществляться в день включения в состав Фонда подлежащих включению денежных средств, переданных в оплату инвестиционных паев, или в следующий за ним рабочий день. При этом такая выдача осуществляется в один день по окончании срока приема заявок на приобретение инвестиционных паев.</w:t>
      </w:r>
    </w:p>
    <w:p w:rsidR="006F3A09" w:rsidRPr="006F3A09" w:rsidRDefault="006F3A09" w:rsidP="006F3A09">
      <w:pPr>
        <w:ind w:firstLine="225"/>
        <w:jc w:val="both"/>
        <w:rPr>
          <w:sz w:val="20"/>
        </w:rPr>
      </w:pPr>
    </w:p>
    <w:p w:rsidR="00B42D0B" w:rsidRPr="00E62581" w:rsidRDefault="00B42D0B" w:rsidP="00B42D0B">
      <w:pPr>
        <w:ind w:firstLine="225"/>
        <w:jc w:val="both"/>
        <w:rPr>
          <w:sz w:val="20"/>
        </w:rPr>
      </w:pPr>
      <w:r w:rsidRPr="00E62581">
        <w:rPr>
          <w:sz w:val="20"/>
        </w:rPr>
        <w:t>5</w:t>
      </w:r>
      <w:r w:rsidR="00A271A6">
        <w:rPr>
          <w:sz w:val="20"/>
        </w:rPr>
        <w:t>7</w:t>
      </w:r>
      <w:r w:rsidR="004A7038">
        <w:rPr>
          <w:sz w:val="20"/>
        </w:rPr>
        <w:t xml:space="preserve">. </w:t>
      </w:r>
      <w:r w:rsidR="004A7038" w:rsidRPr="004A7038">
        <w:rPr>
          <w:sz w:val="20"/>
        </w:rPr>
        <w:t xml:space="preserve">Выдача инвестиционных паев после даты завершения (окончания) формирования </w:t>
      </w:r>
      <w:r w:rsidR="00DD7F48">
        <w:rPr>
          <w:sz w:val="20"/>
        </w:rPr>
        <w:t>Ф</w:t>
      </w:r>
      <w:r w:rsidR="004A7038" w:rsidRPr="004A7038">
        <w:rPr>
          <w:sz w:val="20"/>
        </w:rPr>
        <w:t>онда осуществляется при условии передачи в их оплату денежных сре</w:t>
      </w:r>
      <w:proofErr w:type="gramStart"/>
      <w:r w:rsidR="004A7038" w:rsidRPr="004A7038">
        <w:rPr>
          <w:sz w:val="20"/>
        </w:rPr>
        <w:t>дств в с</w:t>
      </w:r>
      <w:proofErr w:type="gramEnd"/>
      <w:r w:rsidR="004A7038" w:rsidRPr="004A7038">
        <w:rPr>
          <w:sz w:val="20"/>
        </w:rPr>
        <w:t xml:space="preserve">умме не менее </w:t>
      </w:r>
      <w:r w:rsidR="007C586C">
        <w:rPr>
          <w:sz w:val="20"/>
        </w:rPr>
        <w:t>1000 (Одной тысячи) рублей</w:t>
      </w:r>
      <w:r w:rsidRPr="00E62581">
        <w:rPr>
          <w:sz w:val="20"/>
        </w:rPr>
        <w:t>.</w:t>
      </w:r>
    </w:p>
    <w:p w:rsidR="00B42D0B" w:rsidRDefault="00B42D0B" w:rsidP="00B42D0B">
      <w:pPr>
        <w:spacing w:line="240" w:lineRule="atLeast"/>
        <w:ind w:firstLine="225"/>
        <w:rPr>
          <w:sz w:val="20"/>
        </w:rPr>
      </w:pPr>
    </w:p>
    <w:p w:rsidR="00B42D0B" w:rsidRPr="00B42D0B" w:rsidRDefault="00B42D0B" w:rsidP="00B42D0B">
      <w:pPr>
        <w:pStyle w:val="2"/>
        <w:spacing w:line="240" w:lineRule="atLeast"/>
        <w:ind w:left="0" w:firstLine="225"/>
        <w:rPr>
          <w:sz w:val="20"/>
        </w:rPr>
      </w:pPr>
      <w:r w:rsidRPr="00B42D0B">
        <w:rPr>
          <w:sz w:val="20"/>
        </w:rPr>
        <w:t xml:space="preserve">Порядок передачи денежных средств в оплату инвестиционных паев </w:t>
      </w:r>
    </w:p>
    <w:p w:rsidR="00B42D0B" w:rsidRDefault="00B42D0B" w:rsidP="00B42D0B">
      <w:pPr>
        <w:ind w:firstLine="225"/>
        <w:jc w:val="both"/>
        <w:rPr>
          <w:sz w:val="20"/>
        </w:rPr>
      </w:pPr>
    </w:p>
    <w:p w:rsidR="001A7D55" w:rsidRPr="001A7D55" w:rsidRDefault="00B42D0B" w:rsidP="001A7D55">
      <w:pPr>
        <w:ind w:firstLine="225"/>
        <w:jc w:val="both"/>
        <w:rPr>
          <w:sz w:val="20"/>
        </w:rPr>
      </w:pPr>
      <w:r w:rsidRPr="00F86CE6">
        <w:rPr>
          <w:sz w:val="20"/>
        </w:rPr>
        <w:t>5</w:t>
      </w:r>
      <w:r w:rsidR="00A271A6">
        <w:rPr>
          <w:sz w:val="20"/>
        </w:rPr>
        <w:t>8</w:t>
      </w:r>
      <w:r w:rsidRPr="00F86CE6">
        <w:rPr>
          <w:sz w:val="20"/>
        </w:rPr>
        <w:t>. </w:t>
      </w:r>
      <w:r w:rsidR="00F86CE6" w:rsidRPr="00F86CE6">
        <w:rPr>
          <w:sz w:val="20"/>
        </w:rPr>
        <w:t xml:space="preserve">Денежные средства, передаваемые в оплату инвестиционных паев, </w:t>
      </w:r>
      <w:r w:rsidR="003046C4">
        <w:rPr>
          <w:sz w:val="20"/>
        </w:rPr>
        <w:t>пере</w:t>
      </w:r>
      <w:r w:rsidR="00F86CE6" w:rsidRPr="00F86CE6">
        <w:rPr>
          <w:sz w:val="20"/>
        </w:rPr>
        <w:t xml:space="preserve">числяются на транзитный счет, </w:t>
      </w:r>
      <w:r w:rsidR="001A7D55" w:rsidRPr="001A7D55">
        <w:rPr>
          <w:sz w:val="20"/>
        </w:rPr>
        <w:t>реквизиты которого указаны в сообщении о приеме заявок на приобретение инвестиционных паев.</w:t>
      </w:r>
    </w:p>
    <w:p w:rsidR="00F86CE6" w:rsidRDefault="00F86CE6" w:rsidP="00FE2201">
      <w:pPr>
        <w:pStyle w:val="2"/>
        <w:spacing w:line="240" w:lineRule="atLeast"/>
        <w:ind w:firstLine="225"/>
        <w:rPr>
          <w:sz w:val="20"/>
        </w:rPr>
      </w:pPr>
    </w:p>
    <w:p w:rsidR="0000350F" w:rsidRPr="0000350F" w:rsidRDefault="0000350F" w:rsidP="00FE2201">
      <w:pPr>
        <w:pStyle w:val="2"/>
        <w:spacing w:line="240" w:lineRule="atLeast"/>
        <w:ind w:firstLine="225"/>
        <w:rPr>
          <w:sz w:val="20"/>
        </w:rPr>
      </w:pPr>
      <w:r w:rsidRPr="0000350F">
        <w:rPr>
          <w:sz w:val="20"/>
        </w:rPr>
        <w:t>Возврат денежных средств, переданных в оплату инвестиционных паев</w:t>
      </w:r>
    </w:p>
    <w:p w:rsidR="0000350F" w:rsidRPr="00E62581" w:rsidRDefault="0000350F" w:rsidP="00FE2201">
      <w:pPr>
        <w:spacing w:line="240" w:lineRule="atLeast"/>
        <w:ind w:firstLine="225"/>
        <w:jc w:val="both"/>
        <w:rPr>
          <w:sz w:val="20"/>
        </w:rPr>
      </w:pPr>
    </w:p>
    <w:p w:rsidR="0000350F" w:rsidRPr="00E62581" w:rsidRDefault="001E27A5" w:rsidP="00FE2201">
      <w:pPr>
        <w:ind w:firstLine="225"/>
        <w:jc w:val="both"/>
        <w:rPr>
          <w:sz w:val="20"/>
        </w:rPr>
      </w:pPr>
      <w:r>
        <w:rPr>
          <w:sz w:val="20"/>
        </w:rPr>
        <w:t>5</w:t>
      </w:r>
      <w:r w:rsidR="00A271A6">
        <w:rPr>
          <w:sz w:val="20"/>
        </w:rPr>
        <w:t>9</w:t>
      </w:r>
      <w:r w:rsidR="0000350F" w:rsidRPr="00E62581">
        <w:rPr>
          <w:sz w:val="20"/>
        </w:rPr>
        <w:t>. </w:t>
      </w:r>
      <w:r w:rsidR="00FE2201">
        <w:rPr>
          <w:sz w:val="20"/>
        </w:rPr>
        <w:t xml:space="preserve"> </w:t>
      </w:r>
      <w:proofErr w:type="gramStart"/>
      <w:r w:rsidR="0000350F" w:rsidRPr="00BF6984">
        <w:rPr>
          <w:sz w:val="20"/>
          <w:szCs w:val="20"/>
        </w:rPr>
        <w:t>Управляющая</w:t>
      </w:r>
      <w:r w:rsidR="0000350F" w:rsidRPr="00E62581">
        <w:rPr>
          <w:sz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EF3298">
        <w:rPr>
          <w:sz w:val="20"/>
        </w:rPr>
        <w:t>Ф</w:t>
      </w:r>
      <w:r w:rsidR="0000350F" w:rsidRPr="00E62581">
        <w:rPr>
          <w:sz w:val="20"/>
        </w:rPr>
        <w:t>онда противоречит Федеральному закону "Об инвестиционных фондах", нормативным правовым актам Российской Федерации или настоящим</w:t>
      </w:r>
      <w:r w:rsidR="00BF6984">
        <w:rPr>
          <w:sz w:val="20"/>
        </w:rPr>
        <w:t xml:space="preserve"> Правилам</w:t>
      </w:r>
      <w:r w:rsidR="0000350F" w:rsidRPr="00E62581">
        <w:rPr>
          <w:sz w:val="20"/>
        </w:rPr>
        <w:t>,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w:t>
      </w:r>
      <w:r w:rsidR="00FE2201">
        <w:rPr>
          <w:sz w:val="20"/>
        </w:rPr>
        <w:t>на в</w:t>
      </w:r>
      <w:proofErr w:type="gramEnd"/>
      <w:r w:rsidR="00FE2201">
        <w:rPr>
          <w:sz w:val="20"/>
        </w:rPr>
        <w:t xml:space="preserve"> оплату инвестиционных паев</w:t>
      </w:r>
      <w:r w:rsidR="0000350F" w:rsidRPr="00E62581">
        <w:rPr>
          <w:sz w:val="20"/>
        </w:rPr>
        <w:t>.</w:t>
      </w:r>
    </w:p>
    <w:p w:rsidR="00FE2201" w:rsidRDefault="00FE2201" w:rsidP="00FE2201">
      <w:pPr>
        <w:ind w:firstLine="225"/>
        <w:jc w:val="both"/>
        <w:rPr>
          <w:sz w:val="20"/>
        </w:rPr>
      </w:pPr>
    </w:p>
    <w:p w:rsidR="0000350F" w:rsidRDefault="00A271A6" w:rsidP="00FE2201">
      <w:pPr>
        <w:ind w:firstLine="225"/>
        <w:jc w:val="both"/>
        <w:rPr>
          <w:sz w:val="20"/>
        </w:rPr>
      </w:pPr>
      <w:r>
        <w:rPr>
          <w:sz w:val="20"/>
        </w:rPr>
        <w:t>60</w:t>
      </w:r>
      <w:r w:rsidR="0000350F" w:rsidRPr="00E62581">
        <w:rPr>
          <w:sz w:val="20"/>
        </w:rPr>
        <w:t>. </w:t>
      </w:r>
      <w:r w:rsidR="00D8517C">
        <w:rPr>
          <w:sz w:val="20"/>
          <w:szCs w:val="20"/>
        </w:rPr>
        <w:t xml:space="preserve"> В</w:t>
      </w:r>
      <w:r w:rsidR="0000350F" w:rsidRPr="00BF6984">
        <w:rPr>
          <w:sz w:val="20"/>
          <w:szCs w:val="20"/>
        </w:rPr>
        <w:t>озврат</w:t>
      </w:r>
      <w:r w:rsidR="0000350F" w:rsidRPr="00E62581">
        <w:rPr>
          <w:sz w:val="20"/>
        </w:rPr>
        <w:t xml:space="preserve"> денежных сре</w:t>
      </w:r>
      <w:proofErr w:type="gramStart"/>
      <w:r w:rsidR="0000350F" w:rsidRPr="00E62581">
        <w:rPr>
          <w:sz w:val="20"/>
        </w:rPr>
        <w:t>дств в сл</w:t>
      </w:r>
      <w:proofErr w:type="gramEnd"/>
      <w:r w:rsidR="0000350F" w:rsidRPr="00E62581">
        <w:rPr>
          <w:sz w:val="20"/>
        </w:rPr>
        <w:t>учаях, предусмотренных пунктом </w:t>
      </w:r>
      <w:r w:rsidR="008779A8">
        <w:rPr>
          <w:sz w:val="20"/>
        </w:rPr>
        <w:t>5</w:t>
      </w:r>
      <w:r>
        <w:rPr>
          <w:sz w:val="20"/>
        </w:rPr>
        <w:t>9</w:t>
      </w:r>
      <w:r w:rsidR="0000350F" w:rsidRPr="00E62581">
        <w:rPr>
          <w:sz w:val="20"/>
        </w:rPr>
        <w:t xml:space="preserve"> настоящих Правил, осуществляется </w:t>
      </w:r>
      <w:r w:rsidR="00EF3298">
        <w:rPr>
          <w:sz w:val="20"/>
        </w:rPr>
        <w:t>У</w:t>
      </w:r>
      <w:r w:rsidR="0000350F" w:rsidRPr="00E62581">
        <w:rPr>
          <w:sz w:val="20"/>
        </w:rPr>
        <w:t xml:space="preserve">правляющей компанией в течение 5 рабочих дней с даты, когда </w:t>
      </w:r>
      <w:r w:rsidR="00EF3298">
        <w:rPr>
          <w:sz w:val="20"/>
        </w:rPr>
        <w:t>У</w:t>
      </w:r>
      <w:r w:rsidR="0000350F" w:rsidRPr="00E62581">
        <w:rPr>
          <w:sz w:val="20"/>
        </w:rPr>
        <w:t xml:space="preserve">правляющая компания узнала или должна была узнать, что денежные средства не могут быть включены в состав </w:t>
      </w:r>
      <w:r w:rsidR="00EF3298">
        <w:rPr>
          <w:sz w:val="20"/>
        </w:rPr>
        <w:t>Ф</w:t>
      </w:r>
      <w:r w:rsidR="0000350F" w:rsidRPr="00E62581">
        <w:rPr>
          <w:sz w:val="20"/>
        </w:rPr>
        <w:t>онда.</w:t>
      </w:r>
    </w:p>
    <w:p w:rsidR="00776A58" w:rsidRPr="00E62581" w:rsidRDefault="00776A58" w:rsidP="00FE2201">
      <w:pPr>
        <w:ind w:firstLine="225"/>
        <w:jc w:val="both"/>
        <w:rPr>
          <w:sz w:val="20"/>
        </w:rPr>
      </w:pPr>
    </w:p>
    <w:p w:rsidR="00504984" w:rsidRDefault="00F86CE6" w:rsidP="001E7241">
      <w:pPr>
        <w:widowControl w:val="0"/>
        <w:autoSpaceDE w:val="0"/>
        <w:autoSpaceDN w:val="0"/>
        <w:adjustRightInd w:val="0"/>
        <w:ind w:firstLine="225"/>
        <w:jc w:val="both"/>
        <w:rPr>
          <w:rFonts w:cs="Calibri"/>
          <w:sz w:val="20"/>
        </w:rPr>
      </w:pPr>
      <w:r>
        <w:rPr>
          <w:sz w:val="20"/>
        </w:rPr>
        <w:t>6</w:t>
      </w:r>
      <w:r w:rsidR="00A271A6">
        <w:rPr>
          <w:sz w:val="20"/>
        </w:rPr>
        <w:t>1</w:t>
      </w:r>
      <w:r w:rsidR="0000350F" w:rsidRPr="00E62581">
        <w:rPr>
          <w:sz w:val="20"/>
        </w:rPr>
        <w:t>. </w:t>
      </w:r>
      <w:bookmarkStart w:id="4" w:name="Закладка_14_05_2008"/>
      <w:bookmarkEnd w:id="4"/>
      <w:r w:rsidR="00D8517C">
        <w:rPr>
          <w:sz w:val="20"/>
        </w:rPr>
        <w:t>В</w:t>
      </w:r>
      <w:r w:rsidR="00776A58" w:rsidRPr="00776A58">
        <w:rPr>
          <w:rFonts w:cs="Calibri"/>
          <w:sz w:val="20"/>
        </w:rPr>
        <w:t xml:space="preserve">озврат денежных средств осуществляется </w:t>
      </w:r>
      <w:r w:rsidR="00DD7F48">
        <w:rPr>
          <w:rFonts w:cs="Calibri"/>
          <w:sz w:val="20"/>
        </w:rPr>
        <w:t>У</w:t>
      </w:r>
      <w:r w:rsidR="00776A58" w:rsidRPr="00776A58">
        <w:rPr>
          <w:rFonts w:cs="Calibri"/>
          <w:sz w:val="20"/>
        </w:rPr>
        <w:t xml:space="preserve">правляющей компанией на банковский счет, указанный в заявке на приобретение инвестиционных паев. </w:t>
      </w:r>
    </w:p>
    <w:p w:rsidR="00504984" w:rsidRDefault="00504984" w:rsidP="001E7241">
      <w:pPr>
        <w:widowControl w:val="0"/>
        <w:autoSpaceDE w:val="0"/>
        <w:autoSpaceDN w:val="0"/>
        <w:adjustRightInd w:val="0"/>
        <w:ind w:firstLine="225"/>
        <w:jc w:val="both"/>
        <w:rPr>
          <w:rFonts w:cs="Calibri"/>
          <w:sz w:val="20"/>
        </w:rPr>
      </w:pPr>
    </w:p>
    <w:p w:rsidR="00776A58" w:rsidRPr="00776A58" w:rsidRDefault="00776A58" w:rsidP="00504984">
      <w:pPr>
        <w:widowControl w:val="0"/>
        <w:autoSpaceDE w:val="0"/>
        <w:autoSpaceDN w:val="0"/>
        <w:adjustRightInd w:val="0"/>
        <w:ind w:firstLine="225"/>
        <w:jc w:val="both"/>
        <w:rPr>
          <w:rFonts w:cs="Calibri"/>
          <w:sz w:val="20"/>
        </w:rPr>
      </w:pPr>
      <w:r w:rsidRPr="00776A58">
        <w:rPr>
          <w:rFonts w:cs="Calibri"/>
          <w:sz w:val="20"/>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w:t>
      </w:r>
      <w:r w:rsidR="000B64B9">
        <w:rPr>
          <w:rFonts w:cs="Calibri"/>
          <w:sz w:val="20"/>
        </w:rPr>
        <w:t>о</w:t>
      </w:r>
      <w:r w:rsidRPr="00776A58">
        <w:rPr>
          <w:rFonts w:cs="Calibri"/>
          <w:sz w:val="20"/>
        </w:rPr>
        <w:t xml:space="preserve"> </w:t>
      </w:r>
      <w:r w:rsidR="000B64B9">
        <w:rPr>
          <w:rFonts w:cs="Calibri"/>
          <w:sz w:val="20"/>
        </w:rPr>
        <w:t>дня</w:t>
      </w:r>
      <w:r w:rsidR="000B64B9" w:rsidRPr="00776A58">
        <w:rPr>
          <w:rFonts w:cs="Calibri"/>
          <w:sz w:val="20"/>
        </w:rPr>
        <w:t xml:space="preserve"> </w:t>
      </w:r>
      <w:r w:rsidRPr="00776A58">
        <w:rPr>
          <w:rFonts w:cs="Calibri"/>
          <w:sz w:val="20"/>
        </w:rPr>
        <w:t>представления соответствующих сведений.</w:t>
      </w:r>
    </w:p>
    <w:p w:rsidR="00751E00" w:rsidRPr="00776A58" w:rsidRDefault="00776A58" w:rsidP="00776A58">
      <w:pPr>
        <w:spacing w:before="120"/>
        <w:ind w:firstLine="225"/>
        <w:jc w:val="both"/>
        <w:rPr>
          <w:sz w:val="20"/>
        </w:rPr>
      </w:pPr>
      <w:proofErr w:type="gramStart"/>
      <w:r w:rsidRPr="00776A58">
        <w:rPr>
          <w:rFonts w:cs="Calibri"/>
          <w:sz w:val="2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DD7F48">
        <w:rPr>
          <w:rFonts w:cs="Calibri"/>
          <w:sz w:val="20"/>
        </w:rPr>
        <w:t>У</w:t>
      </w:r>
      <w:r w:rsidRPr="00776A58">
        <w:rPr>
          <w:rFonts w:cs="Calibri"/>
          <w:sz w:val="20"/>
        </w:rPr>
        <w:t xml:space="preserve">правляющая компания по истечении 3 месяцев </w:t>
      </w:r>
      <w:r w:rsidR="000B64B9">
        <w:rPr>
          <w:rFonts w:cs="Calibri"/>
          <w:sz w:val="20"/>
        </w:rPr>
        <w:t>со дня</w:t>
      </w:r>
      <w:r w:rsidRPr="00776A58">
        <w:rPr>
          <w:rFonts w:cs="Calibri"/>
          <w:sz w:val="20"/>
        </w:rPr>
        <w:t xml:space="preserve">, когда она узнала или должна была узнать, что денежные средства не могут быть включены в состав </w:t>
      </w:r>
      <w:r w:rsidR="00DD7F48">
        <w:rPr>
          <w:rFonts w:cs="Calibri"/>
          <w:sz w:val="20"/>
        </w:rPr>
        <w:t>Ф</w:t>
      </w:r>
      <w:r w:rsidRPr="00776A58">
        <w:rPr>
          <w:rFonts w:cs="Calibri"/>
          <w:sz w:val="20"/>
        </w:rPr>
        <w:t>онда, передает денежные средства, подлежащие возврату</w:t>
      </w:r>
      <w:proofErr w:type="gramEnd"/>
      <w:r w:rsidRPr="00776A58">
        <w:rPr>
          <w:rFonts w:cs="Calibri"/>
          <w:sz w:val="20"/>
        </w:rPr>
        <w:t>, в депозит нотариуса.</w:t>
      </w:r>
    </w:p>
    <w:p w:rsidR="00DD7F48" w:rsidRDefault="00DD7F48" w:rsidP="00FE2201">
      <w:pPr>
        <w:pStyle w:val="2"/>
        <w:spacing w:line="240" w:lineRule="atLeast"/>
        <w:ind w:firstLine="225"/>
        <w:rPr>
          <w:sz w:val="20"/>
        </w:rPr>
      </w:pPr>
    </w:p>
    <w:p w:rsidR="00FE2201" w:rsidRPr="00FE2201" w:rsidRDefault="00FE2201" w:rsidP="00FE2201">
      <w:pPr>
        <w:pStyle w:val="2"/>
        <w:spacing w:line="240" w:lineRule="atLeast"/>
        <w:ind w:firstLine="225"/>
        <w:rPr>
          <w:sz w:val="20"/>
        </w:rPr>
      </w:pPr>
      <w:r w:rsidRPr="00FE2201">
        <w:rPr>
          <w:sz w:val="20"/>
        </w:rPr>
        <w:t>Включение денежных сре</w:t>
      </w:r>
      <w:proofErr w:type="gramStart"/>
      <w:r w:rsidRPr="00FE2201">
        <w:rPr>
          <w:sz w:val="20"/>
        </w:rPr>
        <w:t>дств в с</w:t>
      </w:r>
      <w:proofErr w:type="gramEnd"/>
      <w:r w:rsidRPr="00FE2201">
        <w:rPr>
          <w:sz w:val="20"/>
        </w:rPr>
        <w:t xml:space="preserve">остав </w:t>
      </w:r>
      <w:r w:rsidR="00EF3298">
        <w:rPr>
          <w:sz w:val="20"/>
        </w:rPr>
        <w:t>Ф</w:t>
      </w:r>
      <w:r w:rsidRPr="00FE2201">
        <w:rPr>
          <w:sz w:val="20"/>
        </w:rPr>
        <w:t>онда</w:t>
      </w:r>
    </w:p>
    <w:p w:rsidR="00FE2201" w:rsidRPr="00E62581" w:rsidRDefault="00FE2201" w:rsidP="00FE2201">
      <w:pPr>
        <w:spacing w:line="240" w:lineRule="atLeast"/>
        <w:ind w:firstLine="225"/>
        <w:jc w:val="both"/>
        <w:rPr>
          <w:sz w:val="20"/>
        </w:rPr>
      </w:pPr>
    </w:p>
    <w:p w:rsidR="00A271A6" w:rsidRPr="00A271A6" w:rsidRDefault="00FE2201" w:rsidP="00A271A6">
      <w:pPr>
        <w:autoSpaceDE w:val="0"/>
        <w:autoSpaceDN w:val="0"/>
        <w:adjustRightInd w:val="0"/>
        <w:ind w:firstLine="225"/>
        <w:jc w:val="both"/>
        <w:rPr>
          <w:sz w:val="20"/>
        </w:rPr>
      </w:pPr>
      <w:r w:rsidRPr="00E62581">
        <w:rPr>
          <w:sz w:val="20"/>
        </w:rPr>
        <w:t>6</w:t>
      </w:r>
      <w:r w:rsidR="00A271A6">
        <w:rPr>
          <w:sz w:val="20"/>
        </w:rPr>
        <w:t>2</w:t>
      </w:r>
      <w:r w:rsidRPr="00E62581">
        <w:rPr>
          <w:sz w:val="20"/>
        </w:rPr>
        <w:t>. </w:t>
      </w:r>
      <w:r w:rsidR="00A271A6" w:rsidRPr="00A271A6">
        <w:rPr>
          <w:sz w:val="20"/>
        </w:rPr>
        <w:t xml:space="preserve">Денежные средства, переданные в оплату инвестиционных паев при формировании </w:t>
      </w:r>
      <w:r w:rsidR="00A271A6">
        <w:rPr>
          <w:sz w:val="20"/>
        </w:rPr>
        <w:t>Ф</w:t>
      </w:r>
      <w:r w:rsidR="00A271A6" w:rsidRPr="00A271A6">
        <w:rPr>
          <w:sz w:val="20"/>
        </w:rPr>
        <w:t>онда, включаются в состав фонда только при соблюдении всех следующих условий:</w:t>
      </w:r>
    </w:p>
    <w:p w:rsidR="00A271A6" w:rsidRPr="00A271A6" w:rsidRDefault="00A271A6" w:rsidP="00A271A6">
      <w:pPr>
        <w:autoSpaceDE w:val="0"/>
        <w:autoSpaceDN w:val="0"/>
        <w:adjustRightInd w:val="0"/>
        <w:ind w:firstLine="225"/>
        <w:jc w:val="both"/>
        <w:rPr>
          <w:sz w:val="20"/>
        </w:rPr>
      </w:pPr>
      <w:r w:rsidRPr="00A271A6">
        <w:rPr>
          <w:sz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2) денежные средства, переданные в оплату инвестиционных паев согласно указанным заявкам, поступили управляющей компании до завершения (окончания) формирования </w:t>
      </w:r>
      <w:r>
        <w:rPr>
          <w:sz w:val="20"/>
        </w:rPr>
        <w:t>Ф</w:t>
      </w:r>
      <w:r w:rsidRPr="00A271A6">
        <w:rPr>
          <w:sz w:val="20"/>
        </w:rPr>
        <w:t>онда;</w:t>
      </w:r>
    </w:p>
    <w:p w:rsidR="00A271A6" w:rsidRPr="00A271A6" w:rsidRDefault="00A271A6" w:rsidP="00A271A6">
      <w:pPr>
        <w:autoSpaceDE w:val="0"/>
        <w:autoSpaceDN w:val="0"/>
        <w:adjustRightInd w:val="0"/>
        <w:ind w:firstLine="225"/>
        <w:jc w:val="both"/>
        <w:rPr>
          <w:sz w:val="20"/>
        </w:rPr>
      </w:pPr>
      <w:r w:rsidRPr="00A271A6">
        <w:rPr>
          <w:sz w:val="20"/>
        </w:rPr>
        <w:t xml:space="preserve">3) сумма денежных средств, переданных в оплату инвестиционных паев, достигла размера, необходимого для завершения (окончания) формирования </w:t>
      </w:r>
      <w:r>
        <w:rPr>
          <w:sz w:val="20"/>
        </w:rPr>
        <w:t>Ф</w:t>
      </w:r>
      <w:r w:rsidRPr="00A271A6">
        <w:rPr>
          <w:sz w:val="20"/>
        </w:rPr>
        <w:t>онда;</w:t>
      </w:r>
    </w:p>
    <w:p w:rsidR="00A271A6" w:rsidRPr="00A271A6" w:rsidRDefault="00A271A6" w:rsidP="00A271A6">
      <w:pPr>
        <w:autoSpaceDE w:val="0"/>
        <w:autoSpaceDN w:val="0"/>
        <w:adjustRightInd w:val="0"/>
        <w:ind w:firstLine="225"/>
        <w:jc w:val="both"/>
        <w:rPr>
          <w:sz w:val="20"/>
        </w:rPr>
      </w:pPr>
      <w:r w:rsidRPr="00A271A6">
        <w:rPr>
          <w:sz w:val="20"/>
        </w:rPr>
        <w:t>4) не приостановлена выдача инвестиционных паев.</w:t>
      </w:r>
    </w:p>
    <w:p w:rsidR="00526860" w:rsidRDefault="00526860" w:rsidP="00A271A6">
      <w:pPr>
        <w:autoSpaceDE w:val="0"/>
        <w:autoSpaceDN w:val="0"/>
        <w:adjustRightInd w:val="0"/>
        <w:ind w:firstLine="225"/>
        <w:jc w:val="both"/>
        <w:rPr>
          <w:sz w:val="20"/>
        </w:rPr>
      </w:pPr>
    </w:p>
    <w:p w:rsidR="00A271A6" w:rsidRPr="00A271A6" w:rsidRDefault="00FE2201" w:rsidP="00A271A6">
      <w:pPr>
        <w:autoSpaceDE w:val="0"/>
        <w:autoSpaceDN w:val="0"/>
        <w:adjustRightInd w:val="0"/>
        <w:ind w:firstLine="225"/>
        <w:jc w:val="both"/>
        <w:rPr>
          <w:sz w:val="20"/>
        </w:rPr>
      </w:pPr>
      <w:r w:rsidRPr="00E62581">
        <w:rPr>
          <w:sz w:val="20"/>
        </w:rPr>
        <w:t>6</w:t>
      </w:r>
      <w:r w:rsidR="00A271A6">
        <w:rPr>
          <w:sz w:val="20"/>
        </w:rPr>
        <w:t>3</w:t>
      </w:r>
      <w:r w:rsidRPr="00E62581">
        <w:rPr>
          <w:sz w:val="20"/>
        </w:rPr>
        <w:t>. </w:t>
      </w:r>
      <w:r w:rsidR="00A271A6" w:rsidRPr="00A271A6">
        <w:rPr>
          <w:sz w:val="20"/>
        </w:rPr>
        <w:t xml:space="preserve">Денежные средства, переданные в оплату инвестиционных паев при выдаче инвестиционных паев после завершения (окончания) формирования </w:t>
      </w:r>
      <w:r w:rsidR="00A271A6">
        <w:rPr>
          <w:sz w:val="20"/>
        </w:rPr>
        <w:t>Ф</w:t>
      </w:r>
      <w:r w:rsidR="00A271A6" w:rsidRPr="00A271A6">
        <w:rPr>
          <w:sz w:val="20"/>
        </w:rPr>
        <w:t xml:space="preserve">онда, включаются в состав </w:t>
      </w:r>
      <w:r w:rsidR="00A271A6">
        <w:rPr>
          <w:sz w:val="20"/>
        </w:rPr>
        <w:t>Ф</w:t>
      </w:r>
      <w:r w:rsidR="00A271A6" w:rsidRPr="00A271A6">
        <w:rPr>
          <w:sz w:val="20"/>
        </w:rPr>
        <w:t>онда только при соблюдении всех следующих условий:</w:t>
      </w:r>
    </w:p>
    <w:p w:rsidR="00A271A6" w:rsidRPr="00A271A6" w:rsidRDefault="00A271A6" w:rsidP="00A271A6">
      <w:pPr>
        <w:autoSpaceDE w:val="0"/>
        <w:autoSpaceDN w:val="0"/>
        <w:adjustRightInd w:val="0"/>
        <w:ind w:firstLine="225"/>
        <w:jc w:val="both"/>
        <w:rPr>
          <w:sz w:val="20"/>
        </w:rPr>
      </w:pPr>
      <w:r w:rsidRPr="00A271A6">
        <w:rPr>
          <w:sz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2) указанные денежные средства поступили управляющей компании согласно заявкам на приобретение инвестиционных паев в течение срока приема этих заявок;</w:t>
      </w:r>
    </w:p>
    <w:p w:rsidR="00A271A6" w:rsidRPr="00A271A6" w:rsidRDefault="00A271A6" w:rsidP="00A271A6">
      <w:pPr>
        <w:autoSpaceDE w:val="0"/>
        <w:autoSpaceDN w:val="0"/>
        <w:adjustRightInd w:val="0"/>
        <w:ind w:firstLine="225"/>
        <w:jc w:val="both"/>
        <w:rPr>
          <w:sz w:val="20"/>
        </w:rPr>
      </w:pPr>
      <w:r w:rsidRPr="00A271A6">
        <w:rPr>
          <w:sz w:val="20"/>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A271A6" w:rsidRPr="00A271A6" w:rsidRDefault="00A271A6" w:rsidP="00A271A6">
      <w:pPr>
        <w:autoSpaceDE w:val="0"/>
        <w:autoSpaceDN w:val="0"/>
        <w:adjustRightInd w:val="0"/>
        <w:ind w:firstLine="225"/>
        <w:jc w:val="both"/>
        <w:rPr>
          <w:sz w:val="20"/>
        </w:rPr>
      </w:pPr>
      <w:r w:rsidRPr="00A271A6">
        <w:rPr>
          <w:sz w:val="20"/>
        </w:rPr>
        <w:t xml:space="preserve">4) не приостановлена выдача инвестиционных паев и отсутствуют основания для прекращения </w:t>
      </w:r>
      <w:r>
        <w:rPr>
          <w:sz w:val="20"/>
        </w:rPr>
        <w:t>Ф</w:t>
      </w:r>
      <w:r w:rsidRPr="00A271A6">
        <w:rPr>
          <w:sz w:val="20"/>
        </w:rPr>
        <w:t>онда.</w:t>
      </w:r>
    </w:p>
    <w:p w:rsidR="00526860" w:rsidRDefault="00526860" w:rsidP="00A271A6">
      <w:pPr>
        <w:autoSpaceDE w:val="0"/>
        <w:autoSpaceDN w:val="0"/>
        <w:adjustRightInd w:val="0"/>
        <w:ind w:firstLine="225"/>
        <w:jc w:val="both"/>
        <w:rPr>
          <w:sz w:val="20"/>
        </w:rPr>
      </w:pPr>
    </w:p>
    <w:p w:rsidR="00526860" w:rsidRPr="00E62581" w:rsidRDefault="00526860" w:rsidP="00526860">
      <w:pPr>
        <w:autoSpaceDE w:val="0"/>
        <w:autoSpaceDN w:val="0"/>
        <w:adjustRightInd w:val="0"/>
        <w:ind w:firstLine="225"/>
        <w:jc w:val="both"/>
        <w:rPr>
          <w:sz w:val="20"/>
        </w:rPr>
      </w:pPr>
      <w:r>
        <w:rPr>
          <w:sz w:val="20"/>
        </w:rPr>
        <w:t>6</w:t>
      </w:r>
      <w:r w:rsidR="00A271A6">
        <w:rPr>
          <w:sz w:val="20"/>
        </w:rPr>
        <w:t>4</w:t>
      </w:r>
      <w:r>
        <w:rPr>
          <w:sz w:val="20"/>
        </w:rPr>
        <w:t xml:space="preserve">. </w:t>
      </w:r>
      <w:r w:rsidRPr="00526860">
        <w:rPr>
          <w:sz w:val="20"/>
        </w:rPr>
        <w:t xml:space="preserve">Включение денежных средств, переданных в оплату инвестиционных паев, в состав </w:t>
      </w:r>
      <w:r w:rsidR="007473EA">
        <w:rPr>
          <w:sz w:val="20"/>
        </w:rPr>
        <w:t>Ф</w:t>
      </w:r>
      <w:r w:rsidRPr="00526860">
        <w:rPr>
          <w:sz w:val="20"/>
        </w:rPr>
        <w:t xml:space="preserve">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Pr="009C119E">
        <w:rPr>
          <w:sz w:val="20"/>
        </w:rPr>
        <w:t>(номинальному держателю),</w:t>
      </w:r>
      <w:r w:rsidRPr="00526860">
        <w:rPr>
          <w:sz w:val="20"/>
        </w:rPr>
        <w:t xml:space="preserve"> лицевого счета в реестре владельцев инвестиционных паев.</w:t>
      </w:r>
    </w:p>
    <w:p w:rsidR="0080146C" w:rsidRPr="0080146C" w:rsidRDefault="00390D91" w:rsidP="0080146C">
      <w:pPr>
        <w:spacing w:before="120"/>
        <w:ind w:firstLine="225"/>
        <w:jc w:val="both"/>
        <w:rPr>
          <w:sz w:val="20"/>
        </w:rPr>
      </w:pPr>
      <w:r w:rsidRPr="00526860">
        <w:rPr>
          <w:sz w:val="20"/>
        </w:rPr>
        <w:t>6</w:t>
      </w:r>
      <w:r w:rsidR="00A271A6">
        <w:rPr>
          <w:sz w:val="20"/>
        </w:rPr>
        <w:t>5</w:t>
      </w:r>
      <w:r w:rsidRPr="00526860">
        <w:rPr>
          <w:sz w:val="20"/>
        </w:rPr>
        <w:t xml:space="preserve">. </w:t>
      </w:r>
      <w:r w:rsidR="0080146C" w:rsidRPr="0080146C">
        <w:rPr>
          <w:sz w:val="20"/>
        </w:rPr>
        <w:t>Денежные средства, переданные в оплату инвестиционных паев, должны быть включены в состав Фонда  не позднее  5 рабочих дней со дня окончания срока приема заявок на приобретение инвестиционных паев.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93A0D" w:rsidRDefault="00F93A0D" w:rsidP="0080146C">
      <w:pPr>
        <w:spacing w:before="120"/>
        <w:ind w:firstLine="225"/>
        <w:jc w:val="both"/>
        <w:rPr>
          <w:sz w:val="20"/>
        </w:rPr>
      </w:pPr>
    </w:p>
    <w:p w:rsidR="00F93A0D" w:rsidRPr="00F93A0D" w:rsidRDefault="00F93A0D" w:rsidP="00F93A0D">
      <w:pPr>
        <w:pStyle w:val="2"/>
        <w:spacing w:line="240" w:lineRule="atLeast"/>
        <w:ind w:left="0" w:firstLine="225"/>
        <w:rPr>
          <w:sz w:val="20"/>
        </w:rPr>
      </w:pPr>
      <w:r w:rsidRPr="00F93A0D">
        <w:rPr>
          <w:sz w:val="20"/>
        </w:rPr>
        <w:t>Определение количества инвестиционных паев, выдаваемых</w:t>
      </w:r>
    </w:p>
    <w:p w:rsidR="00F93A0D" w:rsidRPr="00F93A0D" w:rsidRDefault="00F93A0D" w:rsidP="00F93A0D">
      <w:pPr>
        <w:pStyle w:val="2"/>
        <w:spacing w:line="240" w:lineRule="atLeast"/>
        <w:ind w:left="0" w:firstLine="225"/>
        <w:rPr>
          <w:sz w:val="20"/>
        </w:rPr>
      </w:pPr>
      <w:r w:rsidRPr="00F93A0D">
        <w:rPr>
          <w:sz w:val="20"/>
        </w:rPr>
        <w:t xml:space="preserve">после даты завершения (окончания) формирования </w:t>
      </w:r>
      <w:r w:rsidR="00EF3298">
        <w:rPr>
          <w:sz w:val="20"/>
        </w:rPr>
        <w:t>Ф</w:t>
      </w:r>
      <w:r w:rsidRPr="00F93A0D">
        <w:rPr>
          <w:sz w:val="20"/>
        </w:rPr>
        <w:t xml:space="preserve">онда </w:t>
      </w:r>
    </w:p>
    <w:p w:rsidR="00F93A0D" w:rsidRPr="00E62581" w:rsidRDefault="00F93A0D" w:rsidP="00F93A0D">
      <w:pPr>
        <w:ind w:firstLine="225"/>
        <w:rPr>
          <w:sz w:val="20"/>
        </w:rPr>
      </w:pPr>
    </w:p>
    <w:p w:rsidR="0080146C" w:rsidRPr="0080146C" w:rsidRDefault="00F93A0D" w:rsidP="0080146C">
      <w:pPr>
        <w:ind w:firstLine="225"/>
        <w:jc w:val="both"/>
        <w:rPr>
          <w:sz w:val="20"/>
        </w:rPr>
      </w:pPr>
      <w:r w:rsidRPr="00E62581">
        <w:rPr>
          <w:sz w:val="20"/>
        </w:rPr>
        <w:t>6</w:t>
      </w:r>
      <w:r w:rsidR="0080146C">
        <w:rPr>
          <w:sz w:val="20"/>
        </w:rPr>
        <w:t>6</w:t>
      </w:r>
      <w:r w:rsidRPr="00E62581">
        <w:rPr>
          <w:sz w:val="20"/>
        </w:rPr>
        <w:t>. </w:t>
      </w:r>
      <w:r w:rsidR="0080146C" w:rsidRPr="0080146C">
        <w:rPr>
          <w:sz w:val="20"/>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w:t>
      </w:r>
      <w:r w:rsidR="0080146C" w:rsidRPr="0080146C" w:rsidDel="0087634F">
        <w:rPr>
          <w:sz w:val="20"/>
        </w:rPr>
        <w:t xml:space="preserve"> </w:t>
      </w:r>
      <w:r w:rsidR="0080146C" w:rsidRPr="0080146C">
        <w:rPr>
          <w:sz w:val="20"/>
        </w:rPr>
        <w:t>инвестиционных паев.</w:t>
      </w:r>
    </w:p>
    <w:p w:rsidR="00C93B78" w:rsidRPr="003224F2" w:rsidRDefault="00C93B78" w:rsidP="0080146C">
      <w:pPr>
        <w:ind w:firstLine="225"/>
        <w:jc w:val="both"/>
        <w:rPr>
          <w:sz w:val="20"/>
        </w:rPr>
      </w:pPr>
    </w:p>
    <w:p w:rsidR="00196839" w:rsidRPr="005F1253" w:rsidRDefault="00F93A0D" w:rsidP="00196839">
      <w:pPr>
        <w:autoSpaceDE w:val="0"/>
        <w:autoSpaceDN w:val="0"/>
        <w:adjustRightInd w:val="0"/>
        <w:spacing w:before="60" w:after="60"/>
        <w:ind w:firstLine="225"/>
        <w:jc w:val="both"/>
        <w:rPr>
          <w:sz w:val="20"/>
          <w:szCs w:val="20"/>
        </w:rPr>
      </w:pPr>
      <w:r w:rsidRPr="00E62581">
        <w:rPr>
          <w:sz w:val="20"/>
        </w:rPr>
        <w:t>6</w:t>
      </w:r>
      <w:r w:rsidR="0042785D">
        <w:rPr>
          <w:sz w:val="20"/>
        </w:rPr>
        <w:t>7</w:t>
      </w:r>
      <w:r w:rsidRPr="00E62581">
        <w:rPr>
          <w:sz w:val="20"/>
        </w:rPr>
        <w:t>. </w:t>
      </w:r>
      <w:r w:rsidR="00E73834">
        <w:rPr>
          <w:sz w:val="20"/>
          <w:szCs w:val="20"/>
        </w:rPr>
        <w:t>П</w:t>
      </w:r>
      <w:r w:rsidR="005F1253" w:rsidRPr="005F1253">
        <w:rPr>
          <w:sz w:val="20"/>
          <w:szCs w:val="20"/>
        </w:rPr>
        <w:t xml:space="preserve">ри внесении средств в оплату инвестиционных паев по заявкам на приобретение инвестиционных паев </w:t>
      </w:r>
      <w:r w:rsidR="00EF3298">
        <w:rPr>
          <w:sz w:val="20"/>
          <w:szCs w:val="20"/>
        </w:rPr>
        <w:t>Ф</w:t>
      </w:r>
      <w:r w:rsidR="005F1253" w:rsidRPr="005F1253">
        <w:rPr>
          <w:sz w:val="20"/>
          <w:szCs w:val="20"/>
        </w:rPr>
        <w:t>онда, поданны</w:t>
      </w:r>
      <w:r w:rsidR="00C93B78">
        <w:rPr>
          <w:sz w:val="20"/>
          <w:szCs w:val="20"/>
        </w:rPr>
        <w:t>м</w:t>
      </w:r>
      <w:r w:rsidR="005F1253" w:rsidRPr="005F1253">
        <w:rPr>
          <w:sz w:val="20"/>
          <w:szCs w:val="20"/>
        </w:rPr>
        <w:t xml:space="preserve"> </w:t>
      </w:r>
      <w:r w:rsidR="00EF3298">
        <w:rPr>
          <w:sz w:val="20"/>
          <w:szCs w:val="20"/>
        </w:rPr>
        <w:t>У</w:t>
      </w:r>
      <w:r w:rsidR="005F1253" w:rsidRPr="005F1253">
        <w:rPr>
          <w:sz w:val="20"/>
          <w:szCs w:val="20"/>
        </w:rPr>
        <w:t>правляющей компании, надбавка, на которую увеличивается расчетная стоимость инвестиционного пая</w:t>
      </w:r>
      <w:r w:rsidR="00196839">
        <w:rPr>
          <w:sz w:val="20"/>
          <w:szCs w:val="20"/>
        </w:rPr>
        <w:t>, не взимается.</w:t>
      </w:r>
    </w:p>
    <w:p w:rsidR="00CC6679" w:rsidRDefault="00CC6679" w:rsidP="00CC6679">
      <w:pPr>
        <w:autoSpaceDE w:val="0"/>
        <w:autoSpaceDN w:val="0"/>
        <w:adjustRightInd w:val="0"/>
        <w:ind w:firstLine="225"/>
        <w:jc w:val="both"/>
        <w:rPr>
          <w:color w:val="000000"/>
          <w:sz w:val="20"/>
          <w:szCs w:val="20"/>
          <w:highlight w:val="yellow"/>
        </w:rPr>
      </w:pPr>
    </w:p>
    <w:p w:rsidR="000D524D" w:rsidRPr="00C10209" w:rsidRDefault="000D524D" w:rsidP="00CC6679">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VI. Погашение инвестиционных паев</w:t>
      </w:r>
    </w:p>
    <w:p w:rsidR="000D524D" w:rsidRPr="00C10209" w:rsidRDefault="000D524D" w:rsidP="00CC6679">
      <w:pPr>
        <w:pStyle w:val="Heading"/>
        <w:ind w:firstLine="225"/>
        <w:jc w:val="center"/>
        <w:rPr>
          <w:rFonts w:ascii="Times New Roman" w:hAnsi="Times New Roman" w:cs="Times New Roman"/>
          <w:color w:val="000000"/>
          <w:sz w:val="20"/>
          <w:szCs w:val="20"/>
        </w:rPr>
      </w:pPr>
    </w:p>
    <w:p w:rsidR="00CC6679" w:rsidRPr="00E62581" w:rsidRDefault="00CC6679" w:rsidP="00516BEB">
      <w:pPr>
        <w:autoSpaceDE w:val="0"/>
        <w:autoSpaceDN w:val="0"/>
        <w:adjustRightInd w:val="0"/>
        <w:ind w:firstLine="225"/>
        <w:jc w:val="both"/>
        <w:rPr>
          <w:sz w:val="20"/>
        </w:rPr>
      </w:pPr>
      <w:r w:rsidRPr="00E62581">
        <w:rPr>
          <w:sz w:val="20"/>
        </w:rPr>
        <w:t>6</w:t>
      </w:r>
      <w:r w:rsidR="0042785D">
        <w:rPr>
          <w:sz w:val="20"/>
        </w:rPr>
        <w:t>8</w:t>
      </w:r>
      <w:r w:rsidRPr="00E62581">
        <w:rPr>
          <w:sz w:val="20"/>
        </w:rPr>
        <w:t>. Погашение инвестиционных паев осуществля</w:t>
      </w:r>
      <w:r w:rsidR="0042785D">
        <w:rPr>
          <w:sz w:val="20"/>
        </w:rPr>
        <w:t>е</w:t>
      </w:r>
      <w:r w:rsidRPr="00E62581">
        <w:rPr>
          <w:sz w:val="20"/>
        </w:rPr>
        <w:t xml:space="preserve">тся после даты завершения (окончания) формирования </w:t>
      </w:r>
      <w:r w:rsidR="00EF3298">
        <w:rPr>
          <w:sz w:val="20"/>
        </w:rPr>
        <w:t>Ф</w:t>
      </w:r>
      <w:r w:rsidRPr="00E62581">
        <w:rPr>
          <w:sz w:val="20"/>
        </w:rPr>
        <w:t>онда.</w:t>
      </w:r>
    </w:p>
    <w:p w:rsidR="00CC6679" w:rsidRDefault="00CC6679" w:rsidP="00516BEB">
      <w:pPr>
        <w:ind w:firstLine="225"/>
        <w:jc w:val="both"/>
        <w:rPr>
          <w:sz w:val="20"/>
        </w:rPr>
      </w:pPr>
    </w:p>
    <w:p w:rsidR="0042785D" w:rsidRPr="0042785D" w:rsidRDefault="00CC6679" w:rsidP="0042785D">
      <w:pPr>
        <w:ind w:firstLine="225"/>
        <w:jc w:val="both"/>
        <w:rPr>
          <w:sz w:val="20"/>
        </w:rPr>
      </w:pPr>
      <w:r w:rsidRPr="00E62581">
        <w:rPr>
          <w:sz w:val="20"/>
        </w:rPr>
        <w:t>6</w:t>
      </w:r>
      <w:r w:rsidR="0042785D">
        <w:rPr>
          <w:sz w:val="20"/>
        </w:rPr>
        <w:t>9</w:t>
      </w:r>
      <w:r w:rsidRPr="00E62581">
        <w:rPr>
          <w:sz w:val="20"/>
        </w:rPr>
        <w:t>. </w:t>
      </w:r>
      <w:r w:rsidR="0042785D" w:rsidRPr="0042785D">
        <w:rPr>
          <w:sz w:val="20"/>
        </w:rPr>
        <w:t xml:space="preserve">В случаях, предусмотренных Федеральным </w:t>
      </w:r>
      <w:hyperlink r:id="rId12" w:history="1">
        <w:r w:rsidR="0042785D" w:rsidRPr="002510DD">
          <w:rPr>
            <w:sz w:val="20"/>
          </w:rPr>
          <w:t>законом</w:t>
        </w:r>
      </w:hyperlink>
      <w:r w:rsidR="0042785D" w:rsidRPr="0042785D">
        <w:rPr>
          <w:sz w:val="20"/>
        </w:rPr>
        <w:t xml:space="preserve">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CC6679" w:rsidRDefault="00CC6679" w:rsidP="00516BEB">
      <w:pPr>
        <w:ind w:firstLine="225"/>
        <w:jc w:val="both"/>
        <w:rPr>
          <w:color w:val="000000"/>
          <w:sz w:val="20"/>
          <w:szCs w:val="20"/>
        </w:rPr>
      </w:pPr>
    </w:p>
    <w:p w:rsidR="0042785D" w:rsidRPr="0042785D" w:rsidRDefault="0042785D" w:rsidP="0042785D">
      <w:pPr>
        <w:ind w:firstLine="225"/>
        <w:jc w:val="both"/>
        <w:rPr>
          <w:sz w:val="20"/>
        </w:rPr>
      </w:pPr>
      <w:r>
        <w:rPr>
          <w:sz w:val="20"/>
        </w:rPr>
        <w:t>70</w:t>
      </w:r>
      <w:r w:rsidR="00CC6679" w:rsidRPr="00E62581">
        <w:rPr>
          <w:sz w:val="20"/>
        </w:rPr>
        <w:t>. </w:t>
      </w:r>
      <w:r w:rsidRPr="0042785D">
        <w:rPr>
          <w:sz w:val="20"/>
        </w:rPr>
        <w:t xml:space="preserve">Требования о погашении инвестиционных паев подаются в форме заявки на погашение инвестиционных паев, содержащей сведения, </w:t>
      </w:r>
      <w:r w:rsidR="00E73834">
        <w:rPr>
          <w:sz w:val="20"/>
        </w:rPr>
        <w:t>предусмотренные</w:t>
      </w:r>
      <w:r w:rsidRPr="0042785D">
        <w:rPr>
          <w:sz w:val="20"/>
        </w:rPr>
        <w:t xml:space="preserve">  приложения</w:t>
      </w:r>
      <w:r w:rsidR="00E73834">
        <w:rPr>
          <w:sz w:val="20"/>
        </w:rPr>
        <w:t>ми</w:t>
      </w:r>
      <w:r w:rsidRPr="0042785D">
        <w:rPr>
          <w:sz w:val="20"/>
        </w:rPr>
        <w:t xml:space="preserve"> к настоящим Правилам.</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Заявки на погашение инвестиционных паев носят безотзывный характер.</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 xml:space="preserve">Заявки на погашение инвестиционных паев подаются в следующем порядке: </w:t>
      </w:r>
    </w:p>
    <w:p w:rsidR="00776A58" w:rsidRDefault="00776A58" w:rsidP="00776A58">
      <w:pPr>
        <w:ind w:firstLine="225"/>
        <w:jc w:val="both"/>
        <w:rPr>
          <w:sz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оформленные в соответствии с Приложением №3 к настоящим Правилам, подаются в пунктах приема заявок владельцем инвестиционных паев или его уполномоченным представителем.</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оформленные в соответствии с Приложением №4 к настоящим Правилам, подаются в пунктах приема заявок номинальным держателем  или его уполномоченным представителем.</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194021, Российская Федерация, город Санкт-Петербург, ул. </w:t>
      </w:r>
      <w:proofErr w:type="spellStart"/>
      <w:r w:rsidRPr="0042785D">
        <w:rPr>
          <w:color w:val="000000"/>
          <w:sz w:val="20"/>
          <w:szCs w:val="20"/>
        </w:rPr>
        <w:t>Шателена</w:t>
      </w:r>
      <w:proofErr w:type="spellEnd"/>
      <w:r w:rsidRPr="0042785D">
        <w:rPr>
          <w:color w:val="000000"/>
          <w:sz w:val="20"/>
          <w:szCs w:val="20"/>
        </w:rPr>
        <w:t xml:space="preserve">, дом 26А, </w:t>
      </w:r>
      <w:proofErr w:type="spellStart"/>
      <w:r w:rsidRPr="0042785D">
        <w:rPr>
          <w:color w:val="000000"/>
          <w:sz w:val="20"/>
          <w:szCs w:val="20"/>
        </w:rPr>
        <w:t>пом</w:t>
      </w:r>
      <w:proofErr w:type="spellEnd"/>
      <w:r w:rsidRPr="0042785D">
        <w:rPr>
          <w:color w:val="000000"/>
          <w:sz w:val="20"/>
          <w:szCs w:val="20"/>
        </w:rPr>
        <w:t>. 1-Н.  При этом подпись на заявке должна быть удостоверена нотариально.</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направленные электронной почтой, факсом или курьером, не принимаются.</w:t>
      </w:r>
    </w:p>
    <w:p w:rsidR="0042785D" w:rsidRPr="0042785D" w:rsidRDefault="0042785D" w:rsidP="0042785D">
      <w:pPr>
        <w:ind w:firstLine="225"/>
        <w:jc w:val="both"/>
        <w:rPr>
          <w:color w:val="000000"/>
          <w:sz w:val="20"/>
          <w:szCs w:val="20"/>
        </w:rPr>
      </w:pPr>
    </w:p>
    <w:p w:rsidR="0042785D" w:rsidRPr="0042785D" w:rsidRDefault="0042785D" w:rsidP="0042785D">
      <w:pPr>
        <w:ind w:firstLine="225"/>
        <w:jc w:val="both"/>
        <w:rPr>
          <w:color w:val="000000"/>
          <w:sz w:val="20"/>
          <w:szCs w:val="20"/>
        </w:rPr>
      </w:pPr>
      <w:r w:rsidRPr="0042785D">
        <w:rPr>
          <w:color w:val="000000"/>
          <w:sz w:val="20"/>
          <w:szCs w:val="20"/>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0D524D" w:rsidRPr="00C10209" w:rsidRDefault="000D524D" w:rsidP="00E37D00">
      <w:pPr>
        <w:ind w:firstLine="225"/>
        <w:jc w:val="both"/>
        <w:rPr>
          <w:color w:val="000000"/>
          <w:sz w:val="20"/>
          <w:szCs w:val="20"/>
        </w:rPr>
      </w:pPr>
    </w:p>
    <w:p w:rsidR="0042785D" w:rsidRDefault="00526860" w:rsidP="0042785D">
      <w:pPr>
        <w:autoSpaceDE w:val="0"/>
        <w:autoSpaceDN w:val="0"/>
        <w:adjustRightInd w:val="0"/>
        <w:ind w:firstLine="225"/>
        <w:rPr>
          <w:sz w:val="20"/>
        </w:rPr>
      </w:pPr>
      <w:r>
        <w:rPr>
          <w:sz w:val="20"/>
        </w:rPr>
        <w:t>7</w:t>
      </w:r>
      <w:r w:rsidR="00631FBA">
        <w:rPr>
          <w:sz w:val="20"/>
        </w:rPr>
        <w:t>1</w:t>
      </w:r>
      <w:r w:rsidR="00E37D00" w:rsidRPr="00E62581">
        <w:rPr>
          <w:sz w:val="20"/>
        </w:rPr>
        <w:t>.</w:t>
      </w:r>
      <w:r w:rsidR="0042785D" w:rsidRPr="0042785D">
        <w:rPr>
          <w:sz w:val="20"/>
        </w:rPr>
        <w:t xml:space="preserve"> Прием заявок на погашение инвестиционных паев осуществляется ежегодно в следующие  сроки:</w:t>
      </w:r>
    </w:p>
    <w:p w:rsidR="00550E9A" w:rsidRPr="0042785D" w:rsidRDefault="00550E9A" w:rsidP="0042785D">
      <w:pPr>
        <w:autoSpaceDE w:val="0"/>
        <w:autoSpaceDN w:val="0"/>
        <w:adjustRightInd w:val="0"/>
        <w:ind w:firstLine="225"/>
        <w:rPr>
          <w:sz w:val="20"/>
        </w:rPr>
      </w:pPr>
    </w:p>
    <w:p w:rsidR="0042785D" w:rsidRPr="0042785D" w:rsidRDefault="0042785D" w:rsidP="0042785D">
      <w:pPr>
        <w:autoSpaceDE w:val="0"/>
        <w:autoSpaceDN w:val="0"/>
        <w:adjustRightInd w:val="0"/>
        <w:ind w:firstLine="225"/>
        <w:rPr>
          <w:sz w:val="20"/>
        </w:rPr>
      </w:pPr>
      <w:r w:rsidRPr="0042785D">
        <w:rPr>
          <w:sz w:val="20"/>
        </w:rPr>
        <w:t>с 05 по 18 марта;</w:t>
      </w:r>
    </w:p>
    <w:p w:rsidR="0042785D" w:rsidRPr="0042785D" w:rsidRDefault="0042785D" w:rsidP="0042785D">
      <w:pPr>
        <w:autoSpaceDE w:val="0"/>
        <w:autoSpaceDN w:val="0"/>
        <w:adjustRightInd w:val="0"/>
        <w:ind w:firstLine="225"/>
        <w:rPr>
          <w:sz w:val="20"/>
        </w:rPr>
      </w:pPr>
      <w:r w:rsidRPr="0042785D">
        <w:rPr>
          <w:sz w:val="20"/>
        </w:rPr>
        <w:t>с 05 по 18 июня;</w:t>
      </w:r>
    </w:p>
    <w:p w:rsidR="0042785D" w:rsidRPr="0042785D" w:rsidRDefault="0042785D" w:rsidP="0042785D">
      <w:pPr>
        <w:autoSpaceDE w:val="0"/>
        <w:autoSpaceDN w:val="0"/>
        <w:adjustRightInd w:val="0"/>
        <w:ind w:firstLine="225"/>
        <w:rPr>
          <w:sz w:val="20"/>
        </w:rPr>
      </w:pPr>
      <w:r w:rsidRPr="0042785D">
        <w:rPr>
          <w:sz w:val="20"/>
        </w:rPr>
        <w:t>с 05 по 18 сентября;</w:t>
      </w:r>
    </w:p>
    <w:p w:rsidR="0042785D" w:rsidRPr="0042785D" w:rsidRDefault="0042785D" w:rsidP="0042785D">
      <w:pPr>
        <w:autoSpaceDE w:val="0"/>
        <w:autoSpaceDN w:val="0"/>
        <w:adjustRightInd w:val="0"/>
        <w:ind w:firstLine="225"/>
        <w:rPr>
          <w:sz w:val="20"/>
        </w:rPr>
      </w:pPr>
      <w:r w:rsidRPr="0042785D">
        <w:rPr>
          <w:sz w:val="20"/>
        </w:rPr>
        <w:t>с 05 по 18 декабря.</w:t>
      </w:r>
      <w:r w:rsidRPr="0042785D" w:rsidDel="00FA1EF3">
        <w:rPr>
          <w:sz w:val="20"/>
        </w:rPr>
        <w:t xml:space="preserve"> </w:t>
      </w:r>
    </w:p>
    <w:p w:rsidR="00E37D00" w:rsidRDefault="00E37D00" w:rsidP="0042785D">
      <w:pPr>
        <w:autoSpaceDE w:val="0"/>
        <w:autoSpaceDN w:val="0"/>
        <w:adjustRightInd w:val="0"/>
        <w:ind w:firstLine="225"/>
        <w:rPr>
          <w:sz w:val="20"/>
          <w:szCs w:val="20"/>
        </w:rPr>
      </w:pPr>
    </w:p>
    <w:p w:rsidR="00BC34E2" w:rsidRPr="00C10209" w:rsidRDefault="00526860" w:rsidP="00931204">
      <w:pPr>
        <w:ind w:firstLine="225"/>
        <w:jc w:val="both"/>
        <w:rPr>
          <w:sz w:val="20"/>
          <w:szCs w:val="20"/>
        </w:rPr>
      </w:pPr>
      <w:r>
        <w:rPr>
          <w:sz w:val="20"/>
          <w:szCs w:val="20"/>
        </w:rPr>
        <w:t>7</w:t>
      </w:r>
      <w:r w:rsidR="00631FBA">
        <w:rPr>
          <w:sz w:val="20"/>
          <w:szCs w:val="20"/>
        </w:rPr>
        <w:t>2</w:t>
      </w:r>
      <w:r w:rsidR="00BC34E2" w:rsidRPr="00C10209">
        <w:rPr>
          <w:sz w:val="20"/>
          <w:szCs w:val="20"/>
        </w:rPr>
        <w:t>. Заявки на погашение инвестиционных паев подаются</w:t>
      </w:r>
      <w:r w:rsidR="002F7A25">
        <w:rPr>
          <w:sz w:val="20"/>
          <w:szCs w:val="20"/>
        </w:rPr>
        <w:t xml:space="preserve"> </w:t>
      </w:r>
      <w:r w:rsidR="00EF3298">
        <w:rPr>
          <w:sz w:val="20"/>
          <w:szCs w:val="20"/>
        </w:rPr>
        <w:t>У</w:t>
      </w:r>
      <w:r w:rsidR="00BC34E2" w:rsidRPr="00C10209">
        <w:rPr>
          <w:sz w:val="20"/>
          <w:szCs w:val="20"/>
        </w:rPr>
        <w:t>правляющей компании.</w:t>
      </w:r>
    </w:p>
    <w:p w:rsidR="000D524D" w:rsidRPr="00C10209" w:rsidRDefault="000D524D" w:rsidP="00931204">
      <w:pPr>
        <w:ind w:firstLine="225"/>
        <w:jc w:val="both"/>
        <w:rPr>
          <w:color w:val="000000"/>
          <w:sz w:val="20"/>
          <w:szCs w:val="20"/>
        </w:rPr>
      </w:pPr>
    </w:p>
    <w:p w:rsidR="00931204" w:rsidRPr="00E62581" w:rsidRDefault="00931204" w:rsidP="00931204">
      <w:pPr>
        <w:ind w:firstLine="225"/>
        <w:jc w:val="both"/>
        <w:rPr>
          <w:sz w:val="20"/>
        </w:rPr>
      </w:pPr>
      <w:r w:rsidRPr="00E62581">
        <w:rPr>
          <w:sz w:val="20"/>
        </w:rPr>
        <w:t>7</w:t>
      </w:r>
      <w:r w:rsidR="002F75FD">
        <w:rPr>
          <w:sz w:val="20"/>
        </w:rPr>
        <w:t>3</w:t>
      </w:r>
      <w:r w:rsidRPr="00E62581">
        <w:rPr>
          <w:sz w:val="20"/>
        </w:rPr>
        <w:t xml:space="preserve">. Лица, которым в соответствии с </w:t>
      </w:r>
      <w:r w:rsidR="00EF3298">
        <w:rPr>
          <w:sz w:val="20"/>
        </w:rPr>
        <w:t>П</w:t>
      </w:r>
      <w:r w:rsidRPr="00E62581">
        <w:rPr>
          <w:sz w:val="20"/>
        </w:rPr>
        <w:t>равилами могут подаваться заявки на приобретение инвестиционных паев, принимают также заявки на погашение инвестиционных паев.</w:t>
      </w:r>
    </w:p>
    <w:p w:rsidR="000D524D" w:rsidRPr="00C10209" w:rsidRDefault="000D524D" w:rsidP="00931204">
      <w:pPr>
        <w:ind w:firstLine="225"/>
        <w:jc w:val="both"/>
        <w:rPr>
          <w:sz w:val="20"/>
          <w:szCs w:val="20"/>
        </w:rPr>
      </w:pPr>
    </w:p>
    <w:p w:rsidR="0042785D" w:rsidRPr="0042785D" w:rsidRDefault="00931204" w:rsidP="0042785D">
      <w:pPr>
        <w:ind w:firstLine="225"/>
        <w:jc w:val="both"/>
        <w:rPr>
          <w:sz w:val="20"/>
        </w:rPr>
      </w:pPr>
      <w:r w:rsidRPr="00E62581">
        <w:rPr>
          <w:sz w:val="20"/>
        </w:rPr>
        <w:t>7</w:t>
      </w:r>
      <w:r w:rsidR="002F75FD">
        <w:rPr>
          <w:sz w:val="20"/>
        </w:rPr>
        <w:t>4</w:t>
      </w:r>
      <w:r w:rsidRPr="00E62581">
        <w:rPr>
          <w:sz w:val="20"/>
        </w:rPr>
        <w:t>. </w:t>
      </w:r>
      <w:r w:rsidR="0042785D" w:rsidRPr="0042785D">
        <w:rPr>
          <w:sz w:val="20"/>
        </w:rPr>
        <w:t>В приеме заявок на погашение инвестиционных паев отказывается в следующих случаях:</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1) несоблюдение порядка и сроков подачи заявок, установленных настоящими Правилами;</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2) принятие решения об одновременном приостановлении выдачи</w:t>
      </w:r>
      <w:r w:rsidR="00EB12AB">
        <w:rPr>
          <w:sz w:val="20"/>
        </w:rPr>
        <w:t xml:space="preserve"> и</w:t>
      </w:r>
      <w:r w:rsidRPr="0042785D">
        <w:rPr>
          <w:sz w:val="20"/>
        </w:rPr>
        <w:t xml:space="preserve">  погашения инвестиционных паев;</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3) 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42785D" w:rsidRPr="0042785D" w:rsidRDefault="0042785D" w:rsidP="0042785D">
      <w:pPr>
        <w:ind w:firstLine="225"/>
        <w:jc w:val="both"/>
        <w:rPr>
          <w:sz w:val="20"/>
        </w:rPr>
      </w:pPr>
    </w:p>
    <w:p w:rsidR="0042785D" w:rsidRPr="0042785D" w:rsidRDefault="0042785D" w:rsidP="0042785D">
      <w:pPr>
        <w:ind w:firstLine="225"/>
        <w:jc w:val="both"/>
        <w:rPr>
          <w:sz w:val="20"/>
        </w:rPr>
      </w:pPr>
      <w:r w:rsidRPr="0042785D">
        <w:rPr>
          <w:sz w:val="20"/>
        </w:rPr>
        <w:t>4) возникновение основания для прекращения Фонда.</w:t>
      </w:r>
    </w:p>
    <w:p w:rsidR="00931204" w:rsidRDefault="00931204" w:rsidP="00931204">
      <w:pPr>
        <w:ind w:firstLine="225"/>
        <w:jc w:val="both"/>
        <w:rPr>
          <w:sz w:val="20"/>
          <w:highlight w:val="cyan"/>
        </w:rPr>
      </w:pPr>
    </w:p>
    <w:p w:rsidR="00931204" w:rsidRPr="00E62581" w:rsidRDefault="00931204" w:rsidP="00931204">
      <w:pPr>
        <w:ind w:firstLine="225"/>
        <w:jc w:val="both"/>
        <w:rPr>
          <w:sz w:val="20"/>
        </w:rPr>
      </w:pPr>
      <w:r w:rsidRPr="00E62581">
        <w:rPr>
          <w:sz w:val="20"/>
        </w:rPr>
        <w:t>7</w:t>
      </w:r>
      <w:r w:rsidR="00526860">
        <w:rPr>
          <w:sz w:val="20"/>
        </w:rPr>
        <w:t>5</w:t>
      </w:r>
      <w:r w:rsidRPr="00E62581">
        <w:rPr>
          <w:sz w:val="20"/>
        </w:rPr>
        <w:t>. Погашение инвестиционных паев осуществляется путем внесения записей по лицевому счету в реестре владельцев инвестиционных паев.</w:t>
      </w:r>
    </w:p>
    <w:p w:rsidR="00931204" w:rsidRDefault="00931204" w:rsidP="00931204">
      <w:pPr>
        <w:autoSpaceDE w:val="0"/>
        <w:autoSpaceDN w:val="0"/>
        <w:adjustRightInd w:val="0"/>
        <w:ind w:firstLine="225"/>
        <w:jc w:val="both"/>
        <w:rPr>
          <w:sz w:val="20"/>
        </w:rPr>
      </w:pPr>
      <w:bookmarkStart w:id="5" w:name="p_72"/>
      <w:bookmarkEnd w:id="5"/>
    </w:p>
    <w:p w:rsidR="00931204" w:rsidRDefault="00931204" w:rsidP="005B62D3">
      <w:pPr>
        <w:autoSpaceDE w:val="0"/>
        <w:autoSpaceDN w:val="0"/>
        <w:adjustRightInd w:val="0"/>
        <w:ind w:firstLine="225"/>
        <w:jc w:val="both"/>
        <w:rPr>
          <w:sz w:val="20"/>
        </w:rPr>
      </w:pPr>
      <w:r w:rsidRPr="00E62581">
        <w:rPr>
          <w:sz w:val="20"/>
        </w:rPr>
        <w:t>7</w:t>
      </w:r>
      <w:r w:rsidR="00526860">
        <w:rPr>
          <w:sz w:val="20"/>
        </w:rPr>
        <w:t>6</w:t>
      </w:r>
      <w:r w:rsidRPr="00E62581">
        <w:rPr>
          <w:sz w:val="20"/>
        </w:rPr>
        <w:t>. </w:t>
      </w:r>
      <w:bookmarkStart w:id="6" w:name="p_73"/>
      <w:bookmarkEnd w:id="6"/>
      <w:r w:rsidR="005B62D3" w:rsidRPr="005B62D3">
        <w:rPr>
          <w:sz w:val="20"/>
        </w:rPr>
        <w:t>Погашение инвестиционных паев осуществляется в срок не более 3 рабочих дней со дня окончания срока приема заявок на погашение</w:t>
      </w:r>
      <w:r w:rsidR="005B62D3" w:rsidRPr="005B62D3" w:rsidDel="0087634F">
        <w:rPr>
          <w:sz w:val="20"/>
        </w:rPr>
        <w:t xml:space="preserve"> </w:t>
      </w:r>
      <w:r w:rsidR="005B62D3" w:rsidRPr="005B62D3">
        <w:rPr>
          <w:sz w:val="20"/>
        </w:rPr>
        <w:t>инвестиционных паев, если до погашения инвестиционных паев не наступили основания для прекращения Фонда.</w:t>
      </w:r>
    </w:p>
    <w:p w:rsidR="005B62D3" w:rsidRDefault="005B62D3" w:rsidP="005B62D3">
      <w:pPr>
        <w:autoSpaceDE w:val="0"/>
        <w:autoSpaceDN w:val="0"/>
        <w:adjustRightInd w:val="0"/>
        <w:ind w:firstLine="225"/>
        <w:jc w:val="both"/>
        <w:rPr>
          <w:sz w:val="20"/>
        </w:rPr>
      </w:pPr>
    </w:p>
    <w:p w:rsidR="005B62D3" w:rsidRPr="005B62D3" w:rsidRDefault="00931204" w:rsidP="005B62D3">
      <w:pPr>
        <w:ind w:firstLine="225"/>
        <w:jc w:val="both"/>
        <w:rPr>
          <w:sz w:val="20"/>
        </w:rPr>
      </w:pPr>
      <w:r w:rsidRPr="00E62581">
        <w:rPr>
          <w:sz w:val="20"/>
        </w:rPr>
        <w:t>7</w:t>
      </w:r>
      <w:r w:rsidR="00526860">
        <w:rPr>
          <w:sz w:val="20"/>
        </w:rPr>
        <w:t>7</w:t>
      </w:r>
      <w:r w:rsidRPr="00E62581">
        <w:rPr>
          <w:sz w:val="20"/>
        </w:rPr>
        <w:t>. </w:t>
      </w:r>
      <w:r w:rsidR="005B62D3" w:rsidRPr="005B62D3">
        <w:rPr>
          <w:sz w:val="20"/>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EB12AB">
        <w:rPr>
          <w:sz w:val="20"/>
        </w:rPr>
        <w:t>день</w:t>
      </w:r>
      <w:r w:rsidR="00EB12AB" w:rsidRPr="005B62D3">
        <w:rPr>
          <w:sz w:val="20"/>
        </w:rPr>
        <w:t xml:space="preserve"> </w:t>
      </w:r>
      <w:r w:rsidR="005B62D3" w:rsidRPr="005B62D3">
        <w:rPr>
          <w:sz w:val="20"/>
        </w:rPr>
        <w:t>окончания срока приема заявок на приобретение</w:t>
      </w:r>
      <w:r w:rsidR="003B1980">
        <w:rPr>
          <w:sz w:val="20"/>
        </w:rPr>
        <w:t xml:space="preserve"> и</w:t>
      </w:r>
      <w:r w:rsidR="005B62D3" w:rsidRPr="005B62D3">
        <w:rPr>
          <w:sz w:val="20"/>
        </w:rPr>
        <w:t xml:space="preserve">  погашение инвестиционных паев.</w:t>
      </w:r>
    </w:p>
    <w:p w:rsidR="00931204" w:rsidRDefault="00931204" w:rsidP="00931204">
      <w:pPr>
        <w:ind w:firstLine="225"/>
        <w:jc w:val="both"/>
        <w:rPr>
          <w:sz w:val="20"/>
        </w:rPr>
      </w:pPr>
    </w:p>
    <w:p w:rsidR="00931204" w:rsidRPr="005411E2" w:rsidRDefault="00931204" w:rsidP="005411E2">
      <w:pPr>
        <w:pStyle w:val="3"/>
        <w:ind w:firstLine="225"/>
        <w:jc w:val="both"/>
        <w:rPr>
          <w:b w:val="0"/>
          <w:color w:val="000000"/>
          <w:sz w:val="20"/>
        </w:rPr>
      </w:pPr>
      <w:r w:rsidRPr="00931204">
        <w:rPr>
          <w:b w:val="0"/>
          <w:sz w:val="20"/>
        </w:rPr>
        <w:t>7</w:t>
      </w:r>
      <w:r w:rsidR="00526860">
        <w:rPr>
          <w:b w:val="0"/>
          <w:sz w:val="20"/>
        </w:rPr>
        <w:t>8</w:t>
      </w:r>
      <w:r w:rsidRPr="00931204">
        <w:rPr>
          <w:b w:val="0"/>
          <w:sz w:val="20"/>
        </w:rPr>
        <w:t>.</w:t>
      </w:r>
      <w:r w:rsidRPr="00E62581">
        <w:rPr>
          <w:sz w:val="20"/>
        </w:rPr>
        <w:t> </w:t>
      </w:r>
      <w:bookmarkStart w:id="7" w:name="p_74"/>
      <w:bookmarkEnd w:id="7"/>
      <w:proofErr w:type="gramStart"/>
      <w:r w:rsidRPr="00FD32E2">
        <w:rPr>
          <w:b w:val="0"/>
          <w:color w:val="000000"/>
          <w:sz w:val="20"/>
        </w:rPr>
        <w:t xml:space="preserve">Размер скидки, на которую уменьшается расчетная стоимость инвестиционного пая </w:t>
      </w:r>
      <w:r w:rsidRPr="00FD32E2">
        <w:rPr>
          <w:b w:val="0"/>
          <w:sz w:val="20"/>
        </w:rPr>
        <w:t xml:space="preserve">по заявкам на погашение инвестиционных паев </w:t>
      </w:r>
      <w:r w:rsidR="00F5154A">
        <w:rPr>
          <w:b w:val="0"/>
          <w:sz w:val="20"/>
        </w:rPr>
        <w:t>Ф</w:t>
      </w:r>
      <w:r w:rsidRPr="00FD32E2">
        <w:rPr>
          <w:b w:val="0"/>
          <w:sz w:val="20"/>
        </w:rPr>
        <w:t>онда, поданны</w:t>
      </w:r>
      <w:r w:rsidR="00875449">
        <w:rPr>
          <w:b w:val="0"/>
          <w:sz w:val="20"/>
        </w:rPr>
        <w:t>м</w:t>
      </w:r>
      <w:r w:rsidRPr="00FD32E2">
        <w:rPr>
          <w:b w:val="0"/>
          <w:sz w:val="20"/>
        </w:rPr>
        <w:t xml:space="preserve"> </w:t>
      </w:r>
      <w:r w:rsidR="00875449">
        <w:rPr>
          <w:b w:val="0"/>
          <w:sz w:val="20"/>
        </w:rPr>
        <w:t>У</w:t>
      </w:r>
      <w:r w:rsidRPr="00FD32E2">
        <w:rPr>
          <w:b w:val="0"/>
          <w:sz w:val="20"/>
        </w:rPr>
        <w:t xml:space="preserve">правляющей компании, </w:t>
      </w:r>
      <w:r w:rsidR="002F4F2F">
        <w:rPr>
          <w:b w:val="0"/>
          <w:sz w:val="20"/>
        </w:rPr>
        <w:t xml:space="preserve"> за исключением заявок </w:t>
      </w:r>
      <w:r w:rsidR="002F4F2F" w:rsidRPr="00003ABE">
        <w:rPr>
          <w:b w:val="0"/>
          <w:sz w:val="20"/>
        </w:rPr>
        <w:t>на погашение инвестиционных паев Фонда, поданных</w:t>
      </w:r>
      <w:r w:rsidR="002F4F2F">
        <w:rPr>
          <w:b w:val="0"/>
          <w:sz w:val="20"/>
        </w:rPr>
        <w:t xml:space="preserve"> </w:t>
      </w:r>
      <w:r w:rsidR="002F4F2F" w:rsidRPr="00A164B7">
        <w:rPr>
          <w:rFonts w:cs="Courier New"/>
          <w:b w:val="0"/>
          <w:bCs/>
          <w:sz w:val="20"/>
          <w:lang w:eastAsia="en-US"/>
        </w:rPr>
        <w:t>Управляющей компании номинальным держателем на основании соответствующего поручения владельца инвестиционных паев</w:t>
      </w:r>
      <w:r w:rsidR="002F4F2F">
        <w:rPr>
          <w:rFonts w:cs="Courier New"/>
          <w:b w:val="0"/>
          <w:bCs/>
          <w:sz w:val="20"/>
          <w:lang w:eastAsia="en-US"/>
        </w:rPr>
        <w:t xml:space="preserve">, </w:t>
      </w:r>
      <w:r w:rsidRPr="00FD32E2">
        <w:rPr>
          <w:b w:val="0"/>
          <w:color w:val="000000"/>
          <w:sz w:val="20"/>
        </w:rPr>
        <w:t>составляет</w:t>
      </w:r>
      <w:r w:rsidR="005411E2">
        <w:rPr>
          <w:b w:val="0"/>
          <w:color w:val="000000"/>
          <w:sz w:val="20"/>
        </w:rPr>
        <w:t xml:space="preserve"> </w:t>
      </w:r>
      <w:r w:rsidRPr="005411E2">
        <w:rPr>
          <w:b w:val="0"/>
          <w:color w:val="000000"/>
          <w:sz w:val="20"/>
        </w:rPr>
        <w:t>0,25 (</w:t>
      </w:r>
      <w:r w:rsidR="002F4F2F" w:rsidRPr="005411E2">
        <w:rPr>
          <w:b w:val="0"/>
          <w:color w:val="000000"/>
          <w:sz w:val="20"/>
        </w:rPr>
        <w:t xml:space="preserve">Ноль </w:t>
      </w:r>
      <w:r w:rsidRPr="005411E2">
        <w:rPr>
          <w:b w:val="0"/>
          <w:color w:val="000000"/>
          <w:sz w:val="20"/>
        </w:rPr>
        <w:t xml:space="preserve">целых двадцать пять сотых) процента  от расчетной стоимости одного инвестиционного пая, если погашение производится </w:t>
      </w:r>
      <w:r w:rsidR="00A42FE1" w:rsidRPr="005411E2">
        <w:rPr>
          <w:b w:val="0"/>
          <w:color w:val="000000"/>
          <w:sz w:val="20"/>
        </w:rPr>
        <w:t xml:space="preserve">в срок </w:t>
      </w:r>
      <w:r w:rsidR="000E7555">
        <w:rPr>
          <w:b w:val="0"/>
          <w:color w:val="000000"/>
          <w:sz w:val="20"/>
        </w:rPr>
        <w:t>менее</w:t>
      </w:r>
      <w:r w:rsidR="00A42FE1" w:rsidRPr="005411E2">
        <w:rPr>
          <w:b w:val="0"/>
          <w:color w:val="000000"/>
          <w:sz w:val="20"/>
        </w:rPr>
        <w:t xml:space="preserve"> </w:t>
      </w:r>
      <w:r w:rsidR="00B54147">
        <w:rPr>
          <w:b w:val="0"/>
          <w:color w:val="000000"/>
          <w:sz w:val="20"/>
        </w:rPr>
        <w:t>365</w:t>
      </w:r>
      <w:proofErr w:type="gramEnd"/>
      <w:r w:rsidR="00A42FE1" w:rsidRPr="005411E2">
        <w:rPr>
          <w:b w:val="0"/>
          <w:color w:val="000000"/>
          <w:sz w:val="20"/>
        </w:rPr>
        <w:t xml:space="preserve"> дней</w:t>
      </w:r>
      <w:r w:rsidRPr="005411E2">
        <w:rPr>
          <w:b w:val="0"/>
          <w:color w:val="000000"/>
          <w:sz w:val="20"/>
        </w:rPr>
        <w:t xml:space="preserve"> </w:t>
      </w:r>
      <w:r w:rsidR="00B54147" w:rsidRPr="00B54147">
        <w:rPr>
          <w:b w:val="0"/>
          <w:color w:val="000000"/>
          <w:sz w:val="20"/>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r w:rsidRPr="005411E2">
        <w:rPr>
          <w:b w:val="0"/>
          <w:color w:val="000000"/>
          <w:sz w:val="20"/>
        </w:rPr>
        <w:t>.</w:t>
      </w:r>
    </w:p>
    <w:p w:rsidR="00A42FE1" w:rsidRDefault="00A42FE1" w:rsidP="00A42FE1">
      <w:pPr>
        <w:pStyle w:val="ConsNonformat"/>
        <w:widowControl/>
        <w:jc w:val="both"/>
        <w:rPr>
          <w:rFonts w:ascii="Times New Roman" w:hAnsi="Times New Roman"/>
          <w:bCs/>
        </w:rPr>
      </w:pPr>
    </w:p>
    <w:p w:rsidR="00A42FE1" w:rsidRPr="00A42FE1" w:rsidRDefault="0067017F" w:rsidP="0067017F">
      <w:pPr>
        <w:pStyle w:val="ConsNonformat"/>
        <w:widowControl/>
        <w:ind w:firstLine="225"/>
        <w:jc w:val="both"/>
        <w:rPr>
          <w:rFonts w:ascii="Times New Roman" w:hAnsi="Times New Roman" w:cs="Times New Roman"/>
          <w:bCs/>
        </w:rPr>
      </w:pPr>
      <w:r>
        <w:rPr>
          <w:rFonts w:ascii="Times New Roman" w:hAnsi="Times New Roman" w:cs="Times New Roman"/>
          <w:color w:val="000000"/>
        </w:rPr>
        <w:t>С</w:t>
      </w:r>
      <w:r w:rsidR="00A42FE1" w:rsidRPr="00A42FE1">
        <w:rPr>
          <w:rFonts w:ascii="Times New Roman" w:hAnsi="Times New Roman" w:cs="Times New Roman"/>
          <w:color w:val="000000"/>
        </w:rPr>
        <w:t>кидк</w:t>
      </w:r>
      <w:r>
        <w:rPr>
          <w:rFonts w:ascii="Times New Roman" w:hAnsi="Times New Roman" w:cs="Times New Roman"/>
          <w:color w:val="000000"/>
        </w:rPr>
        <w:t>а</w:t>
      </w:r>
      <w:r w:rsidR="00A42FE1" w:rsidRPr="00A42FE1">
        <w:rPr>
          <w:rFonts w:ascii="Times New Roman" w:hAnsi="Times New Roman" w:cs="Times New Roman"/>
          <w:color w:val="000000"/>
        </w:rPr>
        <w:t xml:space="preserve">, на которую уменьшается расчетная стоимость инвестиционного пая </w:t>
      </w:r>
      <w:r w:rsidR="00A42FE1" w:rsidRPr="00A42FE1">
        <w:rPr>
          <w:rFonts w:ascii="Times New Roman" w:hAnsi="Times New Roman" w:cs="Times New Roman"/>
        </w:rPr>
        <w:t>по заявкам на погашение инвестиционных паев Фонда, поданных Управляющей компании</w:t>
      </w:r>
      <w:r w:rsidR="00A42FE1" w:rsidRPr="00CA4E34">
        <w:rPr>
          <w:rFonts w:ascii="Times New Roman" w:hAnsi="Times New Roman" w:cs="Times New Roman"/>
        </w:rPr>
        <w:t xml:space="preserve"> </w:t>
      </w:r>
      <w:r w:rsidR="00A42FE1" w:rsidRPr="00CA4E34">
        <w:rPr>
          <w:rFonts w:ascii="Times New Roman" w:hAnsi="Times New Roman" w:cs="Times New Roman"/>
          <w:bCs/>
        </w:rPr>
        <w:t xml:space="preserve">номинальным держателем на основании соответствующего поручения владельца инвестиционных паев, </w:t>
      </w:r>
      <w:r>
        <w:rPr>
          <w:rFonts w:ascii="Times New Roman" w:hAnsi="Times New Roman" w:cs="Times New Roman"/>
          <w:bCs/>
        </w:rPr>
        <w:t>не взимается.</w:t>
      </w:r>
    </w:p>
    <w:p w:rsidR="00CA4E34" w:rsidRPr="00CA4E34" w:rsidRDefault="00CA4E34" w:rsidP="00931204">
      <w:pPr>
        <w:ind w:firstLine="225"/>
        <w:jc w:val="both"/>
        <w:rPr>
          <w:sz w:val="20"/>
        </w:rPr>
      </w:pPr>
    </w:p>
    <w:p w:rsidR="00931204" w:rsidRPr="00E62581" w:rsidRDefault="00EF3298" w:rsidP="00931204">
      <w:pPr>
        <w:ind w:firstLine="225"/>
        <w:jc w:val="both"/>
        <w:rPr>
          <w:sz w:val="20"/>
        </w:rPr>
      </w:pPr>
      <w:r>
        <w:rPr>
          <w:sz w:val="20"/>
        </w:rPr>
        <w:t>7</w:t>
      </w:r>
      <w:r w:rsidR="00526860">
        <w:rPr>
          <w:sz w:val="20"/>
        </w:rPr>
        <w:t>9</w:t>
      </w:r>
      <w:r w:rsidR="00931204" w:rsidRPr="00E62581">
        <w:rPr>
          <w:sz w:val="20"/>
        </w:rPr>
        <w:t xml:space="preserve">. Выплата денежной компенсации при погашении инвестиционных паев осуществляется за счет денежных средств, составляющих </w:t>
      </w:r>
      <w:r w:rsidR="0036120B">
        <w:rPr>
          <w:sz w:val="20"/>
        </w:rPr>
        <w:t>Ф</w:t>
      </w:r>
      <w:r w:rsidR="00931204" w:rsidRPr="00E62581">
        <w:rPr>
          <w:sz w:val="20"/>
        </w:rPr>
        <w:t xml:space="preserve">онд, если иное не предусмотрено </w:t>
      </w:r>
      <w:r>
        <w:rPr>
          <w:sz w:val="20"/>
        </w:rPr>
        <w:t>П</w:t>
      </w:r>
      <w:r w:rsidR="00931204" w:rsidRPr="00E62581">
        <w:rPr>
          <w:sz w:val="20"/>
        </w:rPr>
        <w:t xml:space="preserve">равилами. </w:t>
      </w:r>
    </w:p>
    <w:p w:rsidR="00931204" w:rsidRDefault="00931204" w:rsidP="00931204">
      <w:pPr>
        <w:ind w:firstLine="225"/>
        <w:jc w:val="both"/>
        <w:rPr>
          <w:sz w:val="20"/>
        </w:rPr>
      </w:pPr>
    </w:p>
    <w:p w:rsidR="00931204" w:rsidRPr="00E53E9E" w:rsidRDefault="00931204" w:rsidP="00E53E9E">
      <w:pPr>
        <w:ind w:firstLine="225"/>
        <w:jc w:val="both"/>
        <w:rPr>
          <w:sz w:val="20"/>
          <w:szCs w:val="20"/>
        </w:rPr>
      </w:pPr>
      <w:r w:rsidRPr="00E53E9E">
        <w:rPr>
          <w:sz w:val="20"/>
          <w:szCs w:val="20"/>
        </w:rPr>
        <w:t>В случае недостаточности указанных денежных сре</w:t>
      </w:r>
      <w:proofErr w:type="gramStart"/>
      <w:r w:rsidRPr="00E53E9E">
        <w:rPr>
          <w:sz w:val="20"/>
          <w:szCs w:val="20"/>
        </w:rPr>
        <w:t>дств дл</w:t>
      </w:r>
      <w:proofErr w:type="gramEnd"/>
      <w:r w:rsidRPr="00E53E9E">
        <w:rPr>
          <w:sz w:val="20"/>
          <w:szCs w:val="20"/>
        </w:rPr>
        <w:t xml:space="preserve">я выплаты денежной компенсации </w:t>
      </w:r>
      <w:r w:rsidR="003F4AF3">
        <w:rPr>
          <w:sz w:val="20"/>
          <w:szCs w:val="20"/>
        </w:rPr>
        <w:t>У</w:t>
      </w:r>
      <w:r w:rsidRPr="00E53E9E">
        <w:rPr>
          <w:sz w:val="20"/>
          <w:szCs w:val="20"/>
        </w:rPr>
        <w:t xml:space="preserve">правляющая компания обязана продать иное имущество, составляющее </w:t>
      </w:r>
      <w:r w:rsidR="00EF3298" w:rsidRPr="00E53E9E">
        <w:rPr>
          <w:sz w:val="20"/>
          <w:szCs w:val="20"/>
        </w:rPr>
        <w:t>Ф</w:t>
      </w:r>
      <w:r w:rsidRPr="00E53E9E">
        <w:rPr>
          <w:sz w:val="20"/>
          <w:szCs w:val="20"/>
        </w:rPr>
        <w:t xml:space="preserve">онд. До продажи этого имущества </w:t>
      </w:r>
      <w:r w:rsidR="00EF3298" w:rsidRPr="00E53E9E">
        <w:rPr>
          <w:sz w:val="20"/>
          <w:szCs w:val="20"/>
        </w:rPr>
        <w:t>У</w:t>
      </w:r>
      <w:r w:rsidRPr="00E53E9E">
        <w:rPr>
          <w:sz w:val="20"/>
          <w:szCs w:val="20"/>
        </w:rPr>
        <w:t>правляющая компания вправе использовать для погашения инвестиционных паев свои собственные денежные средства.</w:t>
      </w:r>
    </w:p>
    <w:p w:rsidR="00931204" w:rsidRPr="00E53E9E" w:rsidRDefault="00931204" w:rsidP="00E53E9E">
      <w:pPr>
        <w:ind w:firstLine="225"/>
        <w:jc w:val="both"/>
        <w:rPr>
          <w:sz w:val="20"/>
          <w:szCs w:val="20"/>
        </w:rPr>
      </w:pPr>
      <w:bookmarkStart w:id="8" w:name="p_75"/>
      <w:bookmarkEnd w:id="8"/>
    </w:p>
    <w:p w:rsidR="00E53E9E" w:rsidRPr="00E53E9E" w:rsidRDefault="00767102" w:rsidP="00E53E9E">
      <w:pPr>
        <w:ind w:firstLine="225"/>
        <w:jc w:val="both"/>
        <w:rPr>
          <w:sz w:val="20"/>
          <w:szCs w:val="20"/>
        </w:rPr>
      </w:pPr>
      <w:r>
        <w:rPr>
          <w:sz w:val="20"/>
          <w:szCs w:val="20"/>
        </w:rPr>
        <w:t>8</w:t>
      </w:r>
      <w:r w:rsidR="00526860">
        <w:rPr>
          <w:sz w:val="20"/>
          <w:szCs w:val="20"/>
        </w:rPr>
        <w:t>0</w:t>
      </w:r>
      <w:r w:rsidR="00931204" w:rsidRPr="00DD6126">
        <w:rPr>
          <w:sz w:val="20"/>
          <w:szCs w:val="20"/>
        </w:rPr>
        <w:t>. </w:t>
      </w:r>
      <w:r w:rsidR="00E53E9E" w:rsidRPr="00DD6126">
        <w:rPr>
          <w:sz w:val="20"/>
          <w:szCs w:val="20"/>
        </w:rPr>
        <w:t>Выплата денежной компенсации осуществляется путем ее перечисления на банковский счет</w:t>
      </w:r>
      <w:r w:rsidR="00030CE2" w:rsidRPr="00030CE2">
        <w:rPr>
          <w:color w:val="FF0000"/>
          <w:sz w:val="20"/>
          <w:szCs w:val="20"/>
        </w:rPr>
        <w:t xml:space="preserve"> </w:t>
      </w:r>
      <w:r w:rsidR="00030CE2" w:rsidRPr="00030CE2">
        <w:rPr>
          <w:sz w:val="20"/>
          <w:szCs w:val="20"/>
        </w:rPr>
        <w:t>лица, которому были погашены инвестиционные паи</w:t>
      </w:r>
      <w:r w:rsidR="00E53E9E" w:rsidRPr="00030CE2">
        <w:rPr>
          <w:sz w:val="20"/>
          <w:szCs w:val="20"/>
        </w:rPr>
        <w:t xml:space="preserve">. В </w:t>
      </w:r>
      <w:r w:rsidR="00E53E9E" w:rsidRPr="00DD6126">
        <w:rPr>
          <w:sz w:val="20"/>
          <w:szCs w:val="20"/>
        </w:rPr>
        <w:t>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31204" w:rsidRPr="00E53E9E" w:rsidRDefault="00931204" w:rsidP="00E53E9E">
      <w:pPr>
        <w:ind w:firstLine="225"/>
        <w:jc w:val="both"/>
        <w:rPr>
          <w:sz w:val="20"/>
          <w:szCs w:val="20"/>
        </w:rPr>
      </w:pPr>
    </w:p>
    <w:p w:rsidR="005B62D3" w:rsidRPr="005B62D3" w:rsidRDefault="00526860" w:rsidP="005B62D3">
      <w:pPr>
        <w:ind w:firstLine="225"/>
        <w:jc w:val="both"/>
        <w:rPr>
          <w:sz w:val="20"/>
        </w:rPr>
      </w:pPr>
      <w:r>
        <w:rPr>
          <w:sz w:val="20"/>
        </w:rPr>
        <w:t>81</w:t>
      </w:r>
      <w:r w:rsidR="00931204" w:rsidRPr="00E62581">
        <w:rPr>
          <w:sz w:val="20"/>
        </w:rPr>
        <w:t>. </w:t>
      </w:r>
      <w:bookmarkStart w:id="9" w:name="p_77"/>
      <w:bookmarkEnd w:id="9"/>
      <w:r w:rsidR="005B62D3" w:rsidRPr="005B62D3">
        <w:rPr>
          <w:sz w:val="20"/>
        </w:rPr>
        <w:t>Выплата денежной компенсации осуществляется в течение 10 рабочих дней со дня окончания срока  приема заявок на погашение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776A58" w:rsidRDefault="00776A58" w:rsidP="00776A58">
      <w:pPr>
        <w:ind w:firstLine="225"/>
        <w:jc w:val="both"/>
        <w:rPr>
          <w:sz w:val="20"/>
        </w:rPr>
      </w:pPr>
    </w:p>
    <w:p w:rsidR="00931204" w:rsidRPr="00776A58" w:rsidRDefault="00776A58" w:rsidP="00776A58">
      <w:pPr>
        <w:ind w:firstLine="225"/>
        <w:jc w:val="both"/>
        <w:rPr>
          <w:rFonts w:cs="Calibri"/>
          <w:sz w:val="20"/>
        </w:rPr>
      </w:pPr>
      <w:r w:rsidRPr="00776A58">
        <w:rPr>
          <w:rFonts w:cs="Calibri"/>
          <w:sz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76A58" w:rsidRDefault="00776A58" w:rsidP="00776A58">
      <w:pPr>
        <w:ind w:firstLine="225"/>
        <w:jc w:val="both"/>
        <w:rPr>
          <w:sz w:val="20"/>
        </w:rPr>
      </w:pPr>
    </w:p>
    <w:p w:rsidR="00931204" w:rsidRDefault="00931204" w:rsidP="00931204">
      <w:pPr>
        <w:ind w:firstLine="225"/>
        <w:jc w:val="both"/>
        <w:rPr>
          <w:sz w:val="20"/>
        </w:rPr>
      </w:pPr>
      <w:r w:rsidRPr="00E62581">
        <w:rPr>
          <w:sz w:val="20"/>
        </w:rPr>
        <w:t>8</w:t>
      </w:r>
      <w:r w:rsidR="00526860">
        <w:rPr>
          <w:sz w:val="20"/>
        </w:rPr>
        <w:t>2</w:t>
      </w:r>
      <w:r w:rsidRPr="00E62581">
        <w:rPr>
          <w:sz w:val="20"/>
        </w:rPr>
        <w:t>. Обязанность по выплате денежной компенсации считается исполненной со дня</w:t>
      </w:r>
      <w:r w:rsidR="004D56C6">
        <w:rPr>
          <w:sz w:val="20"/>
        </w:rPr>
        <w:t xml:space="preserve"> </w:t>
      </w:r>
      <w:r w:rsidRPr="00E62581">
        <w:rPr>
          <w:sz w:val="20"/>
        </w:rPr>
        <w:t>списания соответствующей суммы денежных сре</w:t>
      </w:r>
      <w:proofErr w:type="gramStart"/>
      <w:r w:rsidRPr="00E62581">
        <w:rPr>
          <w:sz w:val="20"/>
        </w:rPr>
        <w:t>дств с б</w:t>
      </w:r>
      <w:proofErr w:type="gramEnd"/>
      <w:r w:rsidRPr="00E62581">
        <w:rPr>
          <w:sz w:val="20"/>
        </w:rPr>
        <w:t xml:space="preserve">анковского счета, открытого для расчетов по операциям, связанным с доверительным управлением </w:t>
      </w:r>
      <w:r w:rsidR="003F4AF3">
        <w:rPr>
          <w:sz w:val="20"/>
        </w:rPr>
        <w:t>Ф</w:t>
      </w:r>
      <w:r w:rsidRPr="00E62581">
        <w:rPr>
          <w:sz w:val="20"/>
        </w:rPr>
        <w:t xml:space="preserve">ондом, для целей выплаты денежной компенсации в </w:t>
      </w:r>
      <w:r w:rsidR="00712961" w:rsidRPr="00E62581">
        <w:rPr>
          <w:sz w:val="20"/>
        </w:rPr>
        <w:t>порядк</w:t>
      </w:r>
      <w:r w:rsidR="00712961">
        <w:rPr>
          <w:sz w:val="20"/>
        </w:rPr>
        <w:t>е</w:t>
      </w:r>
      <w:r w:rsidRPr="00E62581">
        <w:rPr>
          <w:sz w:val="20"/>
        </w:rPr>
        <w:t xml:space="preserve">, </w:t>
      </w:r>
      <w:r w:rsidR="00712961" w:rsidRPr="00E62581">
        <w:rPr>
          <w:sz w:val="20"/>
        </w:rPr>
        <w:t>установленн</w:t>
      </w:r>
      <w:r w:rsidR="00712961">
        <w:rPr>
          <w:sz w:val="20"/>
        </w:rPr>
        <w:t>о</w:t>
      </w:r>
      <w:r w:rsidR="00712961" w:rsidRPr="00E62581">
        <w:rPr>
          <w:sz w:val="20"/>
        </w:rPr>
        <w:t xml:space="preserve">м </w:t>
      </w:r>
      <w:r w:rsidRPr="00E62581">
        <w:rPr>
          <w:sz w:val="20"/>
        </w:rPr>
        <w:t>настоящими Правилами</w:t>
      </w:r>
      <w:r>
        <w:rPr>
          <w:sz w:val="20"/>
        </w:rPr>
        <w:t>.</w:t>
      </w:r>
    </w:p>
    <w:p w:rsidR="00931204" w:rsidRDefault="00931204" w:rsidP="00BF5750">
      <w:pPr>
        <w:ind w:firstLine="225"/>
        <w:jc w:val="both"/>
        <w:rPr>
          <w:sz w:val="20"/>
        </w:rPr>
      </w:pPr>
    </w:p>
    <w:p w:rsidR="00D42893" w:rsidRDefault="00D42893" w:rsidP="00B24B9B">
      <w:pPr>
        <w:pStyle w:val="Heading"/>
        <w:ind w:firstLine="225"/>
        <w:jc w:val="center"/>
        <w:rPr>
          <w:rFonts w:ascii="Times New Roman" w:hAnsi="Times New Roman" w:cs="Times New Roman"/>
          <w:color w:val="000000"/>
          <w:sz w:val="20"/>
          <w:szCs w:val="20"/>
        </w:rPr>
      </w:pPr>
    </w:p>
    <w:p w:rsidR="00D42893" w:rsidRDefault="00D42893" w:rsidP="00B24B9B">
      <w:pPr>
        <w:pStyle w:val="Heading"/>
        <w:ind w:firstLine="225"/>
        <w:jc w:val="center"/>
        <w:rPr>
          <w:rFonts w:ascii="Times New Roman" w:hAnsi="Times New Roman" w:cs="Times New Roman"/>
          <w:color w:val="000000"/>
          <w:sz w:val="20"/>
          <w:szCs w:val="20"/>
        </w:rPr>
      </w:pPr>
    </w:p>
    <w:p w:rsidR="00D42893" w:rsidRDefault="00D42893" w:rsidP="00B24B9B">
      <w:pPr>
        <w:pStyle w:val="Heading"/>
        <w:ind w:firstLine="225"/>
        <w:jc w:val="center"/>
        <w:rPr>
          <w:rFonts w:ascii="Times New Roman" w:hAnsi="Times New Roman" w:cs="Times New Roman"/>
          <w:color w:val="000000"/>
          <w:sz w:val="20"/>
          <w:szCs w:val="20"/>
        </w:rPr>
      </w:pPr>
    </w:p>
    <w:p w:rsidR="000D524D" w:rsidRPr="007D51FA" w:rsidRDefault="00712961" w:rsidP="00B24B9B">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VII</w:t>
      </w:r>
      <w:r w:rsidR="000D524D" w:rsidRPr="007D51FA">
        <w:rPr>
          <w:rFonts w:ascii="Times New Roman" w:hAnsi="Times New Roman" w:cs="Times New Roman"/>
          <w:color w:val="000000"/>
          <w:sz w:val="20"/>
          <w:szCs w:val="20"/>
        </w:rPr>
        <w:t>. Приостановление выдачи</w:t>
      </w:r>
      <w:r w:rsidR="00DE574F">
        <w:rPr>
          <w:rFonts w:ascii="Times New Roman" w:hAnsi="Times New Roman" w:cs="Times New Roman"/>
          <w:color w:val="000000"/>
          <w:sz w:val="20"/>
          <w:szCs w:val="20"/>
        </w:rPr>
        <w:t xml:space="preserve"> и</w:t>
      </w:r>
      <w:r w:rsidR="000D524D" w:rsidRPr="007D51FA">
        <w:rPr>
          <w:rFonts w:ascii="Times New Roman" w:hAnsi="Times New Roman" w:cs="Times New Roman"/>
          <w:color w:val="000000"/>
          <w:sz w:val="20"/>
          <w:szCs w:val="20"/>
        </w:rPr>
        <w:t xml:space="preserve"> погашения </w:t>
      </w:r>
    </w:p>
    <w:p w:rsidR="000D524D" w:rsidRPr="00C10209" w:rsidRDefault="000D524D" w:rsidP="00B24B9B">
      <w:pPr>
        <w:pStyle w:val="Heading"/>
        <w:ind w:firstLine="225"/>
        <w:jc w:val="center"/>
        <w:rPr>
          <w:rFonts w:ascii="Times New Roman" w:hAnsi="Times New Roman" w:cs="Times New Roman"/>
          <w:color w:val="000000"/>
          <w:sz w:val="20"/>
          <w:szCs w:val="20"/>
        </w:rPr>
      </w:pPr>
      <w:r w:rsidRPr="007D51FA">
        <w:rPr>
          <w:rFonts w:ascii="Times New Roman" w:hAnsi="Times New Roman" w:cs="Times New Roman"/>
          <w:color w:val="000000"/>
          <w:sz w:val="20"/>
          <w:szCs w:val="20"/>
        </w:rPr>
        <w:t>инвестиционных паев</w:t>
      </w:r>
    </w:p>
    <w:p w:rsidR="000D524D" w:rsidRPr="00C10209" w:rsidRDefault="000D524D" w:rsidP="00B24B9B">
      <w:pPr>
        <w:pStyle w:val="Heading"/>
        <w:ind w:firstLine="225"/>
        <w:jc w:val="center"/>
        <w:rPr>
          <w:rFonts w:ascii="Times New Roman" w:hAnsi="Times New Roman" w:cs="Times New Roman"/>
          <w:color w:val="000000"/>
          <w:sz w:val="20"/>
          <w:szCs w:val="20"/>
        </w:rPr>
      </w:pPr>
    </w:p>
    <w:p w:rsidR="00BC34E2" w:rsidRPr="00C10B68" w:rsidRDefault="00DE574F" w:rsidP="00C10B68">
      <w:pPr>
        <w:ind w:firstLine="225"/>
        <w:jc w:val="both"/>
        <w:rPr>
          <w:color w:val="000000"/>
          <w:sz w:val="20"/>
          <w:szCs w:val="20"/>
        </w:rPr>
      </w:pPr>
      <w:r>
        <w:rPr>
          <w:color w:val="000000"/>
          <w:sz w:val="20"/>
          <w:szCs w:val="20"/>
        </w:rPr>
        <w:t>83</w:t>
      </w:r>
      <w:r w:rsidR="00BC34E2" w:rsidRPr="00C10B68">
        <w:rPr>
          <w:color w:val="000000"/>
          <w:sz w:val="20"/>
          <w:szCs w:val="20"/>
        </w:rPr>
        <w:t xml:space="preserve">. Управляющая компания вправе приостановить выдачу инвестиционных паев. </w:t>
      </w:r>
    </w:p>
    <w:p w:rsidR="000D524D" w:rsidRPr="00C10B68" w:rsidRDefault="000D524D" w:rsidP="00C10B68">
      <w:pPr>
        <w:tabs>
          <w:tab w:val="num" w:pos="426"/>
        </w:tabs>
        <w:ind w:firstLine="225"/>
        <w:jc w:val="both"/>
        <w:rPr>
          <w:color w:val="000000"/>
          <w:sz w:val="20"/>
          <w:szCs w:val="20"/>
        </w:rPr>
      </w:pPr>
    </w:p>
    <w:p w:rsidR="0046537B" w:rsidRPr="00C10B68" w:rsidRDefault="00DE574F" w:rsidP="00C10B68">
      <w:pPr>
        <w:ind w:right="47" w:firstLine="225"/>
        <w:jc w:val="both"/>
        <w:rPr>
          <w:sz w:val="20"/>
          <w:szCs w:val="20"/>
        </w:rPr>
      </w:pPr>
      <w:r>
        <w:rPr>
          <w:sz w:val="20"/>
          <w:szCs w:val="20"/>
        </w:rPr>
        <w:t>84</w:t>
      </w:r>
      <w:r w:rsidR="00BC34E2" w:rsidRPr="00C10B68">
        <w:rPr>
          <w:sz w:val="20"/>
          <w:szCs w:val="20"/>
        </w:rPr>
        <w:t xml:space="preserve">. </w:t>
      </w:r>
      <w:r w:rsidR="0046537B" w:rsidRPr="00C10B68">
        <w:rPr>
          <w:sz w:val="20"/>
          <w:szCs w:val="20"/>
        </w:rPr>
        <w:t>Управляющая компания вправе одновременно приостановить выдачу</w:t>
      </w:r>
      <w:r>
        <w:rPr>
          <w:sz w:val="20"/>
          <w:szCs w:val="20"/>
        </w:rPr>
        <w:t xml:space="preserve"> и</w:t>
      </w:r>
      <w:r w:rsidR="0046537B" w:rsidRPr="00C10B68">
        <w:rPr>
          <w:sz w:val="20"/>
          <w:szCs w:val="20"/>
        </w:rPr>
        <w:t xml:space="preserve">  погашение инвестиционных паев в следующих случаях:</w:t>
      </w:r>
    </w:p>
    <w:p w:rsidR="0046537B" w:rsidRPr="00C10B68" w:rsidRDefault="0046537B" w:rsidP="00C10B68">
      <w:pPr>
        <w:pStyle w:val="33"/>
        <w:spacing w:after="0" w:line="240" w:lineRule="auto"/>
        <w:ind w:right="47" w:firstLine="225"/>
        <w:rPr>
          <w:sz w:val="20"/>
          <w:szCs w:val="20"/>
        </w:rPr>
      </w:pPr>
    </w:p>
    <w:p w:rsidR="0046537B" w:rsidRDefault="0046537B"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sidRPr="00C10B68">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w:t>
      </w:r>
      <w:r w:rsidRPr="00B8654A">
        <w:rPr>
          <w:rFonts w:ascii="Times New Roman" w:hAnsi="Times New Roman" w:cs="Times New Roman"/>
          <w:lang w:eastAsia="zh-CN"/>
        </w:rPr>
        <w:t xml:space="preserve"> непреодолимой силы;</w:t>
      </w:r>
    </w:p>
    <w:p w:rsidR="00E266E5" w:rsidRDefault="00E266E5" w:rsidP="00C10B68">
      <w:pPr>
        <w:pStyle w:val="ConsNonformat"/>
        <w:widowControl/>
        <w:ind w:right="47" w:firstLine="225"/>
        <w:jc w:val="both"/>
        <w:rPr>
          <w:rFonts w:ascii="Times New Roman" w:hAnsi="Times New Roman" w:cs="Times New Roman"/>
          <w:lang w:eastAsia="zh-CN"/>
        </w:rPr>
      </w:pPr>
    </w:p>
    <w:p w:rsidR="0046537B" w:rsidRPr="00B8654A" w:rsidRDefault="00B55E72" w:rsidP="00C10B68">
      <w:pPr>
        <w:pStyle w:val="ConsNonformat"/>
        <w:widowControl/>
        <w:numPr>
          <w:ilvl w:val="1"/>
          <w:numId w:val="30"/>
        </w:numPr>
        <w:tabs>
          <w:tab w:val="clear" w:pos="1440"/>
          <w:tab w:val="num" w:pos="702"/>
        </w:tabs>
        <w:ind w:left="0" w:right="47" w:firstLine="225"/>
        <w:jc w:val="both"/>
        <w:rPr>
          <w:rFonts w:ascii="Times New Roman" w:hAnsi="Times New Roman" w:cs="Times New Roman"/>
          <w:lang w:eastAsia="zh-CN"/>
        </w:rPr>
      </w:pPr>
      <w:r>
        <w:rPr>
          <w:rFonts w:ascii="Times New Roman" w:hAnsi="Times New Roman" w:cs="Times New Roman"/>
          <w:lang w:eastAsia="zh-CN"/>
        </w:rPr>
        <w:t xml:space="preserve">осуществляется </w:t>
      </w:r>
      <w:r w:rsidR="0046537B" w:rsidRPr="00B8654A">
        <w:rPr>
          <w:rFonts w:ascii="Times New Roman" w:hAnsi="Times New Roman" w:cs="Times New Roman"/>
          <w:lang w:eastAsia="zh-CN"/>
        </w:rPr>
        <w:t xml:space="preserve">передача прав и обязанностей </w:t>
      </w:r>
      <w:r w:rsidR="009A4625">
        <w:rPr>
          <w:rFonts w:ascii="Times New Roman" w:hAnsi="Times New Roman" w:cs="Times New Roman"/>
          <w:lang w:eastAsia="zh-CN"/>
        </w:rPr>
        <w:t>Р</w:t>
      </w:r>
      <w:r w:rsidR="0046537B" w:rsidRPr="00B8654A">
        <w:rPr>
          <w:rFonts w:ascii="Times New Roman" w:hAnsi="Times New Roman" w:cs="Times New Roman"/>
          <w:lang w:eastAsia="zh-CN"/>
        </w:rPr>
        <w:t>егистратора другому лицу.</w:t>
      </w:r>
    </w:p>
    <w:p w:rsidR="000D524D" w:rsidRPr="00C10209" w:rsidRDefault="000D524D" w:rsidP="00870006">
      <w:pPr>
        <w:pStyle w:val="Preformat"/>
        <w:ind w:firstLine="225"/>
        <w:rPr>
          <w:rFonts w:ascii="Times New Roman" w:hAnsi="Times New Roman" w:cs="Times New Roman"/>
          <w:color w:val="000000"/>
        </w:rPr>
      </w:pPr>
    </w:p>
    <w:p w:rsidR="00776A58" w:rsidRPr="00E62581" w:rsidRDefault="00DE574F" w:rsidP="00776A58">
      <w:pPr>
        <w:autoSpaceDE w:val="0"/>
        <w:autoSpaceDN w:val="0"/>
        <w:adjustRightInd w:val="0"/>
        <w:ind w:firstLine="225"/>
        <w:jc w:val="both"/>
        <w:rPr>
          <w:sz w:val="20"/>
        </w:rPr>
      </w:pPr>
      <w:r>
        <w:rPr>
          <w:color w:val="000000"/>
          <w:sz w:val="20"/>
          <w:szCs w:val="20"/>
        </w:rPr>
        <w:t>85</w:t>
      </w:r>
      <w:r w:rsidR="00776A58" w:rsidRPr="00C10209">
        <w:rPr>
          <w:color w:val="000000"/>
          <w:sz w:val="20"/>
          <w:szCs w:val="20"/>
        </w:rPr>
        <w:t xml:space="preserve">. </w:t>
      </w:r>
      <w:r w:rsidR="00776A58" w:rsidRPr="00E62581">
        <w:rPr>
          <w:sz w:val="20"/>
        </w:rPr>
        <w:t>Управляющая компания обязана приостановить выдачу</w:t>
      </w:r>
      <w:r w:rsidR="00C72ABA">
        <w:rPr>
          <w:sz w:val="20"/>
        </w:rPr>
        <w:t xml:space="preserve"> и</w:t>
      </w:r>
      <w:r w:rsidR="00776A58" w:rsidRPr="00E62581">
        <w:rPr>
          <w:sz w:val="20"/>
        </w:rPr>
        <w:t xml:space="preserve"> погашение инвестиционных паев не позднее дня, следующего за днем, когда она узнала или должна была узнать о следующих обстоятельствах:</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приостановление действия или аннулирование соответствующей лицензии у </w:t>
      </w:r>
      <w:r>
        <w:rPr>
          <w:sz w:val="20"/>
        </w:rPr>
        <w:t>Р</w:t>
      </w:r>
      <w:r w:rsidRPr="00E62581">
        <w:rPr>
          <w:sz w:val="20"/>
        </w:rPr>
        <w:t xml:space="preserve">егистратора либо прекращение договора с </w:t>
      </w:r>
      <w:r>
        <w:rPr>
          <w:sz w:val="20"/>
        </w:rPr>
        <w:t>Р</w:t>
      </w:r>
      <w:r w:rsidRPr="00E62581">
        <w:rPr>
          <w:sz w:val="20"/>
        </w:rPr>
        <w:t>егистратором;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2) аннулирование</w:t>
      </w:r>
      <w:r>
        <w:rPr>
          <w:sz w:val="20"/>
        </w:rPr>
        <w:t xml:space="preserve"> </w:t>
      </w:r>
      <w:r w:rsidRPr="00776A58">
        <w:rPr>
          <w:sz w:val="20"/>
        </w:rPr>
        <w:t>(прекращения действия)</w:t>
      </w:r>
      <w:r w:rsidRPr="00E62581">
        <w:rPr>
          <w:sz w:val="20"/>
        </w:rPr>
        <w:t xml:space="preserve"> соответствующей лиценз</w:t>
      </w:r>
      <w:proofErr w:type="gramStart"/>
      <w:r w:rsidRPr="00E62581">
        <w:rPr>
          <w:sz w:val="20"/>
        </w:rPr>
        <w:t xml:space="preserve">ии у </w:t>
      </w:r>
      <w:r>
        <w:rPr>
          <w:sz w:val="20"/>
        </w:rPr>
        <w:t>У</w:t>
      </w:r>
      <w:proofErr w:type="gramEnd"/>
      <w:r w:rsidRPr="00E62581">
        <w:rPr>
          <w:sz w:val="20"/>
        </w:rPr>
        <w:t xml:space="preserve">правляющей компании, </w:t>
      </w:r>
      <w:r>
        <w:rPr>
          <w:sz w:val="20"/>
        </w:rPr>
        <w:t>С</w:t>
      </w:r>
      <w:r w:rsidRPr="00E62581">
        <w:rPr>
          <w:sz w:val="20"/>
        </w:rPr>
        <w:t>пециализированного депозитария;</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3) невозможность определения стоимости активов </w:t>
      </w:r>
      <w:r>
        <w:rPr>
          <w:sz w:val="20"/>
        </w:rPr>
        <w:t>Ф</w:t>
      </w:r>
      <w:r w:rsidRPr="00E62581">
        <w:rPr>
          <w:sz w:val="20"/>
        </w:rPr>
        <w:t xml:space="preserve">онда по причинам, не зависящим от </w:t>
      </w:r>
      <w:r>
        <w:rPr>
          <w:sz w:val="20"/>
        </w:rPr>
        <w:t>У</w:t>
      </w:r>
      <w:r w:rsidRPr="00E62581">
        <w:rPr>
          <w:sz w:val="20"/>
        </w:rPr>
        <w:t>правляющей компании;</w:t>
      </w:r>
    </w:p>
    <w:p w:rsidR="00776A58" w:rsidRDefault="00776A58" w:rsidP="00776A58">
      <w:pPr>
        <w:ind w:firstLine="225"/>
        <w:jc w:val="both"/>
        <w:rPr>
          <w:sz w:val="20"/>
        </w:rPr>
      </w:pPr>
    </w:p>
    <w:p w:rsidR="00776A58" w:rsidRPr="00C10209" w:rsidRDefault="00776A58" w:rsidP="00776A58">
      <w:pPr>
        <w:ind w:firstLine="225"/>
        <w:jc w:val="both"/>
        <w:rPr>
          <w:color w:val="000000"/>
          <w:sz w:val="20"/>
          <w:szCs w:val="20"/>
        </w:rPr>
      </w:pPr>
      <w:r w:rsidRPr="00E62581">
        <w:rPr>
          <w:sz w:val="20"/>
        </w:rPr>
        <w:t>4) иные случаи, предусмотренные Федеральным законом "Об инвестиционных фондах"</w:t>
      </w:r>
      <w:r w:rsidRPr="00C10209">
        <w:rPr>
          <w:vanish/>
          <w:color w:val="000000"/>
          <w:sz w:val="20"/>
          <w:szCs w:val="20"/>
        </w:rPr>
        <w:t>#S</w:t>
      </w:r>
      <w:r w:rsidRPr="00C10209">
        <w:rPr>
          <w:color w:val="000000"/>
          <w:sz w:val="20"/>
          <w:szCs w:val="20"/>
        </w:rPr>
        <w:t>.</w:t>
      </w:r>
    </w:p>
    <w:p w:rsidR="007411A3" w:rsidRDefault="007411A3">
      <w:pPr>
        <w:pStyle w:val="Heading"/>
        <w:jc w:val="center"/>
        <w:rPr>
          <w:rFonts w:ascii="Times New Roman" w:hAnsi="Times New Roman" w:cs="Times New Roman"/>
          <w:color w:val="000000"/>
          <w:sz w:val="20"/>
          <w:szCs w:val="20"/>
        </w:rPr>
      </w:pPr>
    </w:p>
    <w:p w:rsidR="008A38C0" w:rsidRDefault="008A38C0">
      <w:pPr>
        <w:pStyle w:val="Heading"/>
        <w:jc w:val="center"/>
        <w:rPr>
          <w:rFonts w:ascii="Times New Roman" w:hAnsi="Times New Roman" w:cs="Times New Roman"/>
          <w:color w:val="000000"/>
          <w:sz w:val="20"/>
          <w:szCs w:val="20"/>
        </w:rPr>
      </w:pPr>
    </w:p>
    <w:p w:rsidR="008A38C0" w:rsidRDefault="008A38C0">
      <w:pPr>
        <w:pStyle w:val="Heading"/>
        <w:jc w:val="center"/>
        <w:rPr>
          <w:rFonts w:ascii="Times New Roman" w:hAnsi="Times New Roman" w:cs="Times New Roman"/>
          <w:color w:val="000000"/>
          <w:sz w:val="20"/>
          <w:szCs w:val="20"/>
        </w:rPr>
      </w:pPr>
    </w:p>
    <w:p w:rsidR="000D524D" w:rsidRPr="00285553" w:rsidRDefault="00316325">
      <w:pPr>
        <w:pStyle w:val="Heading"/>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VIII</w:t>
      </w:r>
      <w:r w:rsidR="000D524D" w:rsidRPr="00285553">
        <w:rPr>
          <w:rFonts w:ascii="Times New Roman" w:hAnsi="Times New Roman" w:cs="Times New Roman"/>
          <w:color w:val="000000"/>
          <w:sz w:val="20"/>
          <w:szCs w:val="20"/>
        </w:rPr>
        <w:t>. Вознаграждения и расходы</w:t>
      </w:r>
    </w:p>
    <w:p w:rsidR="000D524D" w:rsidRPr="00285553" w:rsidRDefault="000D524D">
      <w:pPr>
        <w:pStyle w:val="Heading"/>
        <w:jc w:val="center"/>
        <w:rPr>
          <w:rFonts w:ascii="Times New Roman" w:hAnsi="Times New Roman" w:cs="Times New Roman"/>
          <w:color w:val="000000"/>
          <w:sz w:val="20"/>
          <w:szCs w:val="20"/>
        </w:rPr>
      </w:pPr>
    </w:p>
    <w:p w:rsidR="006C440B" w:rsidRDefault="00DE574F" w:rsidP="00776A58">
      <w:pPr>
        <w:ind w:firstLine="225"/>
        <w:jc w:val="both"/>
        <w:rPr>
          <w:color w:val="000000"/>
          <w:sz w:val="20"/>
          <w:szCs w:val="20"/>
        </w:rPr>
      </w:pPr>
      <w:r>
        <w:rPr>
          <w:color w:val="000000"/>
          <w:sz w:val="20"/>
          <w:szCs w:val="20"/>
        </w:rPr>
        <w:t>86</w:t>
      </w:r>
      <w:r w:rsidR="00061E38" w:rsidRPr="00250442">
        <w:rPr>
          <w:color w:val="000000"/>
          <w:sz w:val="20"/>
          <w:szCs w:val="20"/>
        </w:rPr>
        <w:t>.</w:t>
      </w:r>
      <w:r w:rsidR="00776A58" w:rsidRPr="00250442">
        <w:rPr>
          <w:color w:val="000000"/>
          <w:sz w:val="20"/>
          <w:szCs w:val="20"/>
        </w:rPr>
        <w:t xml:space="preserve"> </w:t>
      </w:r>
      <w:r w:rsidR="00776A58" w:rsidRPr="00250442">
        <w:rPr>
          <w:sz w:val="20"/>
        </w:rPr>
        <w:t>За счет имущества, составляющего фонд, выплачив</w:t>
      </w:r>
      <w:r w:rsidR="00F06997">
        <w:rPr>
          <w:sz w:val="20"/>
        </w:rPr>
        <w:t>ае</w:t>
      </w:r>
      <w:r w:rsidR="00776A58" w:rsidRPr="00250442">
        <w:rPr>
          <w:sz w:val="20"/>
        </w:rPr>
        <w:t>тся вознагражден</w:t>
      </w:r>
      <w:r w:rsidR="00F06898">
        <w:rPr>
          <w:sz w:val="20"/>
        </w:rPr>
        <w:t>ие</w:t>
      </w:r>
      <w:r w:rsidR="00776A58" w:rsidRPr="00250442">
        <w:rPr>
          <w:sz w:val="20"/>
        </w:rPr>
        <w:t xml:space="preserve"> Управляющей компании в размере</w:t>
      </w:r>
      <w:r w:rsidR="006C440B">
        <w:rPr>
          <w:sz w:val="20"/>
        </w:rPr>
        <w:t xml:space="preserve"> </w:t>
      </w:r>
      <w:r w:rsidR="00D85E8C">
        <w:rPr>
          <w:sz w:val="20"/>
        </w:rPr>
        <w:t>не более</w:t>
      </w:r>
      <w:r w:rsidR="006C440B">
        <w:rPr>
          <w:sz w:val="20"/>
        </w:rPr>
        <w:t xml:space="preserve"> </w:t>
      </w:r>
      <w:r w:rsidR="00776A58" w:rsidRPr="00250442">
        <w:rPr>
          <w:color w:val="000000"/>
          <w:sz w:val="20"/>
          <w:szCs w:val="20"/>
        </w:rPr>
        <w:t xml:space="preserve"> </w:t>
      </w:r>
      <w:r w:rsidR="00B54147">
        <w:rPr>
          <w:color w:val="000000"/>
          <w:sz w:val="20"/>
          <w:szCs w:val="20"/>
        </w:rPr>
        <w:t>2</w:t>
      </w:r>
      <w:r w:rsidR="00776A58" w:rsidRPr="00776A58">
        <w:rPr>
          <w:color w:val="000000"/>
          <w:sz w:val="20"/>
          <w:szCs w:val="20"/>
        </w:rPr>
        <w:t xml:space="preserve"> (</w:t>
      </w:r>
      <w:r w:rsidR="00B54147">
        <w:rPr>
          <w:color w:val="000000"/>
          <w:sz w:val="20"/>
          <w:szCs w:val="20"/>
        </w:rPr>
        <w:t>Двух</w:t>
      </w:r>
      <w:r w:rsidR="00776A58" w:rsidRPr="00776A58">
        <w:rPr>
          <w:color w:val="000000"/>
          <w:sz w:val="20"/>
          <w:szCs w:val="20"/>
        </w:rPr>
        <w:t>) процент</w:t>
      </w:r>
      <w:r w:rsidR="00B54147">
        <w:rPr>
          <w:color w:val="000000"/>
          <w:sz w:val="20"/>
          <w:szCs w:val="20"/>
        </w:rPr>
        <w:t>ов</w:t>
      </w:r>
      <w:r w:rsidR="00776A58" w:rsidRPr="00776A58">
        <w:rPr>
          <w:color w:val="000000"/>
          <w:sz w:val="20"/>
          <w:szCs w:val="20"/>
        </w:rPr>
        <w:t xml:space="preserve"> среднегодовой стоимости чистых активов Фонда</w:t>
      </w:r>
      <w:r w:rsidR="006C440B">
        <w:rPr>
          <w:color w:val="000000"/>
          <w:sz w:val="20"/>
          <w:szCs w:val="20"/>
        </w:rPr>
        <w:t>.</w:t>
      </w:r>
      <w:r w:rsidR="00776A58" w:rsidRPr="00776A58">
        <w:rPr>
          <w:color w:val="000000"/>
          <w:sz w:val="20"/>
          <w:szCs w:val="20"/>
        </w:rPr>
        <w:t xml:space="preserve"> </w:t>
      </w:r>
    </w:p>
    <w:p w:rsidR="00776A58" w:rsidRPr="00776A58" w:rsidRDefault="006C440B" w:rsidP="00776A58">
      <w:pPr>
        <w:ind w:firstLine="225"/>
        <w:jc w:val="both"/>
        <w:rPr>
          <w:color w:val="000000"/>
          <w:sz w:val="20"/>
          <w:szCs w:val="20"/>
        </w:rPr>
      </w:pPr>
      <w:r w:rsidRPr="006C440B">
        <w:rPr>
          <w:color w:val="000000"/>
          <w:sz w:val="20"/>
          <w:szCs w:val="20"/>
        </w:rPr>
        <w:t xml:space="preserve">За счет имущества, составляющего фонд, </w:t>
      </w:r>
      <w:r w:rsidRPr="00E3104C">
        <w:rPr>
          <w:color w:val="000000"/>
          <w:sz w:val="20"/>
          <w:szCs w:val="20"/>
        </w:rPr>
        <w:t>выплачиваются вознагражден</w:t>
      </w:r>
      <w:r w:rsidR="00F06997" w:rsidRPr="00E3104C">
        <w:rPr>
          <w:color w:val="000000"/>
          <w:sz w:val="20"/>
          <w:szCs w:val="20"/>
        </w:rPr>
        <w:t>и</w:t>
      </w:r>
      <w:r w:rsidR="00E3104C" w:rsidRPr="00E3104C">
        <w:rPr>
          <w:color w:val="000000"/>
          <w:sz w:val="20"/>
          <w:szCs w:val="20"/>
        </w:rPr>
        <w:t>я</w:t>
      </w:r>
      <w:r w:rsidR="00776A58" w:rsidRPr="00776A58">
        <w:rPr>
          <w:sz w:val="20"/>
        </w:rPr>
        <w:t xml:space="preserve"> также Специализированному депозитарию, Регистратору, Аудиторской организации в размере не более </w:t>
      </w:r>
      <w:r w:rsidR="00776A58" w:rsidRPr="00776A58">
        <w:rPr>
          <w:color w:val="000000"/>
          <w:sz w:val="20"/>
          <w:szCs w:val="20"/>
        </w:rPr>
        <w:t>0,</w:t>
      </w:r>
      <w:r w:rsidR="00FC0052">
        <w:rPr>
          <w:color w:val="000000"/>
          <w:sz w:val="20"/>
          <w:szCs w:val="20"/>
        </w:rPr>
        <w:t>6</w:t>
      </w:r>
      <w:r w:rsidR="00776A58" w:rsidRPr="00776A58">
        <w:rPr>
          <w:color w:val="000000"/>
          <w:sz w:val="20"/>
          <w:szCs w:val="20"/>
        </w:rPr>
        <w:t xml:space="preserve"> (Ноль целых </w:t>
      </w:r>
      <w:r w:rsidR="00FC0052">
        <w:rPr>
          <w:color w:val="000000"/>
          <w:sz w:val="20"/>
          <w:szCs w:val="20"/>
        </w:rPr>
        <w:t>шесть</w:t>
      </w:r>
      <w:r w:rsidR="00776A58" w:rsidRPr="00776A58">
        <w:rPr>
          <w:color w:val="000000"/>
          <w:sz w:val="20"/>
          <w:szCs w:val="20"/>
        </w:rPr>
        <w:t xml:space="preserve"> десятых)</w:t>
      </w:r>
      <w:r w:rsidR="00776A58" w:rsidRPr="00776A58">
        <w:rPr>
          <w:color w:val="000000"/>
        </w:rPr>
        <w:t xml:space="preserve"> </w:t>
      </w:r>
      <w:r w:rsidR="00776A58" w:rsidRPr="00776A58">
        <w:rPr>
          <w:color w:val="000000"/>
          <w:sz w:val="20"/>
          <w:szCs w:val="20"/>
        </w:rPr>
        <w:t>процента среднегодовой стоимости чистых активов Фонда (с учетом  налога на добавленную стоимость).</w:t>
      </w:r>
    </w:p>
    <w:p w:rsidR="000D524D" w:rsidRPr="00285553" w:rsidRDefault="000D524D" w:rsidP="00B24B9B">
      <w:pPr>
        <w:ind w:firstLine="225"/>
        <w:jc w:val="both"/>
        <w:rPr>
          <w:color w:val="000000"/>
          <w:sz w:val="20"/>
          <w:szCs w:val="20"/>
        </w:rPr>
      </w:pPr>
    </w:p>
    <w:p w:rsidR="00711815" w:rsidRPr="00E62581" w:rsidRDefault="00DE574F" w:rsidP="00B24B9B">
      <w:pPr>
        <w:ind w:firstLine="225"/>
        <w:jc w:val="both"/>
        <w:rPr>
          <w:sz w:val="20"/>
        </w:rPr>
      </w:pPr>
      <w:r>
        <w:rPr>
          <w:color w:val="000000"/>
          <w:sz w:val="20"/>
          <w:szCs w:val="20"/>
        </w:rPr>
        <w:t>87</w:t>
      </w:r>
      <w:r w:rsidR="000D524D" w:rsidRPr="00285553">
        <w:rPr>
          <w:color w:val="000000"/>
          <w:sz w:val="20"/>
          <w:szCs w:val="20"/>
        </w:rPr>
        <w:t xml:space="preserve">. </w:t>
      </w:r>
      <w:r w:rsidR="00711815" w:rsidRPr="00E62581">
        <w:rPr>
          <w:sz w:val="20"/>
        </w:rPr>
        <w:t xml:space="preserve">Вознаграждение </w:t>
      </w:r>
      <w:r w:rsidR="00494DA5">
        <w:rPr>
          <w:sz w:val="20"/>
        </w:rPr>
        <w:t>У</w:t>
      </w:r>
      <w:r w:rsidR="00711815" w:rsidRPr="00E62581">
        <w:rPr>
          <w:sz w:val="20"/>
        </w:rPr>
        <w:t xml:space="preserve">правляющей компании начисляется </w:t>
      </w:r>
      <w:r w:rsidR="006A5BAF">
        <w:rPr>
          <w:sz w:val="20"/>
        </w:rPr>
        <w:t xml:space="preserve">ежемесячно </w:t>
      </w:r>
      <w:r w:rsidR="00122A0E" w:rsidRPr="006A5BAF">
        <w:rPr>
          <w:color w:val="000000"/>
          <w:sz w:val="20"/>
          <w:szCs w:val="20"/>
        </w:rPr>
        <w:t>в последний рабочий день</w:t>
      </w:r>
      <w:r w:rsidR="009A4625">
        <w:rPr>
          <w:color w:val="000000"/>
          <w:sz w:val="20"/>
          <w:szCs w:val="20"/>
        </w:rPr>
        <w:t xml:space="preserve"> каждого</w:t>
      </w:r>
      <w:r w:rsidR="00122A0E" w:rsidRPr="006A5BAF">
        <w:rPr>
          <w:color w:val="000000"/>
          <w:sz w:val="20"/>
          <w:szCs w:val="20"/>
        </w:rPr>
        <w:t xml:space="preserve"> </w:t>
      </w:r>
      <w:r w:rsidR="006A5BAF">
        <w:rPr>
          <w:color w:val="000000"/>
          <w:sz w:val="20"/>
          <w:szCs w:val="20"/>
        </w:rPr>
        <w:t xml:space="preserve">месяца </w:t>
      </w:r>
      <w:r w:rsidR="00711815" w:rsidRPr="00726603">
        <w:rPr>
          <w:sz w:val="20"/>
        </w:rPr>
        <w:t xml:space="preserve">и выплачивается </w:t>
      </w:r>
      <w:r w:rsidR="00726603" w:rsidRPr="00726603">
        <w:rPr>
          <w:color w:val="000000"/>
          <w:sz w:val="20"/>
          <w:szCs w:val="20"/>
        </w:rPr>
        <w:t xml:space="preserve">в течение </w:t>
      </w:r>
      <w:r w:rsidR="00711815" w:rsidRPr="009121FB">
        <w:rPr>
          <w:sz w:val="20"/>
        </w:rPr>
        <w:t>15</w:t>
      </w:r>
      <w:r w:rsidR="00711815" w:rsidRPr="00726603">
        <w:rPr>
          <w:sz w:val="20"/>
        </w:rPr>
        <w:t xml:space="preserve"> рабочих дней </w:t>
      </w:r>
      <w:proofErr w:type="gramStart"/>
      <w:r w:rsidR="00711815" w:rsidRPr="00726603">
        <w:rPr>
          <w:sz w:val="20"/>
        </w:rPr>
        <w:t>с даты</w:t>
      </w:r>
      <w:proofErr w:type="gramEnd"/>
      <w:r w:rsidR="00711815" w:rsidRPr="00726603">
        <w:rPr>
          <w:sz w:val="20"/>
        </w:rPr>
        <w:t xml:space="preserve"> его начисления.</w:t>
      </w:r>
    </w:p>
    <w:p w:rsidR="000D524D" w:rsidRPr="00C10209" w:rsidRDefault="000D524D" w:rsidP="00B24B9B">
      <w:pPr>
        <w:ind w:firstLine="225"/>
        <w:jc w:val="both"/>
        <w:rPr>
          <w:color w:val="000000"/>
          <w:sz w:val="20"/>
          <w:szCs w:val="20"/>
        </w:rPr>
      </w:pPr>
    </w:p>
    <w:p w:rsidR="000D524D" w:rsidRPr="00C10209" w:rsidRDefault="00DE574F" w:rsidP="00B24B9B">
      <w:pPr>
        <w:ind w:firstLine="225"/>
        <w:jc w:val="both"/>
        <w:rPr>
          <w:color w:val="000000"/>
          <w:sz w:val="20"/>
          <w:szCs w:val="20"/>
        </w:rPr>
      </w:pPr>
      <w:r>
        <w:rPr>
          <w:color w:val="000000"/>
          <w:sz w:val="20"/>
          <w:szCs w:val="20"/>
        </w:rPr>
        <w:t>88</w:t>
      </w:r>
      <w:r w:rsidR="00776A58" w:rsidRPr="00C10209">
        <w:rPr>
          <w:color w:val="000000"/>
          <w:sz w:val="20"/>
          <w:szCs w:val="20"/>
        </w:rPr>
        <w:t xml:space="preserve">. </w:t>
      </w:r>
      <w:r w:rsidR="00776A58" w:rsidRPr="00E62581">
        <w:rPr>
          <w:sz w:val="20"/>
        </w:rPr>
        <w:t xml:space="preserve">Вознаграждение </w:t>
      </w:r>
      <w:r w:rsidR="00776A58">
        <w:rPr>
          <w:sz w:val="20"/>
        </w:rPr>
        <w:t>С</w:t>
      </w:r>
      <w:r w:rsidR="00776A58" w:rsidRPr="00E62581">
        <w:rPr>
          <w:sz w:val="20"/>
        </w:rPr>
        <w:t xml:space="preserve">пециализированному депозитарию, </w:t>
      </w:r>
      <w:r w:rsidR="00776A58">
        <w:rPr>
          <w:sz w:val="20"/>
        </w:rPr>
        <w:t>Р</w:t>
      </w:r>
      <w:r w:rsidR="00776A58" w:rsidRPr="00E62581">
        <w:rPr>
          <w:sz w:val="20"/>
        </w:rPr>
        <w:t xml:space="preserve">егистратору, </w:t>
      </w:r>
      <w:r w:rsidR="00776A58" w:rsidRPr="00776A58">
        <w:rPr>
          <w:sz w:val="20"/>
        </w:rPr>
        <w:t>Аудиторской организации</w:t>
      </w:r>
      <w:r w:rsidR="00776A58" w:rsidRPr="00E62581">
        <w:rPr>
          <w:sz w:val="20"/>
        </w:rPr>
        <w:t xml:space="preserve"> выплачивается в срок, предусмотренный в договорах указанных лиц с </w:t>
      </w:r>
      <w:r w:rsidR="00776A58">
        <w:rPr>
          <w:sz w:val="20"/>
        </w:rPr>
        <w:t>У</w:t>
      </w:r>
      <w:r w:rsidR="00776A58" w:rsidRPr="00E62581">
        <w:rPr>
          <w:sz w:val="20"/>
        </w:rPr>
        <w:t>правляющей компанией</w:t>
      </w:r>
      <w:r w:rsidR="00776A58" w:rsidRPr="00C10209">
        <w:rPr>
          <w:color w:val="000000"/>
          <w:sz w:val="20"/>
          <w:szCs w:val="20"/>
        </w:rPr>
        <w:t>.</w:t>
      </w:r>
    </w:p>
    <w:p w:rsidR="000D524D" w:rsidRPr="00C10209" w:rsidRDefault="000D524D" w:rsidP="00B24B9B">
      <w:pPr>
        <w:ind w:firstLine="225"/>
        <w:jc w:val="both"/>
        <w:rPr>
          <w:color w:val="000000"/>
          <w:sz w:val="20"/>
          <w:szCs w:val="20"/>
        </w:rPr>
      </w:pPr>
    </w:p>
    <w:p w:rsidR="00776A58" w:rsidRPr="00250442" w:rsidRDefault="00461048" w:rsidP="00776A58">
      <w:pPr>
        <w:autoSpaceDE w:val="0"/>
        <w:autoSpaceDN w:val="0"/>
        <w:adjustRightInd w:val="0"/>
        <w:ind w:firstLine="225"/>
        <w:jc w:val="both"/>
        <w:rPr>
          <w:sz w:val="20"/>
        </w:rPr>
      </w:pPr>
      <w:r w:rsidRPr="003B21DE">
        <w:rPr>
          <w:color w:val="000000"/>
          <w:sz w:val="20"/>
          <w:szCs w:val="20"/>
        </w:rPr>
        <w:t xml:space="preserve">89. </w:t>
      </w:r>
      <w:r w:rsidRPr="003B21DE">
        <w:rPr>
          <w:sz w:val="20"/>
        </w:rPr>
        <w:t>За счет имущества, составляющего Фонд, оплачиваются следующие расходы, связанные с доверительным управлением указанным имуществом:</w:t>
      </w:r>
      <w:r w:rsidR="00776A58" w:rsidRPr="00250442">
        <w:rPr>
          <w:sz w:val="20"/>
        </w:rPr>
        <w:t xml:space="preserve"> </w:t>
      </w:r>
    </w:p>
    <w:p w:rsidR="00776A58" w:rsidRPr="00A37710" w:rsidRDefault="00776A58" w:rsidP="00776A58">
      <w:pPr>
        <w:autoSpaceDE w:val="0"/>
        <w:autoSpaceDN w:val="0"/>
        <w:adjustRightInd w:val="0"/>
        <w:ind w:firstLine="225"/>
        <w:jc w:val="both"/>
        <w:rPr>
          <w:sz w:val="20"/>
          <w:szCs w:val="20"/>
          <w:highlight w:val="yellow"/>
        </w:rPr>
      </w:pPr>
    </w:p>
    <w:p w:rsidR="00776A58" w:rsidRPr="00250442" w:rsidRDefault="00776A58" w:rsidP="00776A58">
      <w:pPr>
        <w:autoSpaceDE w:val="0"/>
        <w:autoSpaceDN w:val="0"/>
        <w:adjustRightInd w:val="0"/>
        <w:ind w:firstLine="225"/>
        <w:jc w:val="both"/>
        <w:rPr>
          <w:sz w:val="20"/>
          <w:szCs w:val="20"/>
        </w:rPr>
      </w:pPr>
      <w:r w:rsidRPr="00250442">
        <w:rPr>
          <w:sz w:val="20"/>
          <w:szCs w:val="20"/>
        </w:rPr>
        <w:t>1) оплата услуг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по совершению сделок за счет имущества Фонда от имени этих организаций</w:t>
      </w:r>
      <w:r w:rsidR="00675140">
        <w:rPr>
          <w:sz w:val="20"/>
          <w:szCs w:val="20"/>
        </w:rPr>
        <w:t>,</w:t>
      </w:r>
      <w:r w:rsidR="005A09AB" w:rsidRPr="00C84CA6">
        <w:rPr>
          <w:sz w:val="20"/>
          <w:szCs w:val="20"/>
        </w:rPr>
        <w:t xml:space="preserve"> индивидуальных предпринимателей</w:t>
      </w:r>
      <w:r w:rsidRPr="00250442">
        <w:rPr>
          <w:sz w:val="20"/>
          <w:szCs w:val="20"/>
        </w:rPr>
        <w:t xml:space="preserve"> или от имени Управляющей компании, осуществляющей доверительное управление указанным имуществом;</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proofErr w:type="gramStart"/>
      <w:r w:rsidRPr="00250442">
        <w:rPr>
          <w:sz w:val="20"/>
          <w:szCs w:val="20"/>
        </w:rPr>
        <w:t xml:space="preserve">2) оплата услуг кредитных организаций по открытию отдельного банковского счета (счетов), предназначенного </w:t>
      </w:r>
      <w:r w:rsidR="00675140">
        <w:rPr>
          <w:sz w:val="20"/>
          <w:szCs w:val="20"/>
        </w:rPr>
        <w:t xml:space="preserve">(предназначенных) </w:t>
      </w:r>
      <w:r w:rsidRPr="00250442">
        <w:rPr>
          <w:sz w:val="20"/>
          <w:szCs w:val="20"/>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proofErr w:type="gramStart"/>
      <w:r w:rsidRPr="00250442">
        <w:rPr>
          <w:sz w:val="20"/>
          <w:szCs w:val="20"/>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3B21DE">
        <w:rPr>
          <w:sz w:val="20"/>
          <w:szCs w:val="20"/>
        </w:rPr>
        <w:t xml:space="preserve">, а также расходы </w:t>
      </w:r>
      <w:r w:rsidR="003B21DE" w:rsidRPr="00CD3058">
        <w:rPr>
          <w:sz w:val="20"/>
          <w:szCs w:val="20"/>
        </w:rPr>
        <w:t>специализированного депозитария, связанные с</w:t>
      </w:r>
      <w:r w:rsidR="003B21DE">
        <w:rPr>
          <w:sz w:val="20"/>
          <w:szCs w:val="20"/>
        </w:rPr>
        <w:t xml:space="preserve"> оплатой услуг </w:t>
      </w:r>
      <w:r w:rsidR="003B21DE" w:rsidRPr="003606B0">
        <w:rPr>
          <w:sz w:val="20"/>
          <w:szCs w:val="20"/>
        </w:rPr>
        <w:t>кредитных организаций по осуществлению</w:t>
      </w:r>
      <w:proofErr w:type="gramEnd"/>
      <w:r w:rsidR="003B21DE" w:rsidRPr="003606B0">
        <w:rPr>
          <w:sz w:val="20"/>
          <w:szCs w:val="20"/>
        </w:rPr>
        <w:t xml:space="preserve">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w:t>
      </w:r>
      <w:r w:rsidR="003B21DE">
        <w:rPr>
          <w:sz w:val="20"/>
          <w:szCs w:val="20"/>
        </w:rPr>
        <w:t>Ф</w:t>
      </w:r>
      <w:r w:rsidR="003B21DE" w:rsidRPr="003606B0">
        <w:rPr>
          <w:sz w:val="20"/>
          <w:szCs w:val="20"/>
        </w:rPr>
        <w:t>онда, а также по переводу этих денежных средств</w:t>
      </w:r>
      <w:r w:rsidRPr="00250442">
        <w:rPr>
          <w:sz w:val="20"/>
          <w:szCs w:val="20"/>
        </w:rPr>
        <w:t>;</w:t>
      </w:r>
    </w:p>
    <w:p w:rsidR="00776A58" w:rsidRPr="00250442" w:rsidRDefault="00776A58" w:rsidP="00776A58">
      <w:pPr>
        <w:autoSpaceDE w:val="0"/>
        <w:autoSpaceDN w:val="0"/>
        <w:adjustRightInd w:val="0"/>
        <w:ind w:firstLine="225"/>
        <w:jc w:val="both"/>
        <w:rPr>
          <w:sz w:val="20"/>
          <w:szCs w:val="20"/>
        </w:rPr>
      </w:pPr>
    </w:p>
    <w:p w:rsidR="00776A58" w:rsidRPr="00250442" w:rsidRDefault="00776A58" w:rsidP="00776A58">
      <w:pPr>
        <w:autoSpaceDE w:val="0"/>
        <w:autoSpaceDN w:val="0"/>
        <w:adjustRightInd w:val="0"/>
        <w:ind w:firstLine="225"/>
        <w:jc w:val="both"/>
        <w:rPr>
          <w:sz w:val="20"/>
          <w:szCs w:val="20"/>
        </w:rPr>
      </w:pPr>
      <w:r w:rsidRPr="00250442">
        <w:rPr>
          <w:sz w:val="20"/>
          <w:szCs w:val="20"/>
        </w:rPr>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proofErr w:type="gramStart"/>
      <w:r>
        <w:rPr>
          <w:sz w:val="20"/>
          <w:szCs w:val="20"/>
        </w:rPr>
        <w:t>5</w:t>
      </w:r>
      <w:r w:rsidR="00776A58" w:rsidRPr="00250442">
        <w:rPr>
          <w:sz w:val="20"/>
          <w:szCs w:val="20"/>
        </w:rPr>
        <w:t>) расходы, возникшие в связи с участием Управляющей компании в судебных спорах в качестве истца, ответчика</w:t>
      </w:r>
      <w:r w:rsidR="00675140">
        <w:rPr>
          <w:sz w:val="20"/>
          <w:szCs w:val="20"/>
        </w:rPr>
        <w:t>, заявителя</w:t>
      </w:r>
      <w:r w:rsidR="00776A58" w:rsidRPr="00250442">
        <w:rPr>
          <w:sz w:val="20"/>
          <w:szCs w:val="20"/>
        </w:rPr>
        <w:t xml:space="preserve"> или третьего лица по искам </w:t>
      </w:r>
      <w:r w:rsidR="00456653">
        <w:rPr>
          <w:sz w:val="20"/>
          <w:szCs w:val="20"/>
        </w:rPr>
        <w:t xml:space="preserve">и заявлениям </w:t>
      </w:r>
      <w:r w:rsidR="00776A58" w:rsidRPr="00250442">
        <w:rPr>
          <w:sz w:val="20"/>
          <w:szCs w:val="20"/>
        </w:rPr>
        <w:t>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00776A58" w:rsidRPr="00250442">
        <w:rPr>
          <w:sz w:val="20"/>
          <w:szCs w:val="20"/>
        </w:rPr>
        <w:t xml:space="preserve"> с нарушением прав владельцев инвестиционных паев по договорам доверительного управления имуществом Фонда;</w:t>
      </w:r>
    </w:p>
    <w:p w:rsidR="00776A58" w:rsidRPr="00250442" w:rsidRDefault="00776A58" w:rsidP="00776A58">
      <w:pPr>
        <w:autoSpaceDE w:val="0"/>
        <w:autoSpaceDN w:val="0"/>
        <w:adjustRightInd w:val="0"/>
        <w:ind w:firstLine="225"/>
        <w:jc w:val="both"/>
        <w:rPr>
          <w:sz w:val="20"/>
          <w:szCs w:val="20"/>
        </w:rPr>
      </w:pPr>
    </w:p>
    <w:p w:rsidR="00776A58" w:rsidRPr="00250442" w:rsidRDefault="00FC0052" w:rsidP="00776A58">
      <w:pPr>
        <w:autoSpaceDE w:val="0"/>
        <w:autoSpaceDN w:val="0"/>
        <w:adjustRightInd w:val="0"/>
        <w:ind w:firstLine="225"/>
        <w:jc w:val="both"/>
        <w:rPr>
          <w:sz w:val="20"/>
          <w:szCs w:val="20"/>
        </w:rPr>
      </w:pPr>
      <w:r>
        <w:rPr>
          <w:sz w:val="20"/>
          <w:szCs w:val="20"/>
        </w:rPr>
        <w:t>6</w:t>
      </w:r>
      <w:r w:rsidR="00776A58" w:rsidRPr="00250442">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456653">
        <w:rPr>
          <w:sz w:val="20"/>
          <w:szCs w:val="20"/>
        </w:rPr>
        <w:t xml:space="preserve">с </w:t>
      </w:r>
      <w:r w:rsidR="00776A58" w:rsidRPr="00250442">
        <w:rPr>
          <w:sz w:val="20"/>
          <w:szCs w:val="20"/>
        </w:rPr>
        <w:t xml:space="preserve">нотариальным удостоверением сделок с имуществом Фонда или сделок по приобретению имущества в состав </w:t>
      </w:r>
      <w:r w:rsidR="00456653">
        <w:rPr>
          <w:sz w:val="20"/>
          <w:szCs w:val="20"/>
        </w:rPr>
        <w:t xml:space="preserve">имущества </w:t>
      </w:r>
      <w:r w:rsidR="00776A58" w:rsidRPr="00250442">
        <w:rPr>
          <w:sz w:val="20"/>
          <w:szCs w:val="20"/>
        </w:rPr>
        <w:t>Фонда, требующих такого удостоверения;</w:t>
      </w:r>
    </w:p>
    <w:p w:rsidR="00776A58" w:rsidRPr="00250442" w:rsidRDefault="00776A58" w:rsidP="00776A58">
      <w:pPr>
        <w:autoSpaceDE w:val="0"/>
        <w:autoSpaceDN w:val="0"/>
        <w:adjustRightInd w:val="0"/>
        <w:ind w:firstLine="225"/>
        <w:jc w:val="both"/>
        <w:rPr>
          <w:sz w:val="20"/>
          <w:szCs w:val="20"/>
        </w:rPr>
      </w:pPr>
    </w:p>
    <w:p w:rsidR="00776A58" w:rsidRDefault="00FC0052" w:rsidP="00776A58">
      <w:pPr>
        <w:autoSpaceDE w:val="0"/>
        <w:autoSpaceDN w:val="0"/>
        <w:adjustRightInd w:val="0"/>
        <w:ind w:firstLine="225"/>
        <w:jc w:val="both"/>
        <w:rPr>
          <w:sz w:val="20"/>
          <w:szCs w:val="20"/>
        </w:rPr>
      </w:pPr>
      <w:r>
        <w:rPr>
          <w:sz w:val="20"/>
          <w:szCs w:val="20"/>
        </w:rPr>
        <w:t>7</w:t>
      </w:r>
      <w:r w:rsidR="00776A58" w:rsidRPr="00017EA0">
        <w:rPr>
          <w:sz w:val="20"/>
          <w:szCs w:val="20"/>
        </w:rPr>
        <w:t xml:space="preserve">) расходы по уплате обязательных платежей, установленных в соответствии с законодательством Российской Федерации </w:t>
      </w:r>
      <w:r w:rsidR="0002468D">
        <w:rPr>
          <w:sz w:val="20"/>
          <w:szCs w:val="20"/>
        </w:rPr>
        <w:t xml:space="preserve">или иностранного государства </w:t>
      </w:r>
      <w:r w:rsidR="00776A58" w:rsidRPr="00017EA0">
        <w:rPr>
          <w:sz w:val="20"/>
          <w:szCs w:val="20"/>
        </w:rPr>
        <w:t>в отношении имущества Фонда или связанных с операциями с указанным  имуществом</w:t>
      </w:r>
      <w:r w:rsidR="002470B1">
        <w:rPr>
          <w:sz w:val="20"/>
          <w:szCs w:val="20"/>
        </w:rPr>
        <w:t>;</w:t>
      </w:r>
    </w:p>
    <w:p w:rsidR="002470B1" w:rsidRDefault="002470B1" w:rsidP="00776A58">
      <w:pPr>
        <w:autoSpaceDE w:val="0"/>
        <w:autoSpaceDN w:val="0"/>
        <w:adjustRightInd w:val="0"/>
        <w:ind w:firstLine="225"/>
        <w:jc w:val="both"/>
        <w:rPr>
          <w:sz w:val="20"/>
          <w:szCs w:val="20"/>
        </w:rPr>
      </w:pPr>
    </w:p>
    <w:p w:rsidR="002470B1" w:rsidRPr="00017EA0" w:rsidRDefault="005A09AB" w:rsidP="00776A58">
      <w:pPr>
        <w:autoSpaceDE w:val="0"/>
        <w:autoSpaceDN w:val="0"/>
        <w:adjustRightInd w:val="0"/>
        <w:ind w:firstLine="225"/>
        <w:jc w:val="both"/>
        <w:rPr>
          <w:sz w:val="20"/>
          <w:szCs w:val="20"/>
        </w:rPr>
      </w:pPr>
      <w:r w:rsidRPr="0024111A">
        <w:rPr>
          <w:sz w:val="20"/>
          <w:szCs w:val="20"/>
        </w:rPr>
        <w:t xml:space="preserve">8) иные расходы, не указанные в пункте </w:t>
      </w:r>
      <w:r w:rsidR="00DE574F">
        <w:rPr>
          <w:sz w:val="20"/>
          <w:szCs w:val="20"/>
        </w:rPr>
        <w:t>89</w:t>
      </w:r>
      <w:r w:rsidRPr="0024111A">
        <w:rPr>
          <w:sz w:val="20"/>
          <w:szCs w:val="20"/>
        </w:rPr>
        <w:t xml:space="preserve"> настоящих Правил, при условии, что такие расходы допустимы в соответствии с Федеральным </w:t>
      </w:r>
      <w:hyperlink r:id="rId13" w:history="1">
        <w:r w:rsidRPr="0024111A">
          <w:rPr>
            <w:sz w:val="20"/>
            <w:szCs w:val="20"/>
          </w:rPr>
          <w:t>законом</w:t>
        </w:r>
      </w:hyperlink>
      <w:r w:rsidRPr="0024111A">
        <w:rPr>
          <w:sz w:val="20"/>
          <w:szCs w:val="20"/>
        </w:rPr>
        <w:t xml:space="preserve"> «Об инвестиционных фондах» и совокупный предельный размер таких расходов составляет не более 0,1</w:t>
      </w:r>
      <w:r w:rsidR="00BD68C4" w:rsidRPr="0024111A">
        <w:rPr>
          <w:sz w:val="20"/>
          <w:szCs w:val="20"/>
        </w:rPr>
        <w:t xml:space="preserve"> </w:t>
      </w:r>
      <w:r w:rsidRPr="0024111A">
        <w:rPr>
          <w:sz w:val="20"/>
          <w:szCs w:val="20"/>
        </w:rPr>
        <w:t>(ноль целых одна десятая)</w:t>
      </w:r>
      <w:r w:rsidR="00BD68C4" w:rsidRPr="0024111A">
        <w:rPr>
          <w:sz w:val="20"/>
          <w:szCs w:val="20"/>
        </w:rPr>
        <w:t xml:space="preserve"> </w:t>
      </w:r>
      <w:r w:rsidRPr="0024111A">
        <w:rPr>
          <w:sz w:val="20"/>
          <w:szCs w:val="20"/>
        </w:rPr>
        <w:t>процента (с учетом налога на добавленную стоимость) среднегодовой стоимости чистых активов Фонда.</w:t>
      </w:r>
    </w:p>
    <w:p w:rsidR="00776A58" w:rsidRPr="00017EA0" w:rsidRDefault="00776A58" w:rsidP="00776A58">
      <w:pPr>
        <w:autoSpaceDE w:val="0"/>
        <w:autoSpaceDN w:val="0"/>
        <w:adjustRightInd w:val="0"/>
        <w:ind w:firstLine="225"/>
        <w:jc w:val="both"/>
        <w:rPr>
          <w:sz w:val="20"/>
        </w:rPr>
      </w:pPr>
    </w:p>
    <w:p w:rsidR="00776A58" w:rsidRDefault="00776A58" w:rsidP="00776A58">
      <w:pPr>
        <w:widowControl w:val="0"/>
        <w:autoSpaceDE w:val="0"/>
        <w:autoSpaceDN w:val="0"/>
        <w:adjustRightInd w:val="0"/>
        <w:ind w:firstLine="540"/>
        <w:jc w:val="both"/>
        <w:rPr>
          <w:rFonts w:cs="Calibri"/>
          <w:sz w:val="20"/>
        </w:rPr>
      </w:pPr>
      <w:r w:rsidRPr="00776A5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w:t>
      </w:r>
      <w:r w:rsidR="00BD68C4">
        <w:rPr>
          <w:rFonts w:cs="Calibri"/>
          <w:sz w:val="20"/>
        </w:rPr>
        <w:t>Ф</w:t>
      </w:r>
      <w:r w:rsidRPr="00776A58">
        <w:rPr>
          <w:rFonts w:cs="Calibri"/>
          <w:sz w:val="20"/>
        </w:rPr>
        <w:t xml:space="preserve">онд, и обязательных платежей, связанных с доверительным управлением имуществом </w:t>
      </w:r>
      <w:r w:rsidR="00BD68C4">
        <w:rPr>
          <w:rFonts w:cs="Calibri"/>
          <w:sz w:val="20"/>
        </w:rPr>
        <w:t>Ф</w:t>
      </w:r>
      <w:r w:rsidRPr="00776A58">
        <w:rPr>
          <w:rFonts w:cs="Calibri"/>
          <w:sz w:val="20"/>
        </w:rPr>
        <w:t xml:space="preserve">онда, а также расходов, возмещение которых предусмотрено </w:t>
      </w:r>
      <w:r w:rsidRPr="00480AD5">
        <w:rPr>
          <w:rFonts w:cs="Calibri"/>
          <w:sz w:val="20"/>
        </w:rPr>
        <w:t xml:space="preserve">Федеральным </w:t>
      </w:r>
      <w:hyperlink r:id="rId14" w:history="1">
        <w:r w:rsidRPr="00480AD5">
          <w:rPr>
            <w:rFonts w:cs="Calibri"/>
            <w:sz w:val="20"/>
          </w:rPr>
          <w:t>законом</w:t>
        </w:r>
      </w:hyperlink>
      <w:r w:rsidRPr="00480AD5">
        <w:rPr>
          <w:rFonts w:cs="Calibri"/>
          <w:sz w:val="20"/>
        </w:rPr>
        <w:t xml:space="preserve"> "Об инвестиционных фондах".</w:t>
      </w:r>
    </w:p>
    <w:p w:rsidR="00776A58" w:rsidRPr="00776A58" w:rsidRDefault="00776A58" w:rsidP="00776A58">
      <w:pPr>
        <w:widowControl w:val="0"/>
        <w:autoSpaceDE w:val="0"/>
        <w:autoSpaceDN w:val="0"/>
        <w:adjustRightInd w:val="0"/>
        <w:ind w:firstLine="540"/>
        <w:jc w:val="both"/>
        <w:rPr>
          <w:rFonts w:cs="Calibri"/>
          <w:sz w:val="20"/>
        </w:rPr>
      </w:pPr>
    </w:p>
    <w:p w:rsidR="00776A58" w:rsidRPr="00776A58" w:rsidRDefault="00776A58" w:rsidP="00776A58">
      <w:pPr>
        <w:autoSpaceDE w:val="0"/>
        <w:autoSpaceDN w:val="0"/>
        <w:adjustRightInd w:val="0"/>
        <w:ind w:firstLine="540"/>
        <w:jc w:val="both"/>
        <w:rPr>
          <w:rFonts w:cs="Calibri"/>
          <w:sz w:val="20"/>
        </w:rPr>
      </w:pPr>
      <w:r w:rsidRPr="00776A58">
        <w:rPr>
          <w:rFonts w:cs="Calibri"/>
          <w:sz w:val="20"/>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w:t>
      </w:r>
      <w:r w:rsidR="00A92F69">
        <w:rPr>
          <w:rFonts w:cs="Calibri"/>
          <w:sz w:val="20"/>
        </w:rPr>
        <w:t>5</w:t>
      </w:r>
      <w:r w:rsidR="00FC0052">
        <w:rPr>
          <w:rFonts w:cs="Calibri"/>
          <w:sz w:val="20"/>
        </w:rPr>
        <w:t xml:space="preserve"> (Ноль целых </w:t>
      </w:r>
      <w:r w:rsidR="00A92F69">
        <w:rPr>
          <w:rFonts w:cs="Calibri"/>
          <w:sz w:val="20"/>
        </w:rPr>
        <w:t>пять</w:t>
      </w:r>
      <w:r w:rsidRPr="00776A58">
        <w:rPr>
          <w:rFonts w:cs="Calibri"/>
          <w:sz w:val="20"/>
        </w:rPr>
        <w:t xml:space="preserve"> десят</w:t>
      </w:r>
      <w:r w:rsidR="00A92F69">
        <w:rPr>
          <w:rFonts w:cs="Calibri"/>
          <w:sz w:val="20"/>
        </w:rPr>
        <w:t>ых</w:t>
      </w:r>
      <w:r w:rsidR="00FC0052">
        <w:rPr>
          <w:rFonts w:cs="Calibri"/>
          <w:sz w:val="20"/>
        </w:rPr>
        <w:t>)</w:t>
      </w:r>
      <w:r w:rsidRPr="00776A58">
        <w:rPr>
          <w:rFonts w:cs="Calibri"/>
          <w:sz w:val="20"/>
        </w:rPr>
        <w:t xml:space="preserve"> процент</w:t>
      </w:r>
      <w:r w:rsidR="00A92F69">
        <w:rPr>
          <w:rFonts w:cs="Calibri"/>
          <w:sz w:val="20"/>
        </w:rPr>
        <w:t>ов</w:t>
      </w:r>
      <w:r w:rsidRPr="00776A58">
        <w:rPr>
          <w:rFonts w:cs="Calibri"/>
          <w:sz w:val="20"/>
        </w:rPr>
        <w:t xml:space="preserve"> среднегодовой стоимости чистых активов Фонда</w:t>
      </w:r>
      <w:r w:rsidR="00977888">
        <w:rPr>
          <w:rFonts w:cs="Calibri"/>
          <w:sz w:val="20"/>
        </w:rPr>
        <w:t xml:space="preserve"> </w:t>
      </w:r>
      <w:r w:rsidR="00977888">
        <w:rPr>
          <w:color w:val="000000"/>
          <w:sz w:val="20"/>
          <w:szCs w:val="20"/>
        </w:rPr>
        <w:t>(с учетом</w:t>
      </w:r>
      <w:r w:rsidR="00977888" w:rsidRPr="00285553">
        <w:rPr>
          <w:color w:val="000000"/>
          <w:sz w:val="20"/>
          <w:szCs w:val="20"/>
        </w:rPr>
        <w:t xml:space="preserve"> налога на добавленную стоимость)</w:t>
      </w:r>
      <w:r w:rsidRPr="00776A58">
        <w:rPr>
          <w:rFonts w:cs="Calibri"/>
          <w:sz w:val="20"/>
        </w:rPr>
        <w:t xml:space="preserve">, определяемой в порядке, установленном нормативными актами </w:t>
      </w:r>
      <w:r w:rsidR="00BD68C4">
        <w:rPr>
          <w:rFonts w:cs="Calibri"/>
          <w:sz w:val="20"/>
        </w:rPr>
        <w:t>в сфере финансовых рынков</w:t>
      </w:r>
      <w:r w:rsidRPr="00776A58">
        <w:rPr>
          <w:rFonts w:cs="Calibri"/>
          <w:sz w:val="20"/>
        </w:rPr>
        <w:t>.</w:t>
      </w:r>
    </w:p>
    <w:p w:rsidR="008E739C" w:rsidRDefault="008E739C" w:rsidP="00776A58">
      <w:pPr>
        <w:autoSpaceDE w:val="0"/>
        <w:autoSpaceDN w:val="0"/>
        <w:adjustRightInd w:val="0"/>
        <w:ind w:firstLine="225"/>
        <w:jc w:val="both"/>
        <w:rPr>
          <w:color w:val="000000"/>
          <w:sz w:val="20"/>
          <w:szCs w:val="20"/>
        </w:rPr>
      </w:pPr>
    </w:p>
    <w:p w:rsidR="00D809AC" w:rsidRDefault="00DE574F" w:rsidP="00B24B9B">
      <w:pPr>
        <w:ind w:firstLine="225"/>
        <w:jc w:val="both"/>
        <w:rPr>
          <w:sz w:val="20"/>
        </w:rPr>
      </w:pPr>
      <w:r>
        <w:rPr>
          <w:sz w:val="20"/>
        </w:rPr>
        <w:t>90</w:t>
      </w:r>
      <w:r w:rsidR="00D809AC">
        <w:rPr>
          <w:sz w:val="20"/>
        </w:rPr>
        <w:t xml:space="preserve">. </w:t>
      </w:r>
      <w:r w:rsidR="007411A3" w:rsidRPr="00E62581">
        <w:rPr>
          <w:sz w:val="20"/>
        </w:rPr>
        <w:t>Расходы, не предусмотренные пунктом </w:t>
      </w:r>
      <w:r w:rsidR="007E148F">
        <w:rPr>
          <w:sz w:val="20"/>
        </w:rPr>
        <w:t>89</w:t>
      </w:r>
      <w:r w:rsidR="007411A3" w:rsidRPr="00B24B9B">
        <w:rPr>
          <w:sz w:val="20"/>
        </w:rPr>
        <w:t xml:space="preserve"> нас</w:t>
      </w:r>
      <w:r w:rsidR="007411A3" w:rsidRPr="00E62581">
        <w:rPr>
          <w:sz w:val="20"/>
        </w:rPr>
        <w:t xml:space="preserve">тоящих Правил, а  также вознаграждения в части превышения размеров, указанных в </w:t>
      </w:r>
      <w:r w:rsidR="007411A3" w:rsidRPr="00B24B9B">
        <w:rPr>
          <w:sz w:val="20"/>
        </w:rPr>
        <w:t>пункте </w:t>
      </w:r>
      <w:r w:rsidR="009B20AF">
        <w:rPr>
          <w:sz w:val="20"/>
        </w:rPr>
        <w:t>8</w:t>
      </w:r>
      <w:r w:rsidR="007E148F">
        <w:rPr>
          <w:sz w:val="20"/>
        </w:rPr>
        <w:t>6</w:t>
      </w:r>
      <w:r w:rsidR="007411A3" w:rsidRPr="00B24B9B">
        <w:rPr>
          <w:sz w:val="20"/>
        </w:rPr>
        <w:t xml:space="preserve"> настоящих</w:t>
      </w:r>
      <w:r w:rsidR="007411A3" w:rsidRPr="00E62581">
        <w:rPr>
          <w:sz w:val="20"/>
        </w:rPr>
        <w:t xml:space="preserve"> Правил, или </w:t>
      </w:r>
      <w:r w:rsidR="00A92F69">
        <w:rPr>
          <w:sz w:val="20"/>
        </w:rPr>
        <w:t>2</w:t>
      </w:r>
      <w:r w:rsidR="000E13FD">
        <w:rPr>
          <w:sz w:val="20"/>
        </w:rPr>
        <w:t>,</w:t>
      </w:r>
      <w:r w:rsidR="00A92F69">
        <w:rPr>
          <w:sz w:val="20"/>
        </w:rPr>
        <w:t>6</w:t>
      </w:r>
      <w:r w:rsidR="000E13FD">
        <w:rPr>
          <w:sz w:val="20"/>
        </w:rPr>
        <w:t xml:space="preserve"> </w:t>
      </w:r>
      <w:r w:rsidR="00061E38" w:rsidRPr="00061E38">
        <w:rPr>
          <w:sz w:val="20"/>
        </w:rPr>
        <w:t xml:space="preserve"> (</w:t>
      </w:r>
      <w:r w:rsidR="00A92F69">
        <w:rPr>
          <w:sz w:val="20"/>
        </w:rPr>
        <w:t>Двух целых шести десятых</w:t>
      </w:r>
      <w:r w:rsidR="00061E38" w:rsidRPr="00061E38">
        <w:rPr>
          <w:sz w:val="20"/>
        </w:rPr>
        <w:t>)</w:t>
      </w:r>
      <w:r w:rsidR="007411A3" w:rsidRPr="00E62581">
        <w:rPr>
          <w:sz w:val="20"/>
        </w:rPr>
        <w:t xml:space="preserve"> </w:t>
      </w:r>
      <w:r w:rsidR="00BF157D" w:rsidRPr="00E62581">
        <w:rPr>
          <w:sz w:val="20"/>
        </w:rPr>
        <w:t>процент</w:t>
      </w:r>
      <w:r w:rsidR="00A92F69">
        <w:rPr>
          <w:sz w:val="20"/>
        </w:rPr>
        <w:t>ов</w:t>
      </w:r>
      <w:r w:rsidR="00BF157D" w:rsidRPr="00E62581">
        <w:rPr>
          <w:sz w:val="20"/>
        </w:rPr>
        <w:t xml:space="preserve"> </w:t>
      </w:r>
      <w:r w:rsidR="007411A3" w:rsidRPr="00E62581">
        <w:rPr>
          <w:sz w:val="20"/>
        </w:rPr>
        <w:t xml:space="preserve">среднегодовой стоимости чистых активов </w:t>
      </w:r>
      <w:r w:rsidR="007411A3">
        <w:rPr>
          <w:sz w:val="20"/>
        </w:rPr>
        <w:t>Ф</w:t>
      </w:r>
      <w:r w:rsidR="007411A3" w:rsidRPr="00E62581">
        <w:rPr>
          <w:sz w:val="20"/>
        </w:rPr>
        <w:t>онда</w:t>
      </w:r>
      <w:r w:rsidR="007411A3">
        <w:rPr>
          <w:sz w:val="20"/>
        </w:rPr>
        <w:t xml:space="preserve"> </w:t>
      </w:r>
      <w:r w:rsidR="007411A3">
        <w:rPr>
          <w:color w:val="000000"/>
          <w:sz w:val="20"/>
          <w:szCs w:val="20"/>
        </w:rPr>
        <w:t>(с учетом</w:t>
      </w:r>
      <w:r w:rsidR="007411A3" w:rsidRPr="00285553">
        <w:rPr>
          <w:color w:val="000000"/>
          <w:sz w:val="20"/>
          <w:szCs w:val="20"/>
        </w:rPr>
        <w:t xml:space="preserve"> налога на добавленную стоимость)</w:t>
      </w:r>
      <w:r w:rsidR="007411A3" w:rsidRPr="00E62581">
        <w:rPr>
          <w:sz w:val="20"/>
        </w:rPr>
        <w:t xml:space="preserve">, выплачиваются </w:t>
      </w:r>
      <w:r w:rsidR="007411A3">
        <w:rPr>
          <w:sz w:val="20"/>
        </w:rPr>
        <w:t>У</w:t>
      </w:r>
      <w:r w:rsidR="007411A3" w:rsidRPr="00E62581">
        <w:rPr>
          <w:sz w:val="20"/>
        </w:rPr>
        <w:t>правляющей компанией за счет своих собственных средств.</w:t>
      </w:r>
    </w:p>
    <w:p w:rsidR="00D809AC" w:rsidRDefault="00D809AC" w:rsidP="00D809AC">
      <w:pPr>
        <w:ind w:firstLine="225"/>
        <w:jc w:val="both"/>
        <w:rPr>
          <w:sz w:val="20"/>
        </w:rPr>
      </w:pPr>
    </w:p>
    <w:p w:rsidR="000D524D" w:rsidRPr="00C10209" w:rsidRDefault="00DE574F" w:rsidP="00D809AC">
      <w:pPr>
        <w:ind w:firstLine="225"/>
        <w:jc w:val="both"/>
        <w:rPr>
          <w:color w:val="000000"/>
          <w:sz w:val="20"/>
          <w:szCs w:val="20"/>
        </w:rPr>
      </w:pPr>
      <w:r>
        <w:rPr>
          <w:sz w:val="20"/>
        </w:rPr>
        <w:t>91</w:t>
      </w:r>
      <w:r w:rsidR="00D809AC">
        <w:rPr>
          <w:sz w:val="20"/>
        </w:rPr>
        <w:t xml:space="preserve">. </w:t>
      </w:r>
      <w:r w:rsidR="00D809AC" w:rsidRPr="00E62581">
        <w:rPr>
          <w:sz w:val="20"/>
        </w:rPr>
        <w:t xml:space="preserve">Уплата неустойки и возмещение убытков, возникших в результате неисполнения обязательств по договорам, заключенным </w:t>
      </w:r>
      <w:r w:rsidR="00494DA5">
        <w:rPr>
          <w:sz w:val="20"/>
        </w:rPr>
        <w:t>У</w:t>
      </w:r>
      <w:r w:rsidR="00D809AC" w:rsidRPr="00E62581">
        <w:rPr>
          <w:sz w:val="20"/>
        </w:rPr>
        <w:t xml:space="preserve">правляющей компанией в качестве доверительного управляющего </w:t>
      </w:r>
      <w:r w:rsidR="00494DA5">
        <w:rPr>
          <w:sz w:val="20"/>
        </w:rPr>
        <w:t>Ф</w:t>
      </w:r>
      <w:r w:rsidR="00D809AC" w:rsidRPr="00E62581">
        <w:rPr>
          <w:sz w:val="20"/>
        </w:rPr>
        <w:t xml:space="preserve">ондом, осуществляются за счет собственного имущества </w:t>
      </w:r>
      <w:r w:rsidR="00494DA5">
        <w:rPr>
          <w:sz w:val="20"/>
        </w:rPr>
        <w:t>У</w:t>
      </w:r>
      <w:r w:rsidR="00D809AC" w:rsidRPr="00E62581">
        <w:rPr>
          <w:sz w:val="20"/>
        </w:rPr>
        <w:t>правляющей компании.</w:t>
      </w:r>
    </w:p>
    <w:p w:rsidR="000D524D" w:rsidRPr="00C10209" w:rsidRDefault="000D524D" w:rsidP="00D809AC">
      <w:pPr>
        <w:ind w:firstLine="225"/>
        <w:jc w:val="both"/>
        <w:rPr>
          <w:color w:val="000000"/>
          <w:sz w:val="20"/>
          <w:szCs w:val="20"/>
        </w:rPr>
      </w:pPr>
    </w:p>
    <w:p w:rsidR="000D524D" w:rsidRPr="00C10209" w:rsidRDefault="00FC15F9" w:rsidP="00D809AC">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I</w:t>
      </w:r>
      <w:r w:rsidR="000D524D" w:rsidRPr="00C10209">
        <w:rPr>
          <w:rFonts w:ascii="Times New Roman" w:hAnsi="Times New Roman" w:cs="Times New Roman"/>
          <w:color w:val="000000"/>
          <w:sz w:val="20"/>
          <w:szCs w:val="20"/>
        </w:rPr>
        <w:t>X. Определение расчетной стоимости одного</w:t>
      </w: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инвестиционного пая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3F3357" w:rsidRDefault="000D524D" w:rsidP="003F3357">
      <w:pPr>
        <w:pStyle w:val="Heading"/>
        <w:ind w:firstLine="225"/>
        <w:jc w:val="center"/>
        <w:rPr>
          <w:rFonts w:ascii="Times New Roman" w:hAnsi="Times New Roman" w:cs="Times New Roman"/>
          <w:color w:val="000000"/>
          <w:sz w:val="20"/>
          <w:szCs w:val="20"/>
        </w:rPr>
      </w:pPr>
    </w:p>
    <w:p w:rsidR="003F3357" w:rsidRDefault="00DE574F" w:rsidP="003F3357">
      <w:pPr>
        <w:autoSpaceDE w:val="0"/>
        <w:autoSpaceDN w:val="0"/>
        <w:adjustRightInd w:val="0"/>
        <w:ind w:firstLine="225"/>
        <w:jc w:val="both"/>
        <w:rPr>
          <w:sz w:val="20"/>
          <w:szCs w:val="20"/>
        </w:rPr>
      </w:pPr>
      <w:r>
        <w:rPr>
          <w:color w:val="000000"/>
          <w:sz w:val="20"/>
          <w:szCs w:val="20"/>
        </w:rPr>
        <w:t>92</w:t>
      </w:r>
      <w:r w:rsidR="000D524D" w:rsidRPr="003F3357">
        <w:rPr>
          <w:color w:val="000000"/>
          <w:sz w:val="20"/>
          <w:szCs w:val="20"/>
        </w:rPr>
        <w:t xml:space="preserve">. </w:t>
      </w:r>
      <w:r w:rsidR="003F3357" w:rsidRPr="003F3357">
        <w:rPr>
          <w:sz w:val="20"/>
          <w:szCs w:val="20"/>
        </w:rPr>
        <w:t>Порядок определения расчетной стоимости инвестиционного пая</w:t>
      </w:r>
      <w:r w:rsidR="003F3357">
        <w:rPr>
          <w:sz w:val="20"/>
          <w:szCs w:val="20"/>
        </w:rPr>
        <w:t>.</w:t>
      </w:r>
    </w:p>
    <w:p w:rsidR="00494DA5" w:rsidRDefault="00494DA5" w:rsidP="003F3357">
      <w:pPr>
        <w:autoSpaceDE w:val="0"/>
        <w:autoSpaceDN w:val="0"/>
        <w:adjustRightInd w:val="0"/>
        <w:ind w:firstLine="225"/>
        <w:jc w:val="both"/>
        <w:rPr>
          <w:sz w:val="20"/>
          <w:szCs w:val="20"/>
        </w:rPr>
      </w:pPr>
    </w:p>
    <w:p w:rsidR="00981EE5" w:rsidRDefault="00981EE5" w:rsidP="003F3357">
      <w:pPr>
        <w:autoSpaceDE w:val="0"/>
        <w:autoSpaceDN w:val="0"/>
        <w:adjustRightInd w:val="0"/>
        <w:ind w:firstLine="225"/>
        <w:jc w:val="both"/>
        <w:rPr>
          <w:sz w:val="20"/>
          <w:szCs w:val="20"/>
        </w:rPr>
      </w:pPr>
      <w:r w:rsidRPr="00F0046F">
        <w:rPr>
          <w:sz w:val="20"/>
          <w:szCs w:val="20"/>
        </w:rPr>
        <w:t xml:space="preserve">Стоимость чистых активов </w:t>
      </w:r>
      <w:r w:rsidR="00296B43">
        <w:rPr>
          <w:sz w:val="20"/>
          <w:szCs w:val="20"/>
        </w:rPr>
        <w:t>Ф</w:t>
      </w:r>
      <w:r w:rsidRPr="00F0046F">
        <w:rPr>
          <w:sz w:val="20"/>
          <w:szCs w:val="20"/>
        </w:rPr>
        <w:t xml:space="preserve">онда определяется в порядке и сроки, предусмотренные нормативными актами </w:t>
      </w:r>
      <w:r w:rsidR="00BD68C4">
        <w:rPr>
          <w:rFonts w:cs="Calibri"/>
          <w:sz w:val="20"/>
        </w:rPr>
        <w:t>в сфере финансовых рынков</w:t>
      </w:r>
      <w:r w:rsidR="002D4688">
        <w:rPr>
          <w:sz w:val="20"/>
          <w:szCs w:val="20"/>
        </w:rPr>
        <w:t>.</w:t>
      </w:r>
    </w:p>
    <w:p w:rsidR="00981EE5" w:rsidRDefault="00981EE5" w:rsidP="003F3357">
      <w:pPr>
        <w:autoSpaceDE w:val="0"/>
        <w:autoSpaceDN w:val="0"/>
        <w:adjustRightInd w:val="0"/>
        <w:ind w:firstLine="225"/>
        <w:jc w:val="both"/>
        <w:rPr>
          <w:sz w:val="20"/>
          <w:szCs w:val="20"/>
        </w:rPr>
      </w:pPr>
    </w:p>
    <w:p w:rsidR="00011FCB" w:rsidRPr="00011FCB" w:rsidRDefault="003F3357" w:rsidP="00011FCB">
      <w:pPr>
        <w:autoSpaceDE w:val="0"/>
        <w:autoSpaceDN w:val="0"/>
        <w:adjustRightInd w:val="0"/>
        <w:ind w:firstLine="225"/>
        <w:jc w:val="both"/>
        <w:rPr>
          <w:sz w:val="20"/>
          <w:szCs w:val="20"/>
        </w:rPr>
      </w:pPr>
      <w:r w:rsidRPr="00011FCB">
        <w:rPr>
          <w:sz w:val="20"/>
          <w:szCs w:val="20"/>
        </w:rPr>
        <w:t xml:space="preserve"> </w:t>
      </w:r>
      <w:r w:rsidR="00011FCB" w:rsidRPr="00011FCB">
        <w:rPr>
          <w:sz w:val="20"/>
          <w:szCs w:val="20"/>
        </w:rPr>
        <w:t>Расчетная стоимость одного инвестиционного пая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0D524D" w:rsidRPr="00C10209" w:rsidRDefault="000D524D" w:rsidP="00011FCB">
      <w:pPr>
        <w:autoSpaceDE w:val="0"/>
        <w:autoSpaceDN w:val="0"/>
        <w:adjustRightInd w:val="0"/>
        <w:ind w:firstLine="225"/>
        <w:jc w:val="both"/>
        <w:rPr>
          <w:color w:val="000000"/>
        </w:rPr>
      </w:pPr>
    </w:p>
    <w:p w:rsidR="00AB4CCE" w:rsidRDefault="00AB4CCE" w:rsidP="00D809AC">
      <w:pPr>
        <w:pStyle w:val="Heading"/>
        <w:ind w:firstLine="225"/>
        <w:jc w:val="center"/>
        <w:rPr>
          <w:rFonts w:ascii="Times New Roman" w:hAnsi="Times New Roman" w:cs="Times New Roman"/>
          <w:color w:val="000000"/>
          <w:sz w:val="20"/>
          <w:szCs w:val="20"/>
        </w:rPr>
      </w:pPr>
    </w:p>
    <w:p w:rsidR="000D524D" w:rsidRPr="00C10209" w:rsidRDefault="000D524D" w:rsidP="00D809AC">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 xml:space="preserve">X. Информация о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онде</w:t>
      </w:r>
    </w:p>
    <w:p w:rsidR="000D524D" w:rsidRPr="00C10209" w:rsidRDefault="000D524D" w:rsidP="00D809AC">
      <w:pPr>
        <w:pStyle w:val="Heading"/>
        <w:ind w:firstLine="225"/>
        <w:jc w:val="center"/>
        <w:rPr>
          <w:rFonts w:ascii="Times New Roman" w:hAnsi="Times New Roman" w:cs="Times New Roman"/>
          <w:color w:val="000000"/>
          <w:sz w:val="20"/>
          <w:szCs w:val="20"/>
        </w:rPr>
      </w:pPr>
    </w:p>
    <w:p w:rsidR="00776A58" w:rsidRPr="00E62581" w:rsidRDefault="00DE574F" w:rsidP="00776A58">
      <w:pPr>
        <w:ind w:firstLine="225"/>
        <w:jc w:val="both"/>
        <w:rPr>
          <w:sz w:val="20"/>
        </w:rPr>
      </w:pPr>
      <w:r>
        <w:rPr>
          <w:sz w:val="20"/>
          <w:szCs w:val="20"/>
        </w:rPr>
        <w:t>93</w:t>
      </w:r>
      <w:r w:rsidR="00776A58" w:rsidRPr="00C10209">
        <w:rPr>
          <w:sz w:val="20"/>
          <w:szCs w:val="20"/>
        </w:rPr>
        <w:t xml:space="preserve">. </w:t>
      </w:r>
      <w:r w:rsidR="00776A58" w:rsidRPr="00E62581">
        <w:rPr>
          <w:sz w:val="20"/>
        </w:rPr>
        <w:t>Управляющая компания обязан</w:t>
      </w:r>
      <w:r w:rsidR="006112D9">
        <w:rPr>
          <w:sz w:val="20"/>
        </w:rPr>
        <w:t>а</w:t>
      </w:r>
      <w:r w:rsidR="00776A58" w:rsidRPr="00E62581">
        <w:rPr>
          <w:sz w:val="20"/>
        </w:rPr>
        <w:t xml:space="preserve"> в местах приема заявок на приобретение</w:t>
      </w:r>
      <w:r w:rsidR="00E72F9D">
        <w:rPr>
          <w:sz w:val="20"/>
        </w:rPr>
        <w:t xml:space="preserve"> и</w:t>
      </w:r>
      <w:r w:rsidR="00776A58" w:rsidRPr="00E62581">
        <w:rPr>
          <w:sz w:val="20"/>
        </w:rPr>
        <w:t xml:space="preserve"> погашение инвестиционных паев предоставлять всем заинтересованным лицам по их требованию:</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1) настоящие Правила, а также полный текст внесенных в них изменений, зарегистрированных </w:t>
      </w:r>
      <w:r w:rsidR="00BD68C4">
        <w:rPr>
          <w:sz w:val="20"/>
        </w:rPr>
        <w:t>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2) настоящие Правила с учетом внесенных в них изменений, зарегистрированных </w:t>
      </w:r>
      <w:r w:rsidR="00BD68C4">
        <w:rPr>
          <w:sz w:val="20"/>
        </w:rPr>
        <w:t>Банком России</w:t>
      </w:r>
      <w:r w:rsidRPr="00E62581">
        <w:rPr>
          <w:sz w:val="20"/>
        </w:rPr>
        <w:t>;</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правила ведения реестра владельцев инвестиционных паев;</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справку о стоимости имущества, составляющего </w:t>
      </w:r>
      <w:r>
        <w:rPr>
          <w:sz w:val="20"/>
        </w:rPr>
        <w:t>Ф</w:t>
      </w:r>
      <w:r w:rsidRPr="00E62581">
        <w:rPr>
          <w:sz w:val="20"/>
        </w:rPr>
        <w:t>онд, и соответствующие приложения к ней;</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5) справку о стоимости чистых активов </w:t>
      </w:r>
      <w:r>
        <w:rPr>
          <w:sz w:val="20"/>
        </w:rPr>
        <w:t>Ф</w:t>
      </w:r>
      <w:r w:rsidRPr="00E62581">
        <w:rPr>
          <w:sz w:val="20"/>
        </w:rPr>
        <w:t>онда и расчетной стоимости одного инвестиционного пая по последней оценке;</w:t>
      </w:r>
    </w:p>
    <w:p w:rsidR="00776A58" w:rsidRDefault="00776A58" w:rsidP="00776A58">
      <w:pPr>
        <w:ind w:firstLine="225"/>
        <w:jc w:val="both"/>
        <w:rPr>
          <w:sz w:val="20"/>
        </w:rPr>
      </w:pPr>
    </w:p>
    <w:p w:rsidR="00776A58" w:rsidRPr="00776A58" w:rsidRDefault="00776A58" w:rsidP="00776A58">
      <w:pPr>
        <w:ind w:firstLine="225"/>
        <w:jc w:val="both"/>
        <w:rPr>
          <w:sz w:val="20"/>
        </w:rPr>
      </w:pPr>
      <w:proofErr w:type="gramStart"/>
      <w:r w:rsidRPr="00776A58">
        <w:rPr>
          <w:sz w:val="20"/>
        </w:rPr>
        <w:t>6) </w:t>
      </w:r>
      <w:r w:rsidRPr="00776A58">
        <w:rPr>
          <w:rFonts w:cs="Calibri"/>
          <w:sz w:val="20"/>
        </w:rPr>
        <w:t xml:space="preserve">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w:t>
      </w:r>
      <w:r w:rsidR="00BD68C4">
        <w:rPr>
          <w:rFonts w:cs="Calibri"/>
          <w:sz w:val="20"/>
        </w:rPr>
        <w:t>Ф</w:t>
      </w:r>
      <w:r w:rsidRPr="00776A58">
        <w:rPr>
          <w:rFonts w:cs="Calibri"/>
          <w:sz w:val="20"/>
        </w:rPr>
        <w:t>онда, составленные на последнюю отчетную дату;</w:t>
      </w:r>
      <w:r w:rsidRPr="00776A58">
        <w:rPr>
          <w:sz w:val="20"/>
        </w:rPr>
        <w:t xml:space="preserve"> </w:t>
      </w:r>
      <w:proofErr w:type="gramEnd"/>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7) отчет о приросте (об уменьшении) стоимости имущества, составляющего </w:t>
      </w:r>
      <w:r>
        <w:rPr>
          <w:sz w:val="20"/>
        </w:rPr>
        <w:t>Ф</w:t>
      </w:r>
      <w:r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8) сведения о вознаграждении </w:t>
      </w:r>
      <w:r>
        <w:rPr>
          <w:sz w:val="20"/>
        </w:rPr>
        <w:t>У</w:t>
      </w:r>
      <w:r w:rsidRPr="00E62581">
        <w:rPr>
          <w:sz w:val="20"/>
        </w:rPr>
        <w:t xml:space="preserve">правляющей компании, расходах, оплаченных за счет имущества, составляющего </w:t>
      </w:r>
      <w:r>
        <w:rPr>
          <w:sz w:val="20"/>
        </w:rPr>
        <w:t>Ф</w:t>
      </w:r>
      <w:r w:rsidRPr="00E62581">
        <w:rPr>
          <w:sz w:val="20"/>
        </w:rPr>
        <w:t>онд, по состоянию на последнюю отчетную дату;</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9) сведения о приостановлении и возобновлении выдачи</w:t>
      </w:r>
      <w:r w:rsidR="00E72F9D">
        <w:rPr>
          <w:sz w:val="20"/>
        </w:rPr>
        <w:t xml:space="preserve"> и</w:t>
      </w:r>
      <w:r w:rsidRPr="00E62581">
        <w:rPr>
          <w:sz w:val="20"/>
        </w:rPr>
        <w:t xml:space="preserve"> погашения инвестиционных паев с указанием причин приостановления;</w:t>
      </w:r>
    </w:p>
    <w:p w:rsidR="00776A58" w:rsidRDefault="00776A58" w:rsidP="00776A58">
      <w:pPr>
        <w:ind w:firstLine="225"/>
        <w:jc w:val="both"/>
        <w:rPr>
          <w:sz w:val="20"/>
        </w:rPr>
      </w:pPr>
    </w:p>
    <w:p w:rsidR="00776A58" w:rsidRDefault="00776A58" w:rsidP="00776A58">
      <w:pPr>
        <w:ind w:firstLine="225"/>
        <w:jc w:val="both"/>
        <w:rPr>
          <w:sz w:val="20"/>
        </w:rPr>
      </w:pPr>
      <w:r w:rsidRPr="00E62581">
        <w:rPr>
          <w:sz w:val="20"/>
        </w:rPr>
        <w:t>1</w:t>
      </w:r>
      <w:r w:rsidR="006112D9">
        <w:rPr>
          <w:sz w:val="20"/>
        </w:rPr>
        <w:t>0</w:t>
      </w:r>
      <w:r w:rsidRPr="00E62581">
        <w:rPr>
          <w:sz w:val="20"/>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Pr>
          <w:sz w:val="20"/>
        </w:rPr>
        <w:t>Ф</w:t>
      </w:r>
      <w:r w:rsidRPr="00E62581">
        <w:rPr>
          <w:sz w:val="20"/>
        </w:rPr>
        <w:t>ондом;</w:t>
      </w:r>
    </w:p>
    <w:p w:rsidR="002E40FE" w:rsidRDefault="002E40FE" w:rsidP="00776A58">
      <w:pPr>
        <w:ind w:firstLine="225"/>
        <w:jc w:val="both"/>
        <w:rPr>
          <w:sz w:val="20"/>
        </w:rPr>
      </w:pPr>
    </w:p>
    <w:p w:rsidR="002E40FE" w:rsidRPr="00E62581" w:rsidRDefault="002E40FE" w:rsidP="00776A58">
      <w:pPr>
        <w:ind w:firstLine="225"/>
        <w:jc w:val="both"/>
        <w:rPr>
          <w:sz w:val="20"/>
        </w:rPr>
      </w:pPr>
      <w:r w:rsidRPr="00E62581">
        <w:rPr>
          <w:sz w:val="20"/>
        </w:rPr>
        <w:t>1</w:t>
      </w:r>
      <w:r w:rsidR="006112D9">
        <w:rPr>
          <w:sz w:val="20"/>
        </w:rPr>
        <w:t>1</w:t>
      </w:r>
      <w:r w:rsidRPr="00E62581">
        <w:rPr>
          <w:sz w:val="20"/>
        </w:rPr>
        <w:t xml:space="preserve">) иные документы, содержащие информацию, раскрытую </w:t>
      </w:r>
      <w:r>
        <w:rPr>
          <w:sz w:val="20"/>
        </w:rPr>
        <w:t>У</w:t>
      </w:r>
      <w:r w:rsidRPr="00E62581">
        <w:rPr>
          <w:sz w:val="20"/>
        </w:rPr>
        <w:t xml:space="preserve">правляющей компанией в соответствии с требованиями Федерального закона "Об инвестиционных фондах", нормативных актов </w:t>
      </w:r>
      <w:r w:rsidR="00BD68C4">
        <w:rPr>
          <w:rFonts w:cs="Calibri"/>
          <w:sz w:val="20"/>
        </w:rPr>
        <w:t>в сфере финансовых рынков</w:t>
      </w:r>
      <w:r w:rsidRPr="00E62581">
        <w:rPr>
          <w:sz w:val="20"/>
        </w:rPr>
        <w:t xml:space="preserve"> и настоящих Правил.</w:t>
      </w:r>
    </w:p>
    <w:p w:rsidR="000D524D" w:rsidRPr="00C10209" w:rsidRDefault="000D524D" w:rsidP="00485816">
      <w:pPr>
        <w:ind w:firstLine="225"/>
        <w:jc w:val="both"/>
        <w:rPr>
          <w:color w:val="000000"/>
          <w:sz w:val="20"/>
          <w:szCs w:val="20"/>
        </w:rPr>
      </w:pPr>
    </w:p>
    <w:p w:rsidR="00734C5C" w:rsidRPr="00734C5C" w:rsidRDefault="00DE574F" w:rsidP="00734C5C">
      <w:pPr>
        <w:ind w:firstLine="225"/>
        <w:jc w:val="both"/>
        <w:rPr>
          <w:sz w:val="20"/>
        </w:rPr>
      </w:pPr>
      <w:r>
        <w:rPr>
          <w:color w:val="000000"/>
          <w:sz w:val="20"/>
          <w:szCs w:val="20"/>
        </w:rPr>
        <w:t>94</w:t>
      </w:r>
      <w:r w:rsidR="000D524D" w:rsidRPr="00C10209">
        <w:rPr>
          <w:color w:val="000000"/>
          <w:sz w:val="20"/>
          <w:szCs w:val="20"/>
        </w:rPr>
        <w:t>.</w:t>
      </w:r>
      <w:r w:rsidR="00485816">
        <w:rPr>
          <w:color w:val="000000"/>
          <w:sz w:val="20"/>
          <w:szCs w:val="20"/>
        </w:rPr>
        <w:t xml:space="preserve"> </w:t>
      </w:r>
      <w:proofErr w:type="gramStart"/>
      <w:r w:rsidR="00734C5C" w:rsidRPr="00734C5C">
        <w:rPr>
          <w:sz w:val="20"/>
        </w:rPr>
        <w:t>Информация о времени начала и окончания приема заявок в течение рабочего дня, о сроках приема заявок, о случаях приостановления и возобновления выдачи</w:t>
      </w:r>
      <w:r w:rsidR="0002468D">
        <w:rPr>
          <w:sz w:val="20"/>
        </w:rPr>
        <w:t xml:space="preserve"> и</w:t>
      </w:r>
      <w:r w:rsidR="00734C5C" w:rsidRPr="00734C5C">
        <w:rPr>
          <w:sz w:val="20"/>
        </w:rPr>
        <w:t xml:space="preserve">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w:t>
      </w:r>
      <w:proofErr w:type="gramEnd"/>
      <w:r w:rsidR="00734C5C" w:rsidRPr="00734C5C">
        <w:rPr>
          <w:sz w:val="20"/>
        </w:rPr>
        <w:t xml:space="preserve"> </w:t>
      </w:r>
      <w:proofErr w:type="gramStart"/>
      <w:r w:rsidR="00734C5C" w:rsidRPr="00734C5C">
        <w:rPr>
          <w:sz w:val="20"/>
        </w:rPr>
        <w:t>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roofErr w:type="gramEnd"/>
    </w:p>
    <w:p w:rsidR="00485816" w:rsidRPr="003F3357" w:rsidRDefault="00485816" w:rsidP="00485816">
      <w:pPr>
        <w:ind w:firstLine="225"/>
        <w:jc w:val="both"/>
        <w:rPr>
          <w:color w:val="000000"/>
          <w:sz w:val="20"/>
          <w:szCs w:val="20"/>
        </w:rPr>
      </w:pPr>
    </w:p>
    <w:p w:rsidR="00D00F11" w:rsidRDefault="00DE574F" w:rsidP="00485816">
      <w:pPr>
        <w:ind w:firstLine="225"/>
        <w:jc w:val="both"/>
        <w:rPr>
          <w:sz w:val="20"/>
          <w:szCs w:val="20"/>
        </w:rPr>
      </w:pPr>
      <w:r>
        <w:rPr>
          <w:sz w:val="20"/>
          <w:szCs w:val="20"/>
        </w:rPr>
        <w:t>95</w:t>
      </w:r>
      <w:r w:rsidR="00485816" w:rsidRPr="003F3357">
        <w:rPr>
          <w:sz w:val="20"/>
          <w:szCs w:val="20"/>
        </w:rPr>
        <w:t>. </w:t>
      </w:r>
      <w:r w:rsidR="003F3357" w:rsidRPr="003F3357">
        <w:rPr>
          <w:sz w:val="20"/>
          <w:szCs w:val="20"/>
        </w:rPr>
        <w:t xml:space="preserve">Управляющая компания обязана раскрывать информацию на сайте </w:t>
      </w:r>
      <w:r w:rsidR="004D56C6">
        <w:rPr>
          <w:sz w:val="20"/>
          <w:szCs w:val="20"/>
        </w:rPr>
        <w:t xml:space="preserve">Управляющей компании </w:t>
      </w:r>
      <w:hyperlink r:id="rId15" w:history="1">
        <w:r w:rsidR="003F3357" w:rsidRPr="00A92F69">
          <w:rPr>
            <w:sz w:val="20"/>
            <w:szCs w:val="20"/>
          </w:rPr>
          <w:t>www.arsagera.ru</w:t>
        </w:r>
      </w:hyperlink>
      <w:r w:rsidR="003F3357" w:rsidRPr="003F3357">
        <w:rPr>
          <w:sz w:val="20"/>
          <w:szCs w:val="20"/>
        </w:rPr>
        <w:t xml:space="preserve">. Информация, подлежащая в соответствии с нормативными актами </w:t>
      </w:r>
      <w:r w:rsidR="00BD68C4">
        <w:rPr>
          <w:rFonts w:cs="Calibri"/>
          <w:sz w:val="20"/>
        </w:rPr>
        <w:t>в сфере финансовых рынков</w:t>
      </w:r>
      <w:r w:rsidR="003F3357" w:rsidRPr="003F3357">
        <w:rPr>
          <w:sz w:val="20"/>
          <w:szCs w:val="20"/>
        </w:rPr>
        <w:t xml:space="preserve"> опубликованию в печатном издании, публикуется в "Приложении к Вестнику Федеральной службы по финансовым рынкам".</w:t>
      </w:r>
      <w:r w:rsidR="00CE6E3D">
        <w:rPr>
          <w:sz w:val="20"/>
          <w:szCs w:val="20"/>
        </w:rPr>
        <w:t xml:space="preserve"> </w:t>
      </w:r>
    </w:p>
    <w:p w:rsidR="000D7A10" w:rsidRPr="003F3357" w:rsidRDefault="000D7A10" w:rsidP="00485816">
      <w:pPr>
        <w:ind w:firstLine="225"/>
        <w:jc w:val="both"/>
        <w:rPr>
          <w:color w:val="000000"/>
          <w:sz w:val="20"/>
          <w:szCs w:val="20"/>
        </w:rPr>
      </w:pPr>
    </w:p>
    <w:p w:rsidR="000D524D" w:rsidRPr="00C10209" w:rsidRDefault="000D524D" w:rsidP="00485816">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 Ответст</w:t>
      </w:r>
      <w:r w:rsidR="003F3357">
        <w:rPr>
          <w:rFonts w:ascii="Times New Roman" w:hAnsi="Times New Roman" w:cs="Times New Roman"/>
          <w:color w:val="000000"/>
          <w:sz w:val="20"/>
          <w:szCs w:val="20"/>
        </w:rPr>
        <w:t xml:space="preserve">венность </w:t>
      </w:r>
      <w:r w:rsidR="00494DA5">
        <w:rPr>
          <w:rFonts w:ascii="Times New Roman" w:hAnsi="Times New Roman" w:cs="Times New Roman"/>
          <w:color w:val="000000"/>
          <w:sz w:val="20"/>
          <w:szCs w:val="20"/>
        </w:rPr>
        <w:t>У</w:t>
      </w:r>
      <w:r w:rsidR="003F3357">
        <w:rPr>
          <w:rFonts w:ascii="Times New Roman" w:hAnsi="Times New Roman" w:cs="Times New Roman"/>
          <w:color w:val="000000"/>
          <w:sz w:val="20"/>
          <w:szCs w:val="20"/>
        </w:rPr>
        <w:t xml:space="preserve">правляющей компании, </w:t>
      </w:r>
      <w:proofErr w:type="gramStart"/>
      <w:r w:rsidR="003F3357">
        <w:rPr>
          <w:rFonts w:ascii="Times New Roman" w:hAnsi="Times New Roman" w:cs="Times New Roman"/>
          <w:color w:val="000000"/>
          <w:sz w:val="20"/>
          <w:szCs w:val="20"/>
        </w:rPr>
        <w:t>С</w:t>
      </w:r>
      <w:r w:rsidRPr="00C10209">
        <w:rPr>
          <w:rFonts w:ascii="Times New Roman" w:hAnsi="Times New Roman" w:cs="Times New Roman"/>
          <w:color w:val="000000"/>
          <w:sz w:val="20"/>
          <w:szCs w:val="20"/>
        </w:rPr>
        <w:t>пециализированного</w:t>
      </w:r>
      <w:proofErr w:type="gramEnd"/>
    </w:p>
    <w:p w:rsidR="000D524D" w:rsidRPr="00C10209" w:rsidRDefault="003F3357" w:rsidP="00485816">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д</w:t>
      </w:r>
      <w:r w:rsidR="00485816">
        <w:rPr>
          <w:rFonts w:ascii="Times New Roman" w:hAnsi="Times New Roman" w:cs="Times New Roman"/>
          <w:color w:val="000000"/>
          <w:sz w:val="20"/>
          <w:szCs w:val="20"/>
        </w:rPr>
        <w:t>епозитария, Регистратора</w:t>
      </w:r>
    </w:p>
    <w:p w:rsidR="000D524D" w:rsidRPr="00C10209" w:rsidRDefault="000D524D" w:rsidP="00485816">
      <w:pPr>
        <w:pStyle w:val="Preformat"/>
        <w:ind w:firstLine="225"/>
        <w:jc w:val="both"/>
        <w:rPr>
          <w:rFonts w:ascii="Times New Roman" w:hAnsi="Times New Roman" w:cs="Times New Roman"/>
          <w:color w:val="000000"/>
        </w:rPr>
      </w:pPr>
      <w:r w:rsidRPr="00C10209">
        <w:rPr>
          <w:rFonts w:ascii="Times New Roman" w:hAnsi="Times New Roman" w:cs="Times New Roman"/>
          <w:vanish/>
          <w:color w:val="000000"/>
        </w:rPr>
        <w:t>#G1</w:t>
      </w:r>
    </w:p>
    <w:p w:rsidR="00485816" w:rsidRPr="00E62581" w:rsidRDefault="00DE574F" w:rsidP="00485816">
      <w:pPr>
        <w:ind w:firstLine="225"/>
        <w:jc w:val="both"/>
        <w:rPr>
          <w:sz w:val="20"/>
        </w:rPr>
      </w:pPr>
      <w:proofErr w:type="gramStart"/>
      <w:r>
        <w:rPr>
          <w:color w:val="000000"/>
          <w:sz w:val="20"/>
          <w:szCs w:val="20"/>
        </w:rPr>
        <w:t>96</w:t>
      </w:r>
      <w:r w:rsidR="000D524D" w:rsidRPr="00C10209">
        <w:rPr>
          <w:vanish/>
          <w:color w:val="000000"/>
          <w:sz w:val="20"/>
          <w:szCs w:val="20"/>
        </w:rPr>
        <w:t>#G0</w:t>
      </w:r>
      <w:r w:rsidR="00B24B9B">
        <w:rPr>
          <w:vanish/>
          <w:color w:val="000000"/>
          <w:sz w:val="20"/>
          <w:szCs w:val="20"/>
        </w:rPr>
        <w:t>109</w:t>
      </w:r>
      <w:r w:rsidR="000D524D" w:rsidRPr="00C10209">
        <w:rPr>
          <w:color w:val="000000"/>
          <w:sz w:val="20"/>
          <w:szCs w:val="20"/>
        </w:rPr>
        <w:t xml:space="preserve">. </w:t>
      </w:r>
      <w:r w:rsidR="00485816" w:rsidRPr="00E62581">
        <w:rPr>
          <w:sz w:val="2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r w:rsidR="00485816" w:rsidRPr="00494DA5">
        <w:rPr>
          <w:sz w:val="20"/>
        </w:rPr>
        <w:t>пунктом</w:t>
      </w:r>
      <w:proofErr w:type="gramEnd"/>
      <w:r w:rsidR="00485816" w:rsidRPr="00494DA5">
        <w:rPr>
          <w:sz w:val="20"/>
        </w:rPr>
        <w:t> 3</w:t>
      </w:r>
      <w:r w:rsidR="002D4688">
        <w:rPr>
          <w:sz w:val="20"/>
        </w:rPr>
        <w:t>1</w:t>
      </w:r>
      <w:r w:rsidR="00485816" w:rsidRPr="00494DA5">
        <w:rPr>
          <w:sz w:val="20"/>
        </w:rPr>
        <w:t xml:space="preserve"> настоящих</w:t>
      </w:r>
      <w:r w:rsidR="00485816" w:rsidRPr="00E62581">
        <w:rPr>
          <w:sz w:val="20"/>
        </w:rPr>
        <w:t xml:space="preserve"> Правил.</w:t>
      </w:r>
    </w:p>
    <w:p w:rsidR="00485816" w:rsidRDefault="00485816" w:rsidP="00485816">
      <w:pPr>
        <w:ind w:firstLine="225"/>
        <w:jc w:val="both"/>
        <w:rPr>
          <w:sz w:val="20"/>
        </w:rPr>
      </w:pPr>
    </w:p>
    <w:p w:rsidR="00485816" w:rsidRPr="00E62581" w:rsidRDefault="00DE574F" w:rsidP="00485816">
      <w:pPr>
        <w:ind w:firstLine="225"/>
        <w:jc w:val="both"/>
        <w:rPr>
          <w:sz w:val="20"/>
        </w:rPr>
      </w:pPr>
      <w:bookmarkStart w:id="10" w:name="p_93"/>
      <w:bookmarkEnd w:id="10"/>
      <w:r>
        <w:rPr>
          <w:sz w:val="20"/>
        </w:rPr>
        <w:t>97</w:t>
      </w:r>
      <w:r w:rsidR="00485816" w:rsidRPr="00E62581">
        <w:rPr>
          <w:sz w:val="20"/>
        </w:rPr>
        <w:t xml:space="preserve">. Долги по обязательствам, возникшим в связи с доверительным управлением </w:t>
      </w:r>
      <w:r w:rsidR="00494DA5">
        <w:rPr>
          <w:sz w:val="20"/>
        </w:rPr>
        <w:t>Ф</w:t>
      </w:r>
      <w:r w:rsidR="00485816" w:rsidRPr="00E62581">
        <w:rPr>
          <w:sz w:val="20"/>
        </w:rPr>
        <w:t xml:space="preserve">ондом, погашаются за счет имущества, составляющего </w:t>
      </w:r>
      <w:r w:rsidR="00296B43">
        <w:rPr>
          <w:sz w:val="20"/>
        </w:rPr>
        <w:t>Ф</w:t>
      </w:r>
      <w:r w:rsidR="00485816" w:rsidRPr="00E62581">
        <w:rPr>
          <w:sz w:val="20"/>
        </w:rPr>
        <w:t xml:space="preserve">онд. В случае недостаточности имущества, составляющего </w:t>
      </w:r>
      <w:r w:rsidR="00494DA5">
        <w:rPr>
          <w:sz w:val="20"/>
        </w:rPr>
        <w:t>Ф</w:t>
      </w:r>
      <w:r w:rsidR="00485816" w:rsidRPr="00E62581">
        <w:rPr>
          <w:sz w:val="20"/>
        </w:rPr>
        <w:t xml:space="preserve">онд, взыскание может быть обращено только на собственное имущество </w:t>
      </w:r>
      <w:r w:rsidR="00494DA5">
        <w:rPr>
          <w:sz w:val="20"/>
        </w:rPr>
        <w:t>У</w:t>
      </w:r>
      <w:r w:rsidR="00485816" w:rsidRPr="00E62581">
        <w:rPr>
          <w:sz w:val="20"/>
        </w:rPr>
        <w:t>правляющей компании.</w:t>
      </w:r>
    </w:p>
    <w:p w:rsidR="00D33017" w:rsidRDefault="00D33017" w:rsidP="00485816">
      <w:pPr>
        <w:ind w:firstLine="225"/>
        <w:jc w:val="both"/>
        <w:rPr>
          <w:sz w:val="20"/>
        </w:rPr>
      </w:pPr>
      <w:bookmarkStart w:id="11" w:name="p_94"/>
      <w:bookmarkEnd w:id="11"/>
    </w:p>
    <w:p w:rsidR="00485816" w:rsidRPr="00E62581" w:rsidRDefault="00DE574F" w:rsidP="00767102">
      <w:pPr>
        <w:ind w:firstLine="225"/>
        <w:jc w:val="both"/>
        <w:rPr>
          <w:sz w:val="20"/>
        </w:rPr>
      </w:pPr>
      <w:r>
        <w:rPr>
          <w:sz w:val="20"/>
        </w:rPr>
        <w:t>98</w:t>
      </w:r>
      <w:r w:rsidR="00485816" w:rsidRPr="00E62581">
        <w:rPr>
          <w:sz w:val="20"/>
        </w:rPr>
        <w:t xml:space="preserve">. Специализированный депозитарий несет солидарную ответственность с </w:t>
      </w:r>
      <w:r w:rsidR="00494DA5">
        <w:rPr>
          <w:sz w:val="20"/>
        </w:rPr>
        <w:t>У</w:t>
      </w:r>
      <w:r w:rsidR="00485816" w:rsidRPr="00E62581">
        <w:rPr>
          <w:sz w:val="20"/>
        </w:rPr>
        <w:t xml:space="preserve">правляющей компанией перед владельцами инвестиционных паев в случае неисполнения или ненадлежащего исполнения </w:t>
      </w:r>
      <w:r w:rsidR="00494DA5">
        <w:rPr>
          <w:sz w:val="20"/>
        </w:rPr>
        <w:t>С</w:t>
      </w:r>
      <w:r w:rsidR="00485816" w:rsidRPr="00E62581">
        <w:rPr>
          <w:sz w:val="20"/>
        </w:rPr>
        <w:t xml:space="preserve">пециализированным депозитарием обязанностей по учету и хранению имущества, составляющего </w:t>
      </w:r>
      <w:r w:rsidR="00494DA5">
        <w:rPr>
          <w:sz w:val="20"/>
        </w:rPr>
        <w:t>Ф</w:t>
      </w:r>
      <w:r w:rsidR="00485816" w:rsidRPr="00E62581">
        <w:rPr>
          <w:sz w:val="20"/>
        </w:rPr>
        <w:t xml:space="preserve">онд, а также по осуществлению </w:t>
      </w:r>
      <w:proofErr w:type="gramStart"/>
      <w:r w:rsidR="00485816" w:rsidRPr="00E62581">
        <w:rPr>
          <w:sz w:val="20"/>
        </w:rPr>
        <w:t>контроля за</w:t>
      </w:r>
      <w:proofErr w:type="gramEnd"/>
      <w:r w:rsidR="00485816" w:rsidRPr="00E62581">
        <w:rPr>
          <w:sz w:val="20"/>
        </w:rPr>
        <w:t xml:space="preserve"> распоряжением имуществом, составляющим </w:t>
      </w:r>
      <w:r w:rsidR="00494DA5">
        <w:rPr>
          <w:sz w:val="20"/>
        </w:rPr>
        <w:t>Ф</w:t>
      </w:r>
      <w:r w:rsidR="00485816" w:rsidRPr="00E62581">
        <w:rPr>
          <w:sz w:val="20"/>
        </w:rPr>
        <w:t xml:space="preserve">онд, и денежными средствами, переданными в оплату инвестиционных паев. </w:t>
      </w:r>
    </w:p>
    <w:p w:rsidR="00D33017" w:rsidRDefault="00D33017" w:rsidP="00485816">
      <w:pPr>
        <w:ind w:firstLine="225"/>
        <w:jc w:val="both"/>
        <w:rPr>
          <w:sz w:val="20"/>
        </w:rPr>
      </w:pPr>
      <w:bookmarkStart w:id="12" w:name="p_96"/>
      <w:bookmarkEnd w:id="12"/>
    </w:p>
    <w:p w:rsidR="00485816" w:rsidRPr="00E62581" w:rsidRDefault="00DE574F" w:rsidP="00485816">
      <w:pPr>
        <w:ind w:firstLine="225"/>
        <w:jc w:val="both"/>
        <w:rPr>
          <w:sz w:val="20"/>
        </w:rPr>
      </w:pPr>
      <w:r>
        <w:rPr>
          <w:sz w:val="20"/>
        </w:rPr>
        <w:t>99</w:t>
      </w:r>
      <w:r w:rsidR="00485816" w:rsidRPr="00E62581">
        <w:rPr>
          <w:sz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невозможностью осуществить права, закрепленные инвестиционными паями;</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с необоснованным отказом в открытии лицевого счета в указанном реестре.</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33017" w:rsidRDefault="00D33017" w:rsidP="00485816">
      <w:pPr>
        <w:autoSpaceDE w:val="0"/>
        <w:autoSpaceDN w:val="0"/>
        <w:adjustRightInd w:val="0"/>
        <w:ind w:firstLine="225"/>
        <w:jc w:val="both"/>
        <w:rPr>
          <w:sz w:val="20"/>
        </w:rPr>
      </w:pPr>
    </w:p>
    <w:p w:rsidR="00485816" w:rsidRPr="00E62581" w:rsidRDefault="00485816" w:rsidP="00485816">
      <w:pPr>
        <w:autoSpaceDE w:val="0"/>
        <w:autoSpaceDN w:val="0"/>
        <w:adjustRightInd w:val="0"/>
        <w:ind w:firstLine="225"/>
        <w:jc w:val="both"/>
        <w:rPr>
          <w:sz w:val="20"/>
        </w:rPr>
      </w:pPr>
      <w:r w:rsidRPr="00E62581">
        <w:rPr>
          <w:sz w:val="20"/>
        </w:rPr>
        <w:t xml:space="preserve">Управляющая компания несет субсидиарную с </w:t>
      </w:r>
      <w:r w:rsidR="00494DA5">
        <w:rPr>
          <w:sz w:val="20"/>
        </w:rPr>
        <w:t>Р</w:t>
      </w:r>
      <w:r w:rsidRPr="00E62581">
        <w:rPr>
          <w:sz w:val="20"/>
        </w:rPr>
        <w:t xml:space="preserve">егистратором ответственность, предусмотренную настоящим пунктом. </w:t>
      </w:r>
    </w:p>
    <w:p w:rsidR="00D33017" w:rsidRDefault="00D33017" w:rsidP="00485816">
      <w:pPr>
        <w:autoSpaceDE w:val="0"/>
        <w:autoSpaceDN w:val="0"/>
        <w:adjustRightInd w:val="0"/>
        <w:ind w:firstLine="225"/>
        <w:jc w:val="both"/>
        <w:rPr>
          <w:sz w:val="20"/>
        </w:rPr>
      </w:pPr>
    </w:p>
    <w:p w:rsidR="00485816" w:rsidRPr="00E62581" w:rsidRDefault="00DE574F" w:rsidP="00D33017">
      <w:pPr>
        <w:autoSpaceDE w:val="0"/>
        <w:autoSpaceDN w:val="0"/>
        <w:adjustRightInd w:val="0"/>
        <w:ind w:firstLine="225"/>
        <w:jc w:val="both"/>
        <w:rPr>
          <w:sz w:val="20"/>
        </w:rPr>
      </w:pPr>
      <w:r>
        <w:rPr>
          <w:sz w:val="20"/>
        </w:rPr>
        <w:t>100</w:t>
      </w:r>
      <w:r w:rsidR="00485816" w:rsidRPr="00E62581">
        <w:rPr>
          <w:sz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D524D" w:rsidRPr="00C10209" w:rsidRDefault="000D524D" w:rsidP="00D33017">
      <w:pPr>
        <w:ind w:firstLine="225"/>
        <w:jc w:val="both"/>
        <w:rPr>
          <w:color w:val="000000"/>
          <w:sz w:val="20"/>
          <w:szCs w:val="20"/>
        </w:rPr>
      </w:pPr>
    </w:p>
    <w:p w:rsidR="000D524D" w:rsidRPr="00C10209" w:rsidRDefault="000D524D" w:rsidP="00D33017">
      <w:pPr>
        <w:pStyle w:val="Heading"/>
        <w:ind w:firstLine="225"/>
        <w:jc w:val="center"/>
        <w:rPr>
          <w:rFonts w:ascii="Times New Roman" w:hAnsi="Times New Roman" w:cs="Times New Roman"/>
          <w:color w:val="000000"/>
          <w:sz w:val="20"/>
          <w:szCs w:val="20"/>
        </w:rPr>
      </w:pPr>
      <w:r w:rsidRPr="00C10209">
        <w:rPr>
          <w:rFonts w:ascii="Times New Roman" w:hAnsi="Times New Roman" w:cs="Times New Roman"/>
          <w:color w:val="000000"/>
          <w:sz w:val="20"/>
          <w:szCs w:val="20"/>
        </w:rPr>
        <w:t>XI</w:t>
      </w:r>
      <w:r w:rsidR="00604D7A">
        <w:rPr>
          <w:rFonts w:ascii="Times New Roman" w:hAnsi="Times New Roman" w:cs="Times New Roman"/>
          <w:color w:val="000000"/>
          <w:sz w:val="20"/>
          <w:szCs w:val="20"/>
          <w:lang w:val="en-US"/>
        </w:rPr>
        <w:t>I</w:t>
      </w:r>
      <w:r w:rsidRPr="00C10209">
        <w:rPr>
          <w:rFonts w:ascii="Times New Roman" w:hAnsi="Times New Roman" w:cs="Times New Roman"/>
          <w:color w:val="000000"/>
          <w:sz w:val="20"/>
          <w:szCs w:val="20"/>
        </w:rPr>
        <w:t xml:space="preserve">. Прекращение </w:t>
      </w:r>
      <w:r w:rsidR="00296B43">
        <w:rPr>
          <w:rFonts w:ascii="Times New Roman" w:hAnsi="Times New Roman" w:cs="Times New Roman"/>
          <w:color w:val="000000"/>
          <w:sz w:val="20"/>
          <w:szCs w:val="20"/>
        </w:rPr>
        <w:t>Ф</w:t>
      </w:r>
      <w:r w:rsidRPr="00C10209">
        <w:rPr>
          <w:rFonts w:ascii="Times New Roman" w:hAnsi="Times New Roman" w:cs="Times New Roman"/>
          <w:color w:val="000000"/>
          <w:sz w:val="20"/>
          <w:szCs w:val="20"/>
        </w:rPr>
        <w:t>онда</w:t>
      </w:r>
    </w:p>
    <w:p w:rsidR="000D524D" w:rsidRPr="00C10209" w:rsidRDefault="000D524D" w:rsidP="00D33017">
      <w:pPr>
        <w:pStyle w:val="Heading"/>
        <w:ind w:firstLine="225"/>
        <w:jc w:val="center"/>
        <w:rPr>
          <w:rFonts w:ascii="Times New Roman" w:hAnsi="Times New Roman" w:cs="Times New Roman"/>
          <w:color w:val="000000"/>
          <w:sz w:val="20"/>
          <w:szCs w:val="20"/>
        </w:rPr>
      </w:pPr>
    </w:p>
    <w:p w:rsidR="00776A58" w:rsidRPr="00E62581" w:rsidRDefault="00B24B9B" w:rsidP="00776A58">
      <w:pPr>
        <w:ind w:firstLine="225"/>
        <w:jc w:val="both"/>
        <w:rPr>
          <w:sz w:val="20"/>
        </w:rPr>
      </w:pPr>
      <w:r>
        <w:rPr>
          <w:sz w:val="20"/>
        </w:rPr>
        <w:t>1</w:t>
      </w:r>
      <w:r w:rsidR="00DE574F">
        <w:rPr>
          <w:sz w:val="20"/>
        </w:rPr>
        <w:t>01</w:t>
      </w:r>
      <w:r w:rsidR="00D33017" w:rsidRPr="00E62581">
        <w:rPr>
          <w:sz w:val="20"/>
        </w:rPr>
        <w:t>. </w:t>
      </w:r>
      <w:r w:rsidR="00776A58" w:rsidRPr="00E62581">
        <w:rPr>
          <w:sz w:val="20"/>
        </w:rPr>
        <w:t xml:space="preserve"> Фонд должен быть прекращен в случае, если:</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proofErr w:type="gramStart"/>
      <w:r w:rsidRPr="00E62581">
        <w:rPr>
          <w:sz w:val="20"/>
        </w:rPr>
        <w:t>1) принята (приняты) заявка (заявки) на погашение всех инвестиционных паев;</w:t>
      </w:r>
      <w:proofErr w:type="gramEnd"/>
    </w:p>
    <w:p w:rsidR="00776A58" w:rsidRDefault="00776A58" w:rsidP="00776A58">
      <w:pPr>
        <w:autoSpaceDE w:val="0"/>
        <w:autoSpaceDN w:val="0"/>
        <w:adjustRightInd w:val="0"/>
        <w:ind w:firstLine="225"/>
        <w:jc w:val="both"/>
        <w:rPr>
          <w:sz w:val="20"/>
        </w:rPr>
      </w:pPr>
    </w:p>
    <w:p w:rsidR="002F4FEE" w:rsidRPr="002F4FEE" w:rsidRDefault="00776A58" w:rsidP="002F4FEE">
      <w:pPr>
        <w:autoSpaceDE w:val="0"/>
        <w:autoSpaceDN w:val="0"/>
        <w:adjustRightInd w:val="0"/>
        <w:ind w:firstLine="225"/>
        <w:jc w:val="both"/>
        <w:rPr>
          <w:sz w:val="20"/>
        </w:rPr>
      </w:pPr>
      <w:proofErr w:type="gramStart"/>
      <w:r w:rsidRPr="00E62581">
        <w:rPr>
          <w:sz w:val="20"/>
        </w:rPr>
        <w:t>2) </w:t>
      </w:r>
      <w:r w:rsidR="002F4FEE" w:rsidRPr="002F4FEE">
        <w:rPr>
          <w:sz w:val="20"/>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roofErr w:type="gramEnd"/>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3) аннулирована</w:t>
      </w:r>
      <w:r>
        <w:rPr>
          <w:sz w:val="20"/>
        </w:rPr>
        <w:t xml:space="preserve"> </w:t>
      </w:r>
      <w:r w:rsidRPr="00776A58">
        <w:rPr>
          <w:sz w:val="20"/>
        </w:rPr>
        <w:t>(прекратила действие)</w:t>
      </w:r>
      <w:r w:rsidRPr="00E62581">
        <w:rPr>
          <w:sz w:val="20"/>
        </w:rPr>
        <w:t xml:space="preserve"> лицензия </w:t>
      </w:r>
      <w:r>
        <w:rPr>
          <w:sz w:val="20"/>
        </w:rPr>
        <w:t>У</w:t>
      </w:r>
      <w:r w:rsidRPr="00E62581">
        <w:rPr>
          <w:sz w:val="20"/>
        </w:rPr>
        <w:t>правляющей компании;</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 xml:space="preserve">4) аннулирована </w:t>
      </w:r>
      <w:r w:rsidRPr="00776A58">
        <w:rPr>
          <w:sz w:val="20"/>
        </w:rPr>
        <w:t xml:space="preserve">(прекратила действие) лицензия Специализированного депозитария и в течение 3 месяцев со дня принятия решения об аннулировании </w:t>
      </w:r>
      <w:r w:rsidR="00E261DE" w:rsidRPr="00E62581">
        <w:rPr>
          <w:sz w:val="20"/>
        </w:rPr>
        <w:t>лицензии</w:t>
      </w:r>
      <w:r w:rsidR="00E261DE" w:rsidRPr="00776A58">
        <w:rPr>
          <w:sz w:val="20"/>
        </w:rPr>
        <w:t xml:space="preserve"> </w:t>
      </w:r>
      <w:r w:rsidRPr="00776A58">
        <w:rPr>
          <w:sz w:val="20"/>
        </w:rPr>
        <w:t>(прекращении действия)</w:t>
      </w:r>
      <w:r w:rsidRPr="00E62581">
        <w:rPr>
          <w:sz w:val="20"/>
        </w:rPr>
        <w:t xml:space="preserve"> </w:t>
      </w:r>
      <w:r>
        <w:rPr>
          <w:sz w:val="20"/>
        </w:rPr>
        <w:t>У</w:t>
      </w:r>
      <w:r w:rsidRPr="00E62581">
        <w:rPr>
          <w:sz w:val="20"/>
        </w:rPr>
        <w:t xml:space="preserve">правляющей компанией не приняты меры по передаче другому </w:t>
      </w:r>
      <w:r>
        <w:rPr>
          <w:sz w:val="20"/>
        </w:rPr>
        <w:t>С</w:t>
      </w:r>
      <w:r w:rsidRPr="00E62581">
        <w:rPr>
          <w:sz w:val="20"/>
        </w:rPr>
        <w:t xml:space="preserve">пециализированному депозитарию активов </w:t>
      </w:r>
      <w:r>
        <w:rPr>
          <w:sz w:val="20"/>
        </w:rPr>
        <w:t>Ф</w:t>
      </w:r>
      <w:r w:rsidRPr="00E62581">
        <w:rPr>
          <w:sz w:val="20"/>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6A58" w:rsidRDefault="00776A58" w:rsidP="00776A58">
      <w:pPr>
        <w:ind w:firstLine="225"/>
        <w:jc w:val="both"/>
        <w:rPr>
          <w:sz w:val="20"/>
        </w:rPr>
      </w:pPr>
    </w:p>
    <w:p w:rsidR="00776A58" w:rsidRPr="00E62581" w:rsidRDefault="00776A58" w:rsidP="00776A58">
      <w:pPr>
        <w:ind w:firstLine="225"/>
        <w:jc w:val="both"/>
        <w:rPr>
          <w:sz w:val="20"/>
        </w:rPr>
      </w:pPr>
      <w:r w:rsidRPr="00E62581">
        <w:rPr>
          <w:sz w:val="20"/>
        </w:rPr>
        <w:t>5) </w:t>
      </w:r>
      <w:r>
        <w:rPr>
          <w:sz w:val="20"/>
        </w:rPr>
        <w:t>У</w:t>
      </w:r>
      <w:r w:rsidRPr="00E62581">
        <w:rPr>
          <w:sz w:val="20"/>
        </w:rPr>
        <w:t>правляющей компанией принято соответствующее решение</w:t>
      </w:r>
      <w:r w:rsidRPr="00494DA5">
        <w:rPr>
          <w:sz w:val="20"/>
        </w:rPr>
        <w:t>;</w:t>
      </w:r>
    </w:p>
    <w:p w:rsidR="00776A58" w:rsidRDefault="00776A58" w:rsidP="00776A58">
      <w:pPr>
        <w:ind w:firstLine="225"/>
        <w:jc w:val="both"/>
        <w:rPr>
          <w:sz w:val="20"/>
        </w:rPr>
      </w:pPr>
    </w:p>
    <w:p w:rsidR="00D33017" w:rsidRPr="00E62581" w:rsidRDefault="00776A58" w:rsidP="00776A58">
      <w:pPr>
        <w:ind w:firstLine="225"/>
        <w:jc w:val="both"/>
        <w:rPr>
          <w:sz w:val="20"/>
        </w:rPr>
      </w:pPr>
      <w:r w:rsidRPr="00E62581">
        <w:rPr>
          <w:sz w:val="20"/>
        </w:rPr>
        <w:t>6) наступили иные основания, предусмотренные Федеральным законом "Об инвестиционных фондах".</w:t>
      </w:r>
    </w:p>
    <w:p w:rsidR="00D33017" w:rsidRDefault="00D33017" w:rsidP="00D33017">
      <w:pPr>
        <w:ind w:firstLine="225"/>
        <w:jc w:val="both"/>
        <w:rPr>
          <w:sz w:val="20"/>
        </w:rPr>
      </w:pPr>
      <w:bookmarkStart w:id="13" w:name="p_98"/>
      <w:bookmarkEnd w:id="13"/>
    </w:p>
    <w:p w:rsidR="00D33017" w:rsidRPr="00E62581" w:rsidRDefault="00B24B9B" w:rsidP="00D33017">
      <w:pPr>
        <w:ind w:firstLine="225"/>
        <w:jc w:val="both"/>
        <w:rPr>
          <w:sz w:val="20"/>
        </w:rPr>
      </w:pPr>
      <w:r>
        <w:rPr>
          <w:sz w:val="20"/>
        </w:rPr>
        <w:t>1</w:t>
      </w:r>
      <w:r w:rsidR="00DE574F">
        <w:rPr>
          <w:sz w:val="20"/>
        </w:rPr>
        <w:t>02</w:t>
      </w:r>
      <w:r w:rsidR="00D33017" w:rsidRPr="00E62581">
        <w:rPr>
          <w:sz w:val="20"/>
        </w:rPr>
        <w:t xml:space="preserve">. Прекращение </w:t>
      </w:r>
      <w:r w:rsidR="00494DA5">
        <w:rPr>
          <w:sz w:val="20"/>
        </w:rPr>
        <w:t>Ф</w:t>
      </w:r>
      <w:r w:rsidR="00D33017" w:rsidRPr="00E62581">
        <w:rPr>
          <w:sz w:val="20"/>
        </w:rPr>
        <w:t>онда осуществляется в порядке, предусмотренном Федеральным законом "Об инвестиционных фондах".</w:t>
      </w:r>
    </w:p>
    <w:p w:rsidR="00D33017" w:rsidRDefault="00D33017" w:rsidP="00D33017">
      <w:pPr>
        <w:ind w:firstLine="225"/>
        <w:jc w:val="both"/>
        <w:rPr>
          <w:sz w:val="20"/>
        </w:rPr>
      </w:pPr>
    </w:p>
    <w:p w:rsidR="00776A58" w:rsidRPr="00E62581" w:rsidRDefault="00D33017" w:rsidP="00776A58">
      <w:pPr>
        <w:ind w:firstLine="225"/>
        <w:jc w:val="both"/>
        <w:rPr>
          <w:sz w:val="20"/>
        </w:rPr>
      </w:pPr>
      <w:r w:rsidRPr="00E62581">
        <w:rPr>
          <w:sz w:val="20"/>
        </w:rPr>
        <w:t>1</w:t>
      </w:r>
      <w:r w:rsidR="00DE574F">
        <w:rPr>
          <w:sz w:val="20"/>
        </w:rPr>
        <w:t>03</w:t>
      </w:r>
      <w:r w:rsidRPr="00E62581">
        <w:rPr>
          <w:sz w:val="20"/>
        </w:rPr>
        <w:t>. </w:t>
      </w:r>
      <w:r w:rsidR="00776A58" w:rsidRPr="00E62581">
        <w:rPr>
          <w:sz w:val="20"/>
        </w:rPr>
        <w:t xml:space="preserve">Размер вознаграждения лица, осуществляющего прекращение </w:t>
      </w:r>
      <w:r w:rsidR="00776A58">
        <w:rPr>
          <w:sz w:val="20"/>
        </w:rPr>
        <w:t>Ф</w:t>
      </w:r>
      <w:r w:rsidR="00776A58" w:rsidRPr="00E62581">
        <w:rPr>
          <w:sz w:val="20"/>
        </w:rPr>
        <w:t xml:space="preserve">онда, за исключением случаев, установленных статьей 31 Федерального закона "Об  инвестиционных фондах", составляет </w:t>
      </w:r>
      <w:r w:rsidR="00776A58" w:rsidRPr="004F3773">
        <w:rPr>
          <w:sz w:val="20"/>
        </w:rPr>
        <w:t>0,3 (ноль целых три десятых) процента</w:t>
      </w:r>
      <w:r w:rsidR="00776A58" w:rsidRPr="00D33017">
        <w:rPr>
          <w:sz w:val="20"/>
        </w:rPr>
        <w:t xml:space="preserve"> </w:t>
      </w:r>
      <w:r w:rsidR="00776A58" w:rsidRPr="00E62581">
        <w:rPr>
          <w:sz w:val="20"/>
        </w:rPr>
        <w:t xml:space="preserve">суммы денежных средств, составляющих </w:t>
      </w:r>
      <w:r w:rsidR="00776A58">
        <w:rPr>
          <w:sz w:val="20"/>
        </w:rPr>
        <w:t>Ф</w:t>
      </w:r>
      <w:r w:rsidR="00776A58" w:rsidRPr="00E62581">
        <w:rPr>
          <w:sz w:val="20"/>
        </w:rPr>
        <w:t>онд и поступивших в него после реализации составляющего его имущества, за вычетом:</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1) размера задолженности перед кредиторами, требования которых должны удовлетворяться за счет имущества, составляющего </w:t>
      </w:r>
      <w:r>
        <w:rPr>
          <w:sz w:val="20"/>
        </w:rPr>
        <w:t>Ф</w:t>
      </w:r>
      <w:r w:rsidRPr="00E62581">
        <w:rPr>
          <w:sz w:val="20"/>
        </w:rPr>
        <w:t>онд;</w:t>
      </w:r>
    </w:p>
    <w:p w:rsidR="00776A58" w:rsidRDefault="00776A58" w:rsidP="00776A58">
      <w:pPr>
        <w:autoSpaceDE w:val="0"/>
        <w:autoSpaceDN w:val="0"/>
        <w:adjustRightInd w:val="0"/>
        <w:ind w:firstLine="225"/>
        <w:jc w:val="both"/>
        <w:rPr>
          <w:sz w:val="20"/>
        </w:rPr>
      </w:pPr>
    </w:p>
    <w:p w:rsidR="00776A58" w:rsidRPr="00E62581" w:rsidRDefault="00776A58" w:rsidP="00776A58">
      <w:pPr>
        <w:autoSpaceDE w:val="0"/>
        <w:autoSpaceDN w:val="0"/>
        <w:adjustRightInd w:val="0"/>
        <w:ind w:firstLine="225"/>
        <w:jc w:val="both"/>
        <w:rPr>
          <w:sz w:val="20"/>
        </w:rPr>
      </w:pPr>
      <w:r w:rsidRPr="00E62581">
        <w:rPr>
          <w:sz w:val="20"/>
        </w:rPr>
        <w:t xml:space="preserve">2) размера </w:t>
      </w:r>
      <w:r w:rsidRPr="00FC2CF6">
        <w:rPr>
          <w:sz w:val="20"/>
        </w:rPr>
        <w:t>вознаграждения Управляющей компании, Специализированного депозитария, Регистратора, Аудиторской организации, начисленного им</w:t>
      </w:r>
      <w:r w:rsidRPr="00E62581">
        <w:rPr>
          <w:sz w:val="20"/>
        </w:rPr>
        <w:t xml:space="preserve"> на день возникновения основания прекращения </w:t>
      </w:r>
      <w:r>
        <w:rPr>
          <w:sz w:val="20"/>
        </w:rPr>
        <w:t>Ф</w:t>
      </w:r>
      <w:r w:rsidRPr="00E62581">
        <w:rPr>
          <w:sz w:val="20"/>
        </w:rPr>
        <w:t>онда;</w:t>
      </w:r>
    </w:p>
    <w:p w:rsidR="00776A58" w:rsidRDefault="00776A58" w:rsidP="00776A58">
      <w:pPr>
        <w:autoSpaceDE w:val="0"/>
        <w:autoSpaceDN w:val="0"/>
        <w:adjustRightInd w:val="0"/>
        <w:ind w:firstLine="225"/>
        <w:jc w:val="both"/>
        <w:rPr>
          <w:sz w:val="20"/>
        </w:rPr>
      </w:pPr>
    </w:p>
    <w:p w:rsidR="00D33017" w:rsidRPr="00E62581" w:rsidRDefault="00776A58" w:rsidP="00776A58">
      <w:pPr>
        <w:ind w:firstLine="225"/>
        <w:jc w:val="both"/>
        <w:rPr>
          <w:sz w:val="20"/>
        </w:rPr>
      </w:pPr>
      <w:r w:rsidRPr="00E62581">
        <w:rPr>
          <w:sz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rPr>
        <w:t>Ф</w:t>
      </w:r>
      <w:r w:rsidRPr="00E62581">
        <w:rPr>
          <w:sz w:val="20"/>
        </w:rPr>
        <w:t>онда.</w:t>
      </w:r>
    </w:p>
    <w:p w:rsidR="00D33017" w:rsidRDefault="00D33017" w:rsidP="00D33017">
      <w:pPr>
        <w:autoSpaceDE w:val="0"/>
        <w:autoSpaceDN w:val="0"/>
        <w:adjustRightInd w:val="0"/>
        <w:ind w:firstLine="225"/>
        <w:jc w:val="both"/>
        <w:rPr>
          <w:sz w:val="20"/>
        </w:rPr>
      </w:pPr>
    </w:p>
    <w:p w:rsidR="00D33017" w:rsidRPr="00E62581" w:rsidRDefault="00D33017" w:rsidP="00350470">
      <w:pPr>
        <w:autoSpaceDE w:val="0"/>
        <w:autoSpaceDN w:val="0"/>
        <w:adjustRightInd w:val="0"/>
        <w:ind w:firstLine="225"/>
        <w:jc w:val="both"/>
        <w:rPr>
          <w:sz w:val="20"/>
        </w:rPr>
      </w:pPr>
      <w:r w:rsidRPr="00E62581">
        <w:rPr>
          <w:sz w:val="20"/>
        </w:rPr>
        <w:t>1</w:t>
      </w:r>
      <w:r w:rsidR="00DE574F">
        <w:rPr>
          <w:sz w:val="20"/>
        </w:rPr>
        <w:t>04</w:t>
      </w:r>
      <w:r w:rsidRPr="00E62581">
        <w:rPr>
          <w:sz w:val="20"/>
        </w:rPr>
        <w:t xml:space="preserve">. Инвестиционные паи при прекращении </w:t>
      </w:r>
      <w:r w:rsidR="00296B43">
        <w:rPr>
          <w:sz w:val="20"/>
        </w:rPr>
        <w:t>Ф</w:t>
      </w:r>
      <w:r w:rsidRPr="00E62581">
        <w:rPr>
          <w:sz w:val="20"/>
        </w:rPr>
        <w:t>онда подлежат погашению одновременно с выплатой денежной компенсации без предъявления требований об их погашении.</w:t>
      </w:r>
    </w:p>
    <w:p w:rsidR="000D524D" w:rsidRPr="00C10209" w:rsidRDefault="000D524D" w:rsidP="00350470">
      <w:pPr>
        <w:ind w:firstLine="225"/>
        <w:jc w:val="both"/>
        <w:rPr>
          <w:color w:val="000000"/>
          <w:sz w:val="20"/>
          <w:szCs w:val="20"/>
        </w:rPr>
      </w:pPr>
    </w:p>
    <w:p w:rsidR="000D524D" w:rsidRPr="00C10209" w:rsidRDefault="00604D7A" w:rsidP="00350470">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X</w:t>
      </w:r>
      <w:r>
        <w:rPr>
          <w:rFonts w:ascii="Times New Roman" w:hAnsi="Times New Roman" w:cs="Times New Roman"/>
          <w:color w:val="000000"/>
          <w:sz w:val="20"/>
          <w:szCs w:val="20"/>
          <w:lang w:val="en-US"/>
        </w:rPr>
        <w:t>III</w:t>
      </w:r>
      <w:r w:rsidR="000D524D" w:rsidRPr="00C10209">
        <w:rPr>
          <w:rFonts w:ascii="Times New Roman" w:hAnsi="Times New Roman" w:cs="Times New Roman"/>
          <w:color w:val="000000"/>
          <w:sz w:val="20"/>
          <w:szCs w:val="20"/>
        </w:rPr>
        <w:t xml:space="preserve">. Внесение изменений в </w:t>
      </w:r>
      <w:r w:rsidR="00D33017">
        <w:rPr>
          <w:rFonts w:ascii="Times New Roman" w:hAnsi="Times New Roman" w:cs="Times New Roman"/>
          <w:color w:val="000000"/>
          <w:sz w:val="20"/>
          <w:szCs w:val="20"/>
        </w:rPr>
        <w:t>настоящие П</w:t>
      </w:r>
      <w:r w:rsidR="000D524D" w:rsidRPr="00C10209">
        <w:rPr>
          <w:rFonts w:ascii="Times New Roman" w:hAnsi="Times New Roman" w:cs="Times New Roman"/>
          <w:color w:val="000000"/>
          <w:sz w:val="20"/>
          <w:szCs w:val="20"/>
        </w:rPr>
        <w:t xml:space="preserve">равила </w:t>
      </w:r>
    </w:p>
    <w:p w:rsidR="00D33017" w:rsidRDefault="00D33017" w:rsidP="00350470">
      <w:pPr>
        <w:ind w:firstLine="225"/>
        <w:jc w:val="both"/>
        <w:rPr>
          <w:color w:val="000000"/>
          <w:sz w:val="20"/>
          <w:szCs w:val="20"/>
        </w:rPr>
      </w:pPr>
    </w:p>
    <w:p w:rsidR="00350470" w:rsidRPr="00E62581" w:rsidRDefault="00350470" w:rsidP="00350470">
      <w:pPr>
        <w:ind w:firstLine="225"/>
        <w:jc w:val="both"/>
        <w:rPr>
          <w:sz w:val="20"/>
        </w:rPr>
      </w:pPr>
      <w:r w:rsidRPr="00E62581">
        <w:rPr>
          <w:sz w:val="20"/>
        </w:rPr>
        <w:t>1</w:t>
      </w:r>
      <w:r w:rsidR="00DE574F">
        <w:rPr>
          <w:sz w:val="20"/>
        </w:rPr>
        <w:t>05</w:t>
      </w:r>
      <w:r w:rsidRPr="00E62581">
        <w:rPr>
          <w:sz w:val="20"/>
        </w:rPr>
        <w:t xml:space="preserve">. Изменения, которые вносятся в настоящие Правила, вступают в силу при условии их регистрации </w:t>
      </w:r>
      <w:r w:rsidR="00106232">
        <w:rPr>
          <w:sz w:val="20"/>
        </w:rPr>
        <w:t>Банком России</w:t>
      </w:r>
      <w:r w:rsidRPr="00E62581">
        <w:rPr>
          <w:sz w:val="20"/>
        </w:rPr>
        <w:t>.</w:t>
      </w:r>
    </w:p>
    <w:p w:rsidR="00350470" w:rsidRDefault="00350470" w:rsidP="00350470">
      <w:pPr>
        <w:ind w:firstLine="225"/>
        <w:jc w:val="both"/>
        <w:rPr>
          <w:sz w:val="20"/>
        </w:rPr>
      </w:pPr>
    </w:p>
    <w:p w:rsidR="00350470" w:rsidRPr="00E62581" w:rsidRDefault="00350470" w:rsidP="00350470">
      <w:pPr>
        <w:ind w:firstLine="225"/>
        <w:jc w:val="both"/>
        <w:rPr>
          <w:sz w:val="20"/>
        </w:rPr>
      </w:pPr>
      <w:r w:rsidRPr="00E62581">
        <w:rPr>
          <w:sz w:val="20"/>
        </w:rPr>
        <w:t>1</w:t>
      </w:r>
      <w:r w:rsidR="00DE574F">
        <w:rPr>
          <w:sz w:val="20"/>
        </w:rPr>
        <w:t>06</w:t>
      </w:r>
      <w:r w:rsidRPr="00E62581">
        <w:rPr>
          <w:sz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350470" w:rsidRDefault="00350470" w:rsidP="00350470">
      <w:pPr>
        <w:autoSpaceDE w:val="0"/>
        <w:autoSpaceDN w:val="0"/>
        <w:adjustRightInd w:val="0"/>
        <w:ind w:firstLine="225"/>
        <w:jc w:val="both"/>
        <w:rPr>
          <w:sz w:val="20"/>
        </w:rPr>
      </w:pPr>
    </w:p>
    <w:p w:rsidR="00350470" w:rsidRPr="00E62581" w:rsidRDefault="00350470" w:rsidP="00350470">
      <w:pPr>
        <w:autoSpaceDE w:val="0"/>
        <w:autoSpaceDN w:val="0"/>
        <w:adjustRightInd w:val="0"/>
        <w:ind w:firstLine="225"/>
        <w:jc w:val="both"/>
        <w:rPr>
          <w:sz w:val="20"/>
        </w:rPr>
      </w:pPr>
      <w:r w:rsidRPr="00E62581">
        <w:rPr>
          <w:sz w:val="20"/>
        </w:rPr>
        <w:t>1</w:t>
      </w:r>
      <w:r w:rsidR="00DE574F">
        <w:rPr>
          <w:sz w:val="20"/>
        </w:rPr>
        <w:t>07</w:t>
      </w:r>
      <w:r w:rsidRPr="00E62581">
        <w:rPr>
          <w:sz w:val="20"/>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65B6F" w:rsidRPr="00065B6F">
        <w:rPr>
          <w:sz w:val="20"/>
        </w:rPr>
        <w:t>1</w:t>
      </w:r>
      <w:r w:rsidR="00AB5303">
        <w:rPr>
          <w:sz w:val="20"/>
        </w:rPr>
        <w:t>0</w:t>
      </w:r>
      <w:r w:rsidR="007E148F">
        <w:rPr>
          <w:sz w:val="20"/>
        </w:rPr>
        <w:t>8</w:t>
      </w:r>
      <w:r w:rsidRPr="00065B6F">
        <w:rPr>
          <w:sz w:val="20"/>
        </w:rPr>
        <w:t xml:space="preserve"> и </w:t>
      </w:r>
      <w:r w:rsidR="00065B6F">
        <w:rPr>
          <w:sz w:val="20"/>
        </w:rPr>
        <w:t>1</w:t>
      </w:r>
      <w:r w:rsidR="007E148F">
        <w:rPr>
          <w:sz w:val="20"/>
        </w:rPr>
        <w:t>09</w:t>
      </w:r>
      <w:r w:rsidRPr="00E62581">
        <w:rPr>
          <w:sz w:val="20"/>
        </w:rPr>
        <w:t xml:space="preserve"> настоящих Правил.</w:t>
      </w:r>
    </w:p>
    <w:p w:rsidR="00350470" w:rsidRDefault="00350470" w:rsidP="00350470">
      <w:pPr>
        <w:autoSpaceDE w:val="0"/>
        <w:autoSpaceDN w:val="0"/>
        <w:adjustRightInd w:val="0"/>
        <w:ind w:firstLine="225"/>
        <w:jc w:val="both"/>
        <w:rPr>
          <w:sz w:val="20"/>
        </w:rPr>
      </w:pPr>
    </w:p>
    <w:p w:rsidR="002F4FEE" w:rsidRPr="002F4FEE" w:rsidRDefault="00FC2CF6" w:rsidP="002F4FEE">
      <w:pPr>
        <w:autoSpaceDE w:val="0"/>
        <w:autoSpaceDN w:val="0"/>
        <w:adjustRightInd w:val="0"/>
        <w:ind w:firstLine="225"/>
        <w:jc w:val="both"/>
        <w:rPr>
          <w:sz w:val="20"/>
        </w:rPr>
      </w:pPr>
      <w:r w:rsidRPr="00E62581">
        <w:rPr>
          <w:sz w:val="20"/>
        </w:rPr>
        <w:t>1</w:t>
      </w:r>
      <w:r w:rsidR="00255CDC">
        <w:rPr>
          <w:sz w:val="20"/>
        </w:rPr>
        <w:t>0</w:t>
      </w:r>
      <w:r w:rsidR="00DE574F">
        <w:rPr>
          <w:sz w:val="20"/>
        </w:rPr>
        <w:t>8</w:t>
      </w:r>
      <w:r w:rsidRPr="00E62581">
        <w:rPr>
          <w:sz w:val="20"/>
        </w:rPr>
        <w:t>. </w:t>
      </w:r>
      <w:r w:rsidR="002F4FEE" w:rsidRPr="002F4FEE">
        <w:rPr>
          <w:sz w:val="20"/>
        </w:rPr>
        <w:t>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FC2CF6" w:rsidRPr="00E62581" w:rsidRDefault="00FC2CF6" w:rsidP="00FC2CF6">
      <w:pPr>
        <w:autoSpaceDE w:val="0"/>
        <w:autoSpaceDN w:val="0"/>
        <w:adjustRightInd w:val="0"/>
        <w:ind w:firstLine="225"/>
        <w:jc w:val="both"/>
        <w:rPr>
          <w:sz w:val="20"/>
        </w:rPr>
      </w:pP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1) с изменением инвестиционной декларации </w:t>
      </w:r>
      <w:r>
        <w:rPr>
          <w:sz w:val="20"/>
        </w:rPr>
        <w:t>Ф</w:t>
      </w:r>
      <w:r w:rsidRPr="00E62581">
        <w:rPr>
          <w:sz w:val="20"/>
        </w:rPr>
        <w:t>онда;</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rPr>
      </w:pPr>
      <w:r w:rsidRPr="00FC2CF6">
        <w:rPr>
          <w:sz w:val="20"/>
        </w:rPr>
        <w:t>2) с увеличением размера вознаграждения Управляющей компании, Специализированного депозитария, Регистратора, Аудиторской организации;</w:t>
      </w:r>
    </w:p>
    <w:p w:rsidR="00FC2CF6" w:rsidRDefault="00FC2CF6" w:rsidP="00FC2CF6">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 xml:space="preserve">3) с увеличением расходов и (или) расширением перечня расходов, подлежащих оплате за счет имущества, составляющего </w:t>
      </w:r>
      <w:r>
        <w:rPr>
          <w:sz w:val="20"/>
        </w:rPr>
        <w:t>Ф</w:t>
      </w:r>
      <w:r w:rsidRPr="00E62581">
        <w:rPr>
          <w:sz w:val="20"/>
        </w:rPr>
        <w:t>онд;</w:t>
      </w:r>
    </w:p>
    <w:p w:rsidR="00FC2CF6" w:rsidRDefault="00FC2CF6" w:rsidP="00FC2CF6">
      <w:pPr>
        <w:autoSpaceDE w:val="0"/>
        <w:autoSpaceDN w:val="0"/>
        <w:adjustRightInd w:val="0"/>
        <w:ind w:firstLine="225"/>
        <w:jc w:val="both"/>
        <w:rPr>
          <w:sz w:val="20"/>
        </w:rPr>
      </w:pPr>
    </w:p>
    <w:p w:rsidR="00FC2CF6" w:rsidRDefault="00FC2CF6" w:rsidP="00FC2CF6">
      <w:pPr>
        <w:autoSpaceDE w:val="0"/>
        <w:autoSpaceDN w:val="0"/>
        <w:adjustRightInd w:val="0"/>
        <w:ind w:firstLine="225"/>
        <w:jc w:val="both"/>
        <w:rPr>
          <w:sz w:val="20"/>
        </w:rPr>
      </w:pPr>
      <w:r w:rsidRPr="00E62581">
        <w:rPr>
          <w:sz w:val="20"/>
        </w:rPr>
        <w:t>4) с введением скидок в связи с погашением инвестиционных паев или увеличением их размеров;</w:t>
      </w:r>
    </w:p>
    <w:p w:rsidR="002F4FEE" w:rsidRDefault="002F4FEE" w:rsidP="00FC2CF6">
      <w:pPr>
        <w:autoSpaceDE w:val="0"/>
        <w:autoSpaceDN w:val="0"/>
        <w:adjustRightInd w:val="0"/>
        <w:ind w:firstLine="225"/>
        <w:jc w:val="both"/>
        <w:rPr>
          <w:sz w:val="20"/>
        </w:rPr>
      </w:pPr>
    </w:p>
    <w:p w:rsidR="002F4FEE" w:rsidRPr="002F4FEE" w:rsidRDefault="002F4FEE" w:rsidP="002F4FEE">
      <w:pPr>
        <w:autoSpaceDE w:val="0"/>
        <w:autoSpaceDN w:val="0"/>
        <w:adjustRightInd w:val="0"/>
        <w:ind w:firstLine="225"/>
        <w:jc w:val="both"/>
        <w:rPr>
          <w:sz w:val="20"/>
        </w:rPr>
      </w:pPr>
      <w:r w:rsidRPr="002F4FEE">
        <w:rPr>
          <w:sz w:val="20"/>
        </w:rPr>
        <w:t>5) с изменением типа фонда;</w:t>
      </w:r>
    </w:p>
    <w:p w:rsidR="00FC2CF6" w:rsidRDefault="00FC2CF6" w:rsidP="00FC2CF6">
      <w:pPr>
        <w:autoSpaceDE w:val="0"/>
        <w:autoSpaceDN w:val="0"/>
        <w:adjustRightInd w:val="0"/>
        <w:ind w:firstLine="225"/>
        <w:jc w:val="both"/>
        <w:rPr>
          <w:sz w:val="20"/>
        </w:rPr>
      </w:pPr>
    </w:p>
    <w:p w:rsidR="00FC2CF6" w:rsidRPr="00E62581" w:rsidRDefault="002F4FEE" w:rsidP="00FC2CF6">
      <w:pPr>
        <w:autoSpaceDE w:val="0"/>
        <w:autoSpaceDN w:val="0"/>
        <w:adjustRightInd w:val="0"/>
        <w:ind w:firstLine="225"/>
        <w:jc w:val="both"/>
        <w:rPr>
          <w:sz w:val="20"/>
        </w:rPr>
      </w:pPr>
      <w:r>
        <w:rPr>
          <w:sz w:val="20"/>
        </w:rPr>
        <w:t>6</w:t>
      </w:r>
      <w:r w:rsidR="00FC2CF6" w:rsidRPr="00E62581">
        <w:rPr>
          <w:sz w:val="20"/>
        </w:rPr>
        <w:t xml:space="preserve">) с иными изменениями, предусмотренными нормативными актами </w:t>
      </w:r>
      <w:r w:rsidR="00106232">
        <w:rPr>
          <w:rFonts w:cs="Calibri"/>
          <w:sz w:val="20"/>
        </w:rPr>
        <w:t>в сфере финансовых рынков</w:t>
      </w:r>
      <w:r w:rsidR="00FC2CF6" w:rsidRPr="00E62581">
        <w:rPr>
          <w:sz w:val="20"/>
        </w:rPr>
        <w:t>.</w:t>
      </w:r>
    </w:p>
    <w:p w:rsidR="00350470" w:rsidRDefault="00350470" w:rsidP="00350470">
      <w:pPr>
        <w:autoSpaceDE w:val="0"/>
        <w:autoSpaceDN w:val="0"/>
        <w:adjustRightInd w:val="0"/>
        <w:ind w:firstLine="225"/>
        <w:jc w:val="both"/>
        <w:rPr>
          <w:sz w:val="20"/>
        </w:rPr>
      </w:pPr>
    </w:p>
    <w:p w:rsidR="00FC2CF6" w:rsidRPr="00E62581" w:rsidRDefault="00FC2CF6" w:rsidP="00FC2CF6">
      <w:pPr>
        <w:autoSpaceDE w:val="0"/>
        <w:autoSpaceDN w:val="0"/>
        <w:adjustRightInd w:val="0"/>
        <w:ind w:firstLine="225"/>
        <w:jc w:val="both"/>
        <w:rPr>
          <w:sz w:val="20"/>
        </w:rPr>
      </w:pPr>
      <w:r w:rsidRPr="00E62581">
        <w:rPr>
          <w:sz w:val="20"/>
        </w:rPr>
        <w:t>1</w:t>
      </w:r>
      <w:r w:rsidR="00DE574F">
        <w:rPr>
          <w:sz w:val="20"/>
        </w:rPr>
        <w:t>09</w:t>
      </w:r>
      <w:r w:rsidRPr="00E62581">
        <w:rPr>
          <w:sz w:val="20"/>
        </w:rPr>
        <w:t xml:space="preserve">. Изменения, которые вносятся в настоящие Правила, вступают в силу со дня их регистрации </w:t>
      </w:r>
      <w:r w:rsidR="00106232">
        <w:rPr>
          <w:sz w:val="20"/>
        </w:rPr>
        <w:t>Банком России</w:t>
      </w:r>
      <w:r w:rsidRPr="00E62581">
        <w:rPr>
          <w:sz w:val="20"/>
        </w:rPr>
        <w:t>, если они касаются:</w:t>
      </w:r>
    </w:p>
    <w:p w:rsidR="00FC2CF6" w:rsidRDefault="00FC2CF6" w:rsidP="00FC2CF6">
      <w:pPr>
        <w:autoSpaceDE w:val="0"/>
        <w:autoSpaceDN w:val="0"/>
        <w:adjustRightInd w:val="0"/>
        <w:ind w:firstLine="225"/>
        <w:jc w:val="both"/>
        <w:rPr>
          <w:sz w:val="20"/>
        </w:rPr>
      </w:pPr>
    </w:p>
    <w:p w:rsidR="00FC2CF6" w:rsidRPr="00FC2CF6" w:rsidRDefault="00FC2CF6" w:rsidP="00FC2CF6">
      <w:pPr>
        <w:autoSpaceDE w:val="0"/>
        <w:autoSpaceDN w:val="0"/>
        <w:adjustRightInd w:val="0"/>
        <w:ind w:firstLine="225"/>
        <w:jc w:val="both"/>
        <w:rPr>
          <w:sz w:val="20"/>
          <w:szCs w:val="20"/>
        </w:rPr>
      </w:pPr>
      <w:r w:rsidRPr="00350470">
        <w:rPr>
          <w:sz w:val="20"/>
          <w:szCs w:val="20"/>
        </w:rPr>
        <w:t xml:space="preserve">1) изменения наименований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 а также иных сведений об указанных лицах;</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 xml:space="preserve">2) уменьшения размера вознаграждения </w:t>
      </w:r>
      <w:r>
        <w:rPr>
          <w:sz w:val="20"/>
          <w:szCs w:val="20"/>
        </w:rPr>
        <w:t>У</w:t>
      </w:r>
      <w:r w:rsidRPr="00350470">
        <w:rPr>
          <w:sz w:val="20"/>
          <w:szCs w:val="20"/>
        </w:rPr>
        <w:t xml:space="preserve">правляющей компании, </w:t>
      </w:r>
      <w:r>
        <w:rPr>
          <w:sz w:val="20"/>
          <w:szCs w:val="20"/>
        </w:rPr>
        <w:t>С</w:t>
      </w:r>
      <w:r w:rsidRPr="00350470">
        <w:rPr>
          <w:sz w:val="20"/>
          <w:szCs w:val="20"/>
        </w:rPr>
        <w:t xml:space="preserve">пециализированного депозитария, </w:t>
      </w:r>
      <w:r>
        <w:rPr>
          <w:sz w:val="20"/>
          <w:szCs w:val="20"/>
        </w:rPr>
        <w:t>Р</w:t>
      </w:r>
      <w:r w:rsidRPr="00350470">
        <w:rPr>
          <w:sz w:val="20"/>
          <w:szCs w:val="20"/>
        </w:rPr>
        <w:t xml:space="preserve">егистратора, </w:t>
      </w:r>
      <w:r w:rsidRPr="00FC2CF6">
        <w:rPr>
          <w:sz w:val="20"/>
          <w:szCs w:val="20"/>
        </w:rPr>
        <w:t>Аудиторской организации</w:t>
      </w:r>
      <w:r w:rsidRPr="00350470">
        <w:rPr>
          <w:sz w:val="20"/>
          <w:szCs w:val="20"/>
        </w:rPr>
        <w:t xml:space="preserve">, а также уменьшения размера и (или) сокращения перечня расходов, подлежащих оплате за счет имущества, составляющего </w:t>
      </w:r>
      <w:r>
        <w:rPr>
          <w:sz w:val="20"/>
          <w:szCs w:val="20"/>
        </w:rPr>
        <w:t>Ф</w:t>
      </w:r>
      <w:r w:rsidRPr="00350470">
        <w:rPr>
          <w:sz w:val="20"/>
          <w:szCs w:val="20"/>
        </w:rPr>
        <w:t>онд;</w:t>
      </w:r>
    </w:p>
    <w:p w:rsidR="00FC2CF6" w:rsidRPr="00350470" w:rsidRDefault="00FC2CF6" w:rsidP="00FC2CF6">
      <w:pPr>
        <w:autoSpaceDE w:val="0"/>
        <w:autoSpaceDN w:val="0"/>
        <w:adjustRightInd w:val="0"/>
        <w:ind w:firstLine="225"/>
        <w:jc w:val="both"/>
        <w:rPr>
          <w:sz w:val="20"/>
          <w:szCs w:val="20"/>
        </w:rPr>
      </w:pPr>
    </w:p>
    <w:p w:rsidR="00FC2CF6" w:rsidRPr="00350470" w:rsidRDefault="00FC2CF6" w:rsidP="00FC2CF6">
      <w:pPr>
        <w:autoSpaceDE w:val="0"/>
        <w:autoSpaceDN w:val="0"/>
        <w:adjustRightInd w:val="0"/>
        <w:ind w:firstLine="225"/>
        <w:jc w:val="both"/>
        <w:rPr>
          <w:sz w:val="20"/>
          <w:szCs w:val="20"/>
        </w:rPr>
      </w:pPr>
      <w:r w:rsidRPr="00350470">
        <w:rPr>
          <w:sz w:val="20"/>
          <w:szCs w:val="20"/>
        </w:rPr>
        <w:t>3) отмены скидок (надбавок) или уменьшения их размеров;</w:t>
      </w:r>
    </w:p>
    <w:p w:rsidR="00FC2CF6" w:rsidRPr="00350470" w:rsidRDefault="00FC2CF6" w:rsidP="00FC2CF6">
      <w:pPr>
        <w:ind w:firstLine="225"/>
        <w:jc w:val="both"/>
        <w:rPr>
          <w:sz w:val="20"/>
          <w:szCs w:val="20"/>
        </w:rPr>
      </w:pPr>
    </w:p>
    <w:p w:rsidR="000D524D" w:rsidRPr="00350470" w:rsidRDefault="00FC2CF6" w:rsidP="00FC2CF6">
      <w:pPr>
        <w:ind w:firstLine="225"/>
        <w:jc w:val="both"/>
        <w:rPr>
          <w:color w:val="000000"/>
          <w:sz w:val="20"/>
          <w:szCs w:val="20"/>
        </w:rPr>
      </w:pPr>
      <w:r w:rsidRPr="00350470">
        <w:rPr>
          <w:sz w:val="20"/>
          <w:szCs w:val="20"/>
        </w:rPr>
        <w:t xml:space="preserve">4) иных положений, предусмотренных нормативными актами </w:t>
      </w:r>
      <w:r w:rsidR="00106232">
        <w:rPr>
          <w:rFonts w:cs="Calibri"/>
          <w:sz w:val="20"/>
        </w:rPr>
        <w:t>в сфере финансовых рынков</w:t>
      </w:r>
      <w:r w:rsidRPr="00350470">
        <w:rPr>
          <w:sz w:val="20"/>
          <w:szCs w:val="20"/>
        </w:rPr>
        <w:t>.</w:t>
      </w:r>
    </w:p>
    <w:p w:rsidR="00106232" w:rsidRDefault="00106232" w:rsidP="00350470">
      <w:pPr>
        <w:pStyle w:val="1"/>
        <w:spacing w:before="0" w:line="240" w:lineRule="atLeast"/>
        <w:ind w:left="0" w:firstLine="225"/>
        <w:jc w:val="center"/>
        <w:rPr>
          <w:b/>
        </w:rPr>
      </w:pPr>
    </w:p>
    <w:p w:rsidR="00350470" w:rsidRPr="00350470" w:rsidRDefault="00350470" w:rsidP="00350470">
      <w:pPr>
        <w:pStyle w:val="1"/>
        <w:spacing w:before="0" w:line="240" w:lineRule="atLeast"/>
        <w:ind w:left="0" w:firstLine="225"/>
        <w:jc w:val="center"/>
        <w:rPr>
          <w:b/>
        </w:rPr>
      </w:pPr>
      <w:r w:rsidRPr="00350470">
        <w:rPr>
          <w:b/>
          <w:lang w:val="en-US"/>
        </w:rPr>
        <w:t>X</w:t>
      </w:r>
      <w:r w:rsidR="00604D7A">
        <w:rPr>
          <w:b/>
          <w:lang w:val="en-US"/>
        </w:rPr>
        <w:t>I</w:t>
      </w:r>
      <w:r w:rsidRPr="00350470">
        <w:rPr>
          <w:b/>
          <w:lang w:val="en-US"/>
        </w:rPr>
        <w:t>V</w:t>
      </w:r>
      <w:r w:rsidRPr="00350470">
        <w:rPr>
          <w:b/>
        </w:rPr>
        <w:t>. Основные сведения о порядке налогообложения доходов</w:t>
      </w:r>
    </w:p>
    <w:p w:rsidR="00DF3F4A" w:rsidRDefault="00550E9A" w:rsidP="00F77F21">
      <w:pPr>
        <w:pStyle w:val="1"/>
        <w:spacing w:before="0" w:line="240" w:lineRule="atLeast"/>
        <w:ind w:left="0" w:firstLine="225"/>
        <w:jc w:val="center"/>
        <w:rPr>
          <w:b/>
        </w:rPr>
      </w:pPr>
      <w:r w:rsidRPr="00350470">
        <w:rPr>
          <w:b/>
        </w:rPr>
        <w:t>И</w:t>
      </w:r>
      <w:r w:rsidR="00350470" w:rsidRPr="00350470">
        <w:rPr>
          <w:b/>
        </w:rPr>
        <w:t>нвесторов</w:t>
      </w:r>
    </w:p>
    <w:p w:rsidR="00550E9A" w:rsidRPr="00550E9A" w:rsidRDefault="00550E9A" w:rsidP="00550E9A"/>
    <w:p w:rsidR="00350470" w:rsidRPr="00350470" w:rsidRDefault="00350470" w:rsidP="00350470">
      <w:pPr>
        <w:widowControl w:val="0"/>
        <w:autoSpaceDE w:val="0"/>
        <w:autoSpaceDN w:val="0"/>
        <w:adjustRightInd w:val="0"/>
        <w:ind w:firstLine="225"/>
        <w:jc w:val="both"/>
        <w:rPr>
          <w:sz w:val="20"/>
          <w:szCs w:val="20"/>
        </w:rPr>
      </w:pPr>
      <w:r>
        <w:rPr>
          <w:sz w:val="20"/>
          <w:szCs w:val="20"/>
        </w:rPr>
        <w:t>1</w:t>
      </w:r>
      <w:r w:rsidR="00DE574F">
        <w:rPr>
          <w:sz w:val="20"/>
          <w:szCs w:val="20"/>
        </w:rPr>
        <w:t>10</w:t>
      </w:r>
      <w:r w:rsidRPr="00350470">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B61FA1" w:rsidRDefault="00350470" w:rsidP="00350470">
      <w:pPr>
        <w:widowControl w:val="0"/>
        <w:autoSpaceDE w:val="0"/>
        <w:autoSpaceDN w:val="0"/>
        <w:adjustRightInd w:val="0"/>
        <w:ind w:firstLine="225"/>
        <w:jc w:val="both"/>
        <w:rPr>
          <w:sz w:val="20"/>
          <w:szCs w:val="20"/>
        </w:rPr>
      </w:pPr>
      <w:r w:rsidRPr="00350470">
        <w:rPr>
          <w:sz w:val="20"/>
          <w:szCs w:val="20"/>
        </w:rPr>
        <w:t xml:space="preserve">    </w:t>
      </w:r>
    </w:p>
    <w:p w:rsidR="00F77F21" w:rsidRDefault="00350470" w:rsidP="00F77F21">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r w:rsidR="00F77F21">
        <w:rPr>
          <w:sz w:val="20"/>
          <w:szCs w:val="20"/>
        </w:rPr>
        <w:t xml:space="preserve"> </w:t>
      </w:r>
    </w:p>
    <w:p w:rsidR="00B16374" w:rsidRDefault="00B16374" w:rsidP="00F77F21">
      <w:pPr>
        <w:widowControl w:val="0"/>
        <w:autoSpaceDE w:val="0"/>
        <w:autoSpaceDN w:val="0"/>
        <w:adjustRightInd w:val="0"/>
        <w:ind w:firstLine="225"/>
        <w:jc w:val="both"/>
        <w:rPr>
          <w:sz w:val="22"/>
          <w:szCs w:val="22"/>
        </w:rPr>
      </w:pPr>
    </w:p>
    <w:p w:rsidR="00A80423" w:rsidRDefault="00A80423" w:rsidP="00F77F21">
      <w:pPr>
        <w:widowControl w:val="0"/>
        <w:autoSpaceDE w:val="0"/>
        <w:autoSpaceDN w:val="0"/>
        <w:adjustRightInd w:val="0"/>
        <w:ind w:firstLine="225"/>
        <w:jc w:val="both"/>
        <w:rPr>
          <w:sz w:val="22"/>
          <w:szCs w:val="22"/>
        </w:rPr>
      </w:pPr>
    </w:p>
    <w:p w:rsidR="002F75FD" w:rsidRDefault="002F75FD" w:rsidP="00F77F21">
      <w:pPr>
        <w:widowControl w:val="0"/>
        <w:autoSpaceDE w:val="0"/>
        <w:autoSpaceDN w:val="0"/>
        <w:adjustRightInd w:val="0"/>
        <w:ind w:firstLine="225"/>
        <w:jc w:val="both"/>
        <w:rPr>
          <w:sz w:val="20"/>
          <w:szCs w:val="20"/>
        </w:rPr>
      </w:pPr>
    </w:p>
    <w:p w:rsidR="00C03F60" w:rsidRPr="006602FA" w:rsidRDefault="00C03F60" w:rsidP="00F77F21">
      <w:pPr>
        <w:widowControl w:val="0"/>
        <w:autoSpaceDE w:val="0"/>
        <w:autoSpaceDN w:val="0"/>
        <w:adjustRightInd w:val="0"/>
        <w:ind w:firstLine="225"/>
        <w:jc w:val="both"/>
        <w:rPr>
          <w:sz w:val="20"/>
          <w:szCs w:val="20"/>
        </w:rPr>
      </w:pPr>
      <w:r w:rsidRPr="006602FA">
        <w:rPr>
          <w:sz w:val="20"/>
          <w:szCs w:val="20"/>
        </w:rPr>
        <w:t>Председатель Правления ОАО «УК «Арсагера»</w:t>
      </w:r>
      <w:r w:rsidRPr="006602FA">
        <w:rPr>
          <w:sz w:val="20"/>
          <w:szCs w:val="20"/>
        </w:rPr>
        <w:tab/>
      </w:r>
      <w:r w:rsidRPr="006602FA">
        <w:rPr>
          <w:sz w:val="20"/>
          <w:szCs w:val="20"/>
        </w:rPr>
        <w:tab/>
        <w:t xml:space="preserve">                                     В.Е. Соловьев</w:t>
      </w:r>
    </w:p>
    <w:p w:rsidR="00F77F21" w:rsidRDefault="00F77F21" w:rsidP="00F77F21">
      <w:pPr>
        <w:pStyle w:val="fieldcomment"/>
        <w:jc w:val="right"/>
        <w:rPr>
          <w:spacing w:val="8"/>
          <w:lang w:val="ru-RU"/>
        </w:rPr>
      </w:pPr>
    </w:p>
    <w:p w:rsidR="00AE7EB9" w:rsidRDefault="00AE7EB9" w:rsidP="00F77F21">
      <w:pPr>
        <w:pStyle w:val="fieldcomment"/>
        <w:jc w:val="right"/>
        <w:rPr>
          <w:spacing w:val="8"/>
          <w:lang w:val="ru-RU"/>
        </w:rPr>
      </w:pPr>
    </w:p>
    <w:p w:rsidR="00255CDC" w:rsidRDefault="00255CDC" w:rsidP="00F77F21">
      <w:pPr>
        <w:pStyle w:val="fieldcomment"/>
        <w:jc w:val="right"/>
        <w:rPr>
          <w:spacing w:val="8"/>
          <w:lang w:val="ru-RU"/>
        </w:rPr>
      </w:pPr>
    </w:p>
    <w:p w:rsidR="00255CDC" w:rsidRPr="00356EA7" w:rsidRDefault="00255CDC" w:rsidP="00F77F21">
      <w:pPr>
        <w:pStyle w:val="fieldcomment"/>
        <w:jc w:val="right"/>
        <w:rPr>
          <w:rFonts w:ascii="Times New Roman" w:hAnsi="Times New Roman" w:cs="Times New Roman"/>
          <w:sz w:val="20"/>
          <w:szCs w:val="20"/>
          <w:lang w:val="ru-RU" w:eastAsia="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255CDC" w:rsidRDefault="00255CDC"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741B9E" w:rsidRDefault="00741B9E" w:rsidP="00F77F21">
      <w:pPr>
        <w:pStyle w:val="fieldcomment"/>
        <w:jc w:val="right"/>
        <w:rPr>
          <w:spacing w:val="8"/>
          <w:lang w:val="ru-RU"/>
        </w:rPr>
      </w:pPr>
    </w:p>
    <w:p w:rsidR="002F75FD" w:rsidRDefault="002F75FD" w:rsidP="00F77F21">
      <w:pPr>
        <w:pStyle w:val="fieldcomment"/>
        <w:jc w:val="right"/>
        <w:rPr>
          <w:spacing w:val="8"/>
          <w:lang w:val="ru-RU"/>
        </w:rPr>
      </w:pPr>
    </w:p>
    <w:p w:rsidR="002F75FD" w:rsidRDefault="002F75FD" w:rsidP="00F77F21">
      <w:pPr>
        <w:pStyle w:val="fieldcomment"/>
        <w:jc w:val="right"/>
        <w:rPr>
          <w:spacing w:val="8"/>
          <w:lang w:val="ru-RU"/>
        </w:rPr>
      </w:pPr>
    </w:p>
    <w:p w:rsidR="002F75FD" w:rsidRDefault="002F75FD" w:rsidP="00F77F21">
      <w:pPr>
        <w:pStyle w:val="fieldcomment"/>
        <w:jc w:val="right"/>
        <w:rPr>
          <w:spacing w:val="8"/>
          <w:lang w:val="ru-RU"/>
        </w:rPr>
      </w:pPr>
    </w:p>
    <w:p w:rsidR="00BD0054" w:rsidRDefault="00BD0054" w:rsidP="00F77F21">
      <w:pPr>
        <w:pStyle w:val="fieldcomment"/>
        <w:jc w:val="right"/>
        <w:rPr>
          <w:spacing w:val="8"/>
          <w:lang w:val="ru-RU"/>
        </w:rPr>
      </w:pPr>
    </w:p>
    <w:p w:rsidR="00BD0054" w:rsidRDefault="00BD0054" w:rsidP="00F77F21">
      <w:pPr>
        <w:pStyle w:val="fieldcomment"/>
        <w:jc w:val="right"/>
        <w:rPr>
          <w:spacing w:val="8"/>
          <w:lang w:val="ru-RU"/>
        </w:rPr>
      </w:pPr>
    </w:p>
    <w:p w:rsidR="00BD0054" w:rsidRDefault="00BD0054"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E84C97" w:rsidRDefault="00E84C97" w:rsidP="00F77F21">
      <w:pPr>
        <w:pStyle w:val="fieldcomment"/>
        <w:jc w:val="right"/>
        <w:rPr>
          <w:spacing w:val="8"/>
          <w:lang w:val="ru-RU"/>
        </w:rPr>
      </w:pPr>
    </w:p>
    <w:p w:rsidR="00F77F21" w:rsidRPr="00A63252" w:rsidRDefault="00F77F21" w:rsidP="00F77F21">
      <w:pPr>
        <w:pStyle w:val="fieldcomment"/>
        <w:jc w:val="right"/>
        <w:rPr>
          <w:spacing w:val="8"/>
          <w:lang w:val="ru-RU"/>
        </w:rPr>
      </w:pPr>
      <w:r w:rsidRPr="00A63252">
        <w:rPr>
          <w:spacing w:val="8"/>
          <w:lang w:val="ru-RU"/>
        </w:rPr>
        <w:t xml:space="preserve">Приложение № 1 к Правилам Фонда </w:t>
      </w:r>
    </w:p>
    <w:p w:rsidR="00F77F21" w:rsidRPr="00F77F21" w:rsidRDefault="00F77F21" w:rsidP="00F77F21">
      <w:pPr>
        <w:pStyle w:val="1"/>
        <w:jc w:val="center"/>
        <w:rPr>
          <w:b/>
        </w:rPr>
      </w:pPr>
      <w:r w:rsidRPr="00F77F21">
        <w:rPr>
          <w:b/>
        </w:rPr>
        <w:t>Заявка на приобретение инвестиционных паев № __________</w:t>
      </w:r>
    </w:p>
    <w:p w:rsidR="00F77F21" w:rsidRDefault="00F77F21" w:rsidP="00F77F21">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2B04C3" w:rsidRDefault="00F77F21" w:rsidP="00F77F21">
            <w:pPr>
              <w:pStyle w:val="fieldname"/>
              <w:spacing w:before="0" w:after="0"/>
              <w:ind w:left="74"/>
              <w:rPr>
                <w:spacing w:val="10"/>
                <w:sz w:val="10"/>
                <w:szCs w:val="10"/>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EA4409" w:rsidP="00EA4409">
            <w:pPr>
              <w:pStyle w:val="fielddata"/>
              <w:ind w:left="75"/>
              <w:rPr>
                <w:lang w:val="ru-RU"/>
              </w:rPr>
            </w:pPr>
            <w:r>
              <w:rPr>
                <w:b/>
                <w:bCs/>
                <w:lang w:val="ru-RU"/>
              </w:rPr>
              <w:t>Интервальный</w:t>
            </w:r>
            <w:r w:rsidR="00F77F21" w:rsidRPr="00A917C8">
              <w:rPr>
                <w:b/>
                <w:bCs/>
                <w:lang w:val="ru-RU"/>
              </w:rPr>
              <w:t xml:space="preserve"> паевой инвестиционный фонд </w:t>
            </w:r>
            <w:r w:rsidR="00A92F69">
              <w:rPr>
                <w:b/>
                <w:bCs/>
                <w:lang w:val="ru-RU"/>
              </w:rPr>
              <w:t>акций</w:t>
            </w:r>
            <w:r w:rsidR="00F77F21" w:rsidRPr="00A917C8">
              <w:rPr>
                <w:b/>
                <w:bCs/>
                <w:lang w:val="ru-RU"/>
              </w:rPr>
              <w:t xml:space="preserve"> «Арсагера –</w:t>
            </w:r>
            <w:r w:rsidR="00A92F69">
              <w:rPr>
                <w:b/>
                <w:bCs/>
                <w:lang w:val="ru-RU"/>
              </w:rPr>
              <w:t xml:space="preserve"> акции Мира</w:t>
            </w:r>
            <w:r w:rsidR="00F77F21"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917C8"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EB201D" w:rsidRDefault="00F77F21" w:rsidP="00F77F21">
            <w:pPr>
              <w:ind w:left="75"/>
              <w:rPr>
                <w:sz w:val="20"/>
                <w:szCs w:val="20"/>
              </w:rPr>
            </w:pPr>
            <w:r w:rsidRPr="00EB201D">
              <w:rPr>
                <w:sz w:val="20"/>
                <w:szCs w:val="20"/>
              </w:rPr>
              <w:t> </w:t>
            </w: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Tr="00F77F21">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sidRPr="00613CDE">
              <w:rPr>
                <w:lang w:val="ru-RU"/>
              </w:rPr>
              <w:t>Номер лицевого счета</w:t>
            </w:r>
            <w:r>
              <w:rPr>
                <w:rStyle w:val="af"/>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A20102" w:rsidRDefault="00F77F21" w:rsidP="00F77F21">
            <w:pPr>
              <w:ind w:left="75"/>
              <w:rPr>
                <w:sz w:val="20"/>
                <w:szCs w:val="20"/>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49"/>
              <w:jc w:val="left"/>
              <w:rPr>
                <w:sz w:val="9"/>
                <w:szCs w:val="9"/>
                <w:lang w:val="ru-RU"/>
              </w:rPr>
            </w:pPr>
            <w:r w:rsidRPr="006E4633">
              <w:rPr>
                <w:sz w:val="9"/>
                <w:szCs w:val="8"/>
              </w:rPr>
              <w:sym w:font="Symbol" w:char="F0B7"/>
            </w:r>
            <w:r w:rsidRPr="00F77F21">
              <w:rPr>
                <w:sz w:val="9"/>
                <w:szCs w:val="9"/>
                <w:lang w:val="ru-RU"/>
              </w:rPr>
              <w:t xml:space="preserve">  наименование документа, номер, кем выдан, дата выдачи</w:t>
            </w:r>
          </w:p>
          <w:p w:rsidR="00F77F21" w:rsidRPr="00D81301" w:rsidRDefault="00F77F21" w:rsidP="00F77F21">
            <w:pPr>
              <w:pStyle w:val="fieldname"/>
              <w:spacing w:before="0" w:after="0"/>
              <w:ind w:left="-49"/>
              <w:jc w:val="left"/>
              <w:rPr>
                <w:spacing w:val="10"/>
                <w:sz w:val="9"/>
                <w:szCs w:val="9"/>
                <w:lang w:val="ru-RU"/>
              </w:rPr>
            </w:pPr>
            <w:r w:rsidRPr="006E4633">
              <w:rPr>
                <w:sz w:val="9"/>
                <w:szCs w:val="8"/>
              </w:rPr>
              <w:sym w:font="Symbol" w:char="F0B7"/>
            </w:r>
            <w:r w:rsidRPr="00F77F2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F77F2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F77F2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F77F2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Default="00F77F21" w:rsidP="00F77F21">
      <w:pPr>
        <w:pStyle w:val="af5"/>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F77F21">
              <w:rPr>
                <w:sz w:val="9"/>
                <w:szCs w:val="9"/>
                <w:lang w:val="ru-RU"/>
              </w:rPr>
              <w:t xml:space="preserve">(наименование банка, БИК, ИНН, к/с, </w:t>
            </w:r>
            <w:proofErr w:type="gramStart"/>
            <w:r w:rsidRPr="00F77F21">
              <w:rPr>
                <w:sz w:val="9"/>
                <w:szCs w:val="9"/>
                <w:lang w:val="ru-RU"/>
              </w:rPr>
              <w:t>р</w:t>
            </w:r>
            <w:proofErr w:type="gramEnd"/>
            <w:r w:rsidRPr="00F77F21">
              <w:rPr>
                <w:sz w:val="9"/>
                <w:szCs w:val="9"/>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F77F21" w:rsidRPr="00BB3EB1" w:rsidRDefault="00F77F21" w:rsidP="00F77F21">
      <w:pPr>
        <w:pStyle w:val="af5"/>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 xml:space="preserve">онда </w:t>
      </w:r>
      <w:proofErr w:type="gramStart"/>
      <w:r w:rsidRPr="00BB3EB1">
        <w:rPr>
          <w:b/>
          <w:bCs/>
          <w:lang w:val="ru-RU"/>
        </w:rPr>
        <w:t>ознакомлен</w:t>
      </w:r>
      <w:proofErr w:type="gramEnd"/>
      <w:r w:rsidRPr="00BB3EB1">
        <w:rPr>
          <w:b/>
          <w:bCs/>
          <w:lang w:val="ru-RU"/>
        </w:rPr>
        <w:t>.</w:t>
      </w:r>
    </w:p>
    <w:p w:rsidR="00F77F21" w:rsidRDefault="00F77F21" w:rsidP="00F77F21">
      <w:pPr>
        <w:pStyle w:val="af5"/>
        <w:spacing w:before="0" w:after="0"/>
        <w:rPr>
          <w:lang w:val="ru-RU"/>
        </w:rPr>
      </w:pPr>
    </w:p>
    <w:p w:rsidR="00F77F21" w:rsidRDefault="00F77F21" w:rsidP="00F77F21">
      <w:pPr>
        <w:rPr>
          <w:sz w:val="12"/>
          <w:szCs w:val="12"/>
        </w:rPr>
      </w:pPr>
    </w:p>
    <w:tbl>
      <w:tblPr>
        <w:tblpPr w:leftFromText="180" w:rightFromText="180" w:vertAnchor="text" w:horzAnchor="margin" w:tblpXSpec="center" w:tblpY="14"/>
        <w:tblW w:w="3858" w:type="pct"/>
        <w:tblCellSpacing w:w="75" w:type="dxa"/>
        <w:tblCellMar>
          <w:left w:w="0" w:type="dxa"/>
          <w:right w:w="0" w:type="dxa"/>
        </w:tblCellMar>
        <w:tblLook w:val="0000"/>
      </w:tblPr>
      <w:tblGrid>
        <w:gridCol w:w="8041"/>
      </w:tblGrid>
      <w:tr w:rsidR="008713B6" w:rsidRPr="000441A3" w:rsidTr="008713B6">
        <w:trPr>
          <w:tblCellSpacing w:w="75" w:type="dxa"/>
        </w:trPr>
        <w:tc>
          <w:tcPr>
            <w:tcW w:w="4822" w:type="pct"/>
            <w:tcMar>
              <w:top w:w="30" w:type="dxa"/>
              <w:left w:w="75" w:type="dxa"/>
              <w:bottom w:w="30" w:type="dxa"/>
              <w:right w:w="75" w:type="dxa"/>
            </w:tcMar>
          </w:tcPr>
          <w:p w:rsidR="008713B6" w:rsidRPr="000441A3" w:rsidRDefault="008713B6" w:rsidP="008713B6">
            <w:pPr>
              <w:pStyle w:val="signfield"/>
              <w:spacing w:before="0" w:after="0"/>
              <w:ind w:left="75"/>
              <w:rPr>
                <w:lang w:val="ru-RU"/>
              </w:rPr>
            </w:pPr>
            <w:r>
              <w:rPr>
                <w:lang w:val="ru-RU"/>
              </w:rPr>
              <w:t>Подпись заявителя</w:t>
            </w:r>
          </w:p>
          <w:p w:rsidR="008713B6" w:rsidRPr="000441A3" w:rsidRDefault="008713B6" w:rsidP="008713B6">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8713B6" w:rsidRPr="000441A3" w:rsidTr="008713B6">
        <w:trPr>
          <w:trHeight w:val="542"/>
          <w:tblCellSpacing w:w="75" w:type="dxa"/>
        </w:trPr>
        <w:tc>
          <w:tcPr>
            <w:tcW w:w="4822" w:type="pct"/>
            <w:tcMar>
              <w:top w:w="30" w:type="dxa"/>
              <w:left w:w="75" w:type="dxa"/>
              <w:bottom w:w="30" w:type="dxa"/>
              <w:right w:w="75" w:type="dxa"/>
            </w:tcMar>
          </w:tcPr>
          <w:p w:rsidR="008713B6" w:rsidRDefault="008713B6" w:rsidP="008713B6">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8713B6" w:rsidRPr="0042778F" w:rsidRDefault="008713B6" w:rsidP="008713B6">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F77F21" w:rsidRDefault="00F77F21" w:rsidP="00F77F21">
      <w:pPr>
        <w:rPr>
          <w:sz w:val="12"/>
          <w:szCs w:val="12"/>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24111A" w:rsidRDefault="0024111A" w:rsidP="00F77F21">
      <w:pPr>
        <w:jc w:val="right"/>
        <w:rPr>
          <w:rFonts w:ascii="Arial" w:hAnsi="Arial" w:cs="Arial"/>
          <w:sz w:val="9"/>
          <w:szCs w:val="9"/>
        </w:rPr>
      </w:pPr>
    </w:p>
    <w:p w:rsidR="00D42893" w:rsidRDefault="00D42893"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BD0054" w:rsidRDefault="00BD0054" w:rsidP="00F77F21">
      <w:pPr>
        <w:jc w:val="right"/>
        <w:rPr>
          <w:rFonts w:ascii="Arial" w:hAnsi="Arial" w:cs="Arial"/>
          <w:sz w:val="9"/>
          <w:szCs w:val="9"/>
        </w:rPr>
      </w:pP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Приложение № 2 к Правилам Фонда </w:t>
      </w:r>
    </w:p>
    <w:p w:rsidR="00F77F21" w:rsidRPr="00763BC4" w:rsidRDefault="00F77F21" w:rsidP="00F77F21">
      <w:pPr>
        <w:jc w:val="right"/>
        <w:rPr>
          <w:rFonts w:ascii="Arial" w:hAnsi="Arial" w:cs="Arial"/>
          <w:sz w:val="9"/>
          <w:szCs w:val="9"/>
        </w:rPr>
      </w:pPr>
      <w:r w:rsidRPr="00763BC4">
        <w:rPr>
          <w:rFonts w:ascii="Arial" w:hAnsi="Arial" w:cs="Arial"/>
          <w:sz w:val="9"/>
          <w:szCs w:val="9"/>
        </w:rPr>
        <w:t xml:space="preserve"> </w:t>
      </w:r>
    </w:p>
    <w:p w:rsidR="00F77F21" w:rsidRPr="00F77F21" w:rsidRDefault="00F77F21" w:rsidP="00F77F21">
      <w:pPr>
        <w:pStyle w:val="1"/>
        <w:spacing w:before="0"/>
        <w:jc w:val="center"/>
        <w:rPr>
          <w:b/>
        </w:rPr>
      </w:pPr>
      <w:r w:rsidRPr="00F77F21">
        <w:rPr>
          <w:b/>
        </w:rPr>
        <w:t>Заявка на приобретение инвестиционных паев</w:t>
      </w:r>
    </w:p>
    <w:p w:rsidR="00F77F21" w:rsidRPr="00F77F21" w:rsidRDefault="00F77F21" w:rsidP="00F77F21">
      <w:pPr>
        <w:pStyle w:val="1"/>
        <w:spacing w:before="0"/>
        <w:jc w:val="center"/>
        <w:rPr>
          <w:b/>
        </w:rPr>
      </w:pPr>
      <w:r w:rsidRPr="00F77F21">
        <w:rPr>
          <w:b/>
        </w:rPr>
        <w:t>для номинальных держателей № __________</w:t>
      </w:r>
    </w:p>
    <w:p w:rsidR="00F77F21" w:rsidRDefault="00F77F21" w:rsidP="00F77F2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544722" w:rsidP="00A92F69">
            <w:pPr>
              <w:pStyle w:val="fielddata"/>
              <w:ind w:left="75"/>
              <w:rPr>
                <w:lang w:val="ru-RU"/>
              </w:rPr>
            </w:pPr>
            <w:r>
              <w:rPr>
                <w:b/>
                <w:bCs/>
                <w:lang w:val="ru-RU"/>
              </w:rPr>
              <w:t>Интервальный</w:t>
            </w:r>
            <w:r w:rsidR="00F77F21" w:rsidRPr="00A917C8">
              <w:rPr>
                <w:b/>
                <w:bCs/>
                <w:lang w:val="ru-RU"/>
              </w:rPr>
              <w:t xml:space="preserve"> паевой инвестиционный фонд </w:t>
            </w:r>
            <w:r w:rsidR="00A92F69">
              <w:rPr>
                <w:b/>
                <w:bCs/>
                <w:lang w:val="ru-RU"/>
              </w:rPr>
              <w:t>акций</w:t>
            </w:r>
            <w:r w:rsidR="00F77F21" w:rsidRPr="00A917C8">
              <w:rPr>
                <w:b/>
                <w:bCs/>
                <w:lang w:val="ru-RU"/>
              </w:rPr>
              <w:t xml:space="preserve"> «Арсагера – </w:t>
            </w:r>
            <w:r w:rsidR="00A92F69">
              <w:rPr>
                <w:b/>
                <w:bCs/>
                <w:lang w:val="ru-RU"/>
              </w:rPr>
              <w:t>акции Мира</w:t>
            </w:r>
            <w:r w:rsidR="00F77F21" w:rsidRPr="00A917C8">
              <w:rPr>
                <w:b/>
                <w:bCs/>
                <w:lang w:val="ru-RU"/>
              </w:rPr>
              <w:t>»</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lang w:val="ru-RU"/>
              </w:rPr>
            </w:pPr>
            <w:r w:rsidRPr="00CE5B3F">
              <w:rPr>
                <w:lang w:val="ru-RU"/>
              </w:rPr>
              <w:t>Полное наименование</w:t>
            </w:r>
          </w:p>
          <w:p w:rsidR="00F77F21" w:rsidRPr="00CE5B3F" w:rsidRDefault="00F77F21" w:rsidP="00F77F21">
            <w:pPr>
              <w:pStyle w:val="fieldname"/>
              <w:spacing w:before="0" w:after="0"/>
              <w:ind w:left="74"/>
              <w:rPr>
                <w:sz w:val="9"/>
                <w:szCs w:val="9"/>
                <w:lang w:val="ru-RU"/>
              </w:rPr>
            </w:pPr>
            <w:r w:rsidRPr="00F77F2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6"/>
          <w:szCs w:val="16"/>
          <w:lang w:eastAsia="en-US"/>
        </w:rPr>
      </w:pPr>
      <w:r w:rsidRPr="00D42893">
        <w:rPr>
          <w:rFonts w:ascii="Arial" w:hAnsi="Arial" w:cs="Arial"/>
          <w:bCs/>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51"/>
              <w:rPr>
                <w:lang w:val="ru-RU"/>
              </w:rPr>
            </w:pPr>
          </w:p>
          <w:p w:rsidR="00F77F21" w:rsidRPr="00572E5C" w:rsidRDefault="00F77F21" w:rsidP="00F77F21">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F77F21" w:rsidRPr="00572E5C" w:rsidRDefault="00F77F21" w:rsidP="00F77F21">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F77F21" w:rsidRPr="00E02BB7" w:rsidRDefault="00F77F21" w:rsidP="00F77F21">
      <w:pPr>
        <w:pStyle w:val="af5"/>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xml:space="preserve">( наименование банка, БИК, ИНН, к/с, </w:t>
            </w:r>
            <w:proofErr w:type="gramStart"/>
            <w:r w:rsidRPr="006E4633">
              <w:rPr>
                <w:rStyle w:val="fieldcomment1"/>
                <w:bCs w:val="0"/>
                <w:szCs w:val="9"/>
                <w:lang w:val="ru-RU"/>
              </w:rPr>
              <w:t>р</w:t>
            </w:r>
            <w:proofErr w:type="gramEnd"/>
            <w:r w:rsidRPr="006E4633">
              <w:rPr>
                <w:rStyle w:val="fieldcomment1"/>
                <w:bCs w:val="0"/>
                <w:szCs w:val="9"/>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каждом номинальном держателе приобретаемых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ind w:left="75"/>
              <w:rPr>
                <w:sz w:val="14"/>
                <w:szCs w:val="14"/>
                <w:lang w:val="ru-RU"/>
              </w:rPr>
            </w:pPr>
          </w:p>
        </w:tc>
      </w:tr>
      <w:tr w:rsidR="00F77F21" w:rsidTr="00F77F21">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9C69E2" w:rsidRDefault="00F77F21" w:rsidP="00F77F21">
            <w:pPr>
              <w:pStyle w:val="fielddata"/>
              <w:ind w:left="75"/>
              <w:rPr>
                <w:lang w:val="ru-RU"/>
              </w:rPr>
            </w:pPr>
          </w:p>
        </w:tc>
      </w:tr>
      <w:tr w:rsidR="00F77F21" w:rsidRPr="00763BC4"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763BC4" w:rsidRDefault="00F77F21" w:rsidP="00F77F21">
            <w:pPr>
              <w:pStyle w:val="fielddata"/>
              <w:spacing w:after="0"/>
              <w:ind w:left="75"/>
              <w:rPr>
                <w:sz w:val="14"/>
                <w:szCs w:val="14"/>
                <w:lang w:val="ru-RU"/>
              </w:rPr>
            </w:pPr>
          </w:p>
        </w:tc>
      </w:tr>
    </w:tbl>
    <w:p w:rsidR="00F77F21" w:rsidRDefault="00F77F21" w:rsidP="00F77F21">
      <w:pPr>
        <w:pStyle w:val="af5"/>
        <w:spacing w:before="120" w:after="120"/>
        <w:jc w:val="center"/>
        <w:rPr>
          <w:lang w:val="ru-RU"/>
        </w:rPr>
      </w:pPr>
      <w:r w:rsidRPr="00F77F21">
        <w:rPr>
          <w:b/>
          <w:bCs/>
          <w:lang w:val="ru-RU"/>
        </w:rPr>
        <w:t xml:space="preserve">Настоящая заявка носит безотзывный характер. С Правилами Фонда </w:t>
      </w:r>
      <w:proofErr w:type="gramStart"/>
      <w:r w:rsidRPr="00F77F21">
        <w:rPr>
          <w:b/>
          <w:bCs/>
          <w:lang w:val="ru-RU"/>
        </w:rPr>
        <w:t>ознакомлен</w:t>
      </w:r>
      <w:proofErr w:type="gramEnd"/>
      <w:r w:rsidRPr="00F77F21">
        <w:rPr>
          <w:b/>
          <w:bCs/>
          <w:lang w:val="ru-RU"/>
        </w:rPr>
        <w:t>.</w:t>
      </w:r>
    </w:p>
    <w:tbl>
      <w:tblPr>
        <w:tblpPr w:leftFromText="180" w:rightFromText="180" w:vertAnchor="text" w:horzAnchor="page" w:tblpX="1876" w:tblpY="101"/>
        <w:tblW w:w="3858" w:type="pct"/>
        <w:tblCellSpacing w:w="75" w:type="dxa"/>
        <w:tblCellMar>
          <w:left w:w="0" w:type="dxa"/>
          <w:right w:w="0" w:type="dxa"/>
        </w:tblCellMar>
        <w:tblLook w:val="0000"/>
      </w:tblPr>
      <w:tblGrid>
        <w:gridCol w:w="804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уполномоченного представителя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805818" w:rsidRDefault="00805818" w:rsidP="00F77F21">
      <w:pPr>
        <w:widowControl w:val="0"/>
        <w:autoSpaceDE w:val="0"/>
        <w:autoSpaceDN w:val="0"/>
        <w:adjustRightInd w:val="0"/>
        <w:ind w:firstLine="225"/>
        <w:jc w:val="both"/>
        <w:rPr>
          <w:sz w:val="22"/>
          <w:szCs w:val="22"/>
        </w:rPr>
      </w:pPr>
    </w:p>
    <w:p w:rsidR="00D7498F" w:rsidRDefault="00D7498F" w:rsidP="00F77F21">
      <w:pPr>
        <w:widowControl w:val="0"/>
        <w:autoSpaceDE w:val="0"/>
        <w:autoSpaceDN w:val="0"/>
        <w:adjustRightInd w:val="0"/>
        <w:ind w:firstLine="225"/>
        <w:jc w:val="both"/>
        <w:rPr>
          <w:sz w:val="22"/>
          <w:szCs w:val="22"/>
        </w:rPr>
      </w:pPr>
    </w:p>
    <w:p w:rsidR="00F77F21" w:rsidRDefault="00F77F21" w:rsidP="00F77F21">
      <w:pPr>
        <w:widowControl w:val="0"/>
        <w:autoSpaceDE w:val="0"/>
        <w:autoSpaceDN w:val="0"/>
        <w:adjustRightInd w:val="0"/>
        <w:ind w:firstLine="225"/>
        <w:jc w:val="both"/>
        <w:rPr>
          <w:sz w:val="22"/>
          <w:szCs w:val="22"/>
        </w:rPr>
      </w:pPr>
    </w:p>
    <w:p w:rsidR="00F77F21" w:rsidRDefault="00F77F21" w:rsidP="00F77F21">
      <w:pPr>
        <w:pStyle w:val="fieldcomment"/>
        <w:jc w:val="right"/>
        <w:rPr>
          <w:lang w:val="ru-RU"/>
        </w:rPr>
      </w:pPr>
      <w:r>
        <w:rPr>
          <w:lang w:val="ru-RU"/>
        </w:rPr>
        <w:t xml:space="preserve">Приложение № 3 к Правилам Фонда </w:t>
      </w:r>
    </w:p>
    <w:p w:rsidR="00F77F21" w:rsidRPr="00F77F21" w:rsidRDefault="00F77F21" w:rsidP="00F77F21">
      <w:pPr>
        <w:pStyle w:val="1"/>
        <w:spacing w:before="0"/>
        <w:jc w:val="center"/>
        <w:rPr>
          <w:b/>
        </w:rPr>
      </w:pPr>
      <w:r w:rsidRPr="00F77F21">
        <w:rPr>
          <w:b/>
        </w:rPr>
        <w:t xml:space="preserve">Заявка на погашение инвестиционных паев №____________ </w:t>
      </w:r>
      <w:r w:rsidRPr="00F77F21">
        <w:rPr>
          <w:b/>
        </w:rPr>
        <w:br/>
      </w:r>
    </w:p>
    <w:p w:rsidR="00F77F21" w:rsidRDefault="00F77F21" w:rsidP="00F77F2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F77F21" w:rsidRPr="006E4633" w:rsidRDefault="00F77F21" w:rsidP="00F77F21">
            <w:pPr>
              <w:pStyle w:val="fieldname"/>
              <w:spacing w:before="0" w:after="0"/>
              <w:ind w:left="74"/>
              <w:rPr>
                <w:sz w:val="9"/>
                <w:szCs w:val="9"/>
                <w:lang w:val="ru-RU"/>
              </w:rPr>
            </w:pPr>
            <w:r w:rsidRPr="00F77F2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8B30E2" w:rsidP="00AD3C84">
            <w:pPr>
              <w:pStyle w:val="fielddata"/>
              <w:ind w:left="75"/>
              <w:rPr>
                <w:lang w:val="ru-RU"/>
              </w:rPr>
            </w:pPr>
            <w:r>
              <w:rPr>
                <w:b/>
                <w:bCs/>
                <w:lang w:val="ru-RU"/>
              </w:rPr>
              <w:t xml:space="preserve">Интервальный </w:t>
            </w:r>
            <w:r w:rsidR="00A92F69" w:rsidRPr="00A92F69">
              <w:rPr>
                <w:b/>
                <w:bCs/>
                <w:lang w:val="ru-RU"/>
              </w:rPr>
              <w:t>паевой инвестиционный фонд акций «Арсагера – акции Мира»</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rsidRPr="00A917C8">
              <w:rPr>
                <w:b/>
                <w:bCs/>
                <w:lang w:val="ru-RU"/>
              </w:rPr>
              <w:t>Открытое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F77F21" w:rsidRPr="00CE5B3F" w:rsidRDefault="00F77F21" w:rsidP="00F77F21">
            <w:pPr>
              <w:pStyle w:val="fieldname"/>
              <w:spacing w:after="0"/>
              <w:ind w:left="74"/>
              <w:rPr>
                <w:sz w:val="9"/>
                <w:szCs w:val="9"/>
                <w:lang w:val="ru-RU"/>
              </w:rPr>
            </w:pPr>
            <w:r>
              <w:rPr>
                <w:lang w:val="ru-RU"/>
              </w:rPr>
              <w:t>Ф.И.О.</w:t>
            </w:r>
            <w:r w:rsidRPr="00F77F2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F77F21" w:rsidRDefault="00F77F21" w:rsidP="00F77F21">
            <w:pPr>
              <w:pStyle w:val="fielddata"/>
              <w:spacing w:before="0"/>
              <w:ind w:left="75"/>
              <w:rPr>
                <w:lang w:val="ru-RU"/>
              </w:rPr>
            </w:pPr>
            <w:r>
              <w:t> </w:t>
            </w:r>
          </w:p>
        </w:tc>
      </w:tr>
      <w:tr w:rsidR="00F77F21" w:rsidTr="00F77F21">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F77F21" w:rsidRDefault="00F77F21" w:rsidP="00F77F21">
            <w:pPr>
              <w:pStyle w:val="fieldname"/>
              <w:spacing w:before="0" w:after="0"/>
              <w:ind w:left="-49"/>
              <w:rPr>
                <w:lang w:val="ru-RU"/>
              </w:rPr>
            </w:pPr>
          </w:p>
          <w:p w:rsidR="00F77F21" w:rsidRDefault="00F77F21" w:rsidP="00F77F21">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вид (наименование), серия, номер, дата выдачи документа, удостоверяющего личность</w:t>
            </w:r>
          </w:p>
          <w:p w:rsidR="00F77F21" w:rsidRPr="00F77F21"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российских юридических лиц – ОГРН, дата, наименование органа, осуществляющего регистрацию</w:t>
            </w:r>
          </w:p>
          <w:p w:rsidR="00F77F21" w:rsidRPr="00CE5B3F" w:rsidRDefault="00F77F21" w:rsidP="00F77F21">
            <w:pPr>
              <w:pStyle w:val="fieldname"/>
              <w:spacing w:before="0" w:after="0"/>
              <w:ind w:left="74"/>
              <w:jc w:val="left"/>
              <w:rPr>
                <w:sz w:val="9"/>
                <w:szCs w:val="9"/>
                <w:lang w:val="ru-RU"/>
              </w:rPr>
            </w:pPr>
            <w:r w:rsidRPr="006E4633">
              <w:rPr>
                <w:sz w:val="9"/>
                <w:szCs w:val="8"/>
              </w:rPr>
              <w:sym w:font="Symbol" w:char="F0B7"/>
            </w:r>
            <w:r w:rsidRPr="00F77F2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763BC4" w:rsidRDefault="00F77F21" w:rsidP="00F77F21">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BA3EA1" w:rsidRDefault="00F77F21" w:rsidP="00F77F21">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Default="00F77F21" w:rsidP="00F77F21">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spacing w:after="0"/>
              <w:ind w:left="75"/>
              <w:rPr>
                <w:lang w:val="ru-RU"/>
              </w:rPr>
            </w:pPr>
          </w:p>
        </w:tc>
      </w:tr>
      <w:tr w:rsidR="00F77F21" w:rsidTr="00F77F21">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F77F21" w:rsidRPr="00A20102" w:rsidRDefault="00F77F21" w:rsidP="00F77F21">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r w:rsidR="00F77F21" w:rsidTr="00F77F21">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F77F21" w:rsidRPr="00CE5B3F" w:rsidRDefault="00F77F21" w:rsidP="00F77F21">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F77F21" w:rsidRPr="00203363" w:rsidRDefault="00F77F21" w:rsidP="00F77F21">
            <w:pPr>
              <w:pStyle w:val="fielddata"/>
              <w:ind w:left="75"/>
              <w:rPr>
                <w:lang w:val="ru-RU"/>
              </w:rPr>
            </w:pPr>
          </w:p>
        </w:tc>
      </w:tr>
      <w:tr w:rsidR="00F77F21"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Default="00F77F21" w:rsidP="00F77F21">
            <w:pPr>
              <w:pStyle w:val="fielddata"/>
              <w:ind w:left="75"/>
              <w:rPr>
                <w:lang w:val="ru-RU"/>
              </w:rPr>
            </w:pPr>
            <w:r>
              <w:t> </w:t>
            </w: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ind w:left="75"/>
              <w:rPr>
                <w:lang w:val="ru-RU"/>
              </w:rPr>
            </w:pPr>
            <w:r w:rsidRPr="000441A3">
              <w:t> </w:t>
            </w: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Cs/>
          <w:sz w:val="18"/>
          <w:szCs w:val="18"/>
          <w:lang w:eastAsia="en-US"/>
        </w:rPr>
      </w:pPr>
      <w:r w:rsidRPr="00D42893">
        <w:rPr>
          <w:rFonts w:ascii="Arial" w:hAnsi="Arial" w:cs="Arial"/>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0441A3" w:rsidRDefault="00F77F21" w:rsidP="00F77F21">
            <w:pPr>
              <w:pStyle w:val="fieldname"/>
              <w:spacing w:after="0"/>
              <w:ind w:left="75"/>
              <w:rPr>
                <w:lang w:val="ru-RU"/>
              </w:rPr>
            </w:pPr>
            <w:r>
              <w:rPr>
                <w:lang w:val="ru-RU"/>
              </w:rPr>
              <w:t xml:space="preserve">Количество погашаемых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0441A3" w:rsidRDefault="00F77F21" w:rsidP="00F77F21">
            <w:pPr>
              <w:pStyle w:val="fielddata"/>
              <w:spacing w:after="0"/>
              <w:ind w:left="75"/>
            </w:pPr>
          </w:p>
        </w:tc>
      </w:tr>
      <w:tr w:rsidR="00F77F21" w:rsidRPr="000441A3" w:rsidTr="00F77F21">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F77F21" w:rsidRPr="008C604B" w:rsidRDefault="00F77F21" w:rsidP="00F77F21">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xml:space="preserve">( наименование банка, БИК, ИНН, к/с, </w:t>
            </w:r>
            <w:proofErr w:type="gramStart"/>
            <w:r w:rsidRPr="006E4633">
              <w:rPr>
                <w:rStyle w:val="fieldcomment1"/>
                <w:bCs w:val="0"/>
                <w:szCs w:val="9"/>
                <w:lang w:val="ru-RU"/>
              </w:rPr>
              <w:t>р</w:t>
            </w:r>
            <w:proofErr w:type="gramEnd"/>
            <w:r w:rsidRPr="006E4633">
              <w:rPr>
                <w:rStyle w:val="fieldcomment1"/>
                <w:bCs w:val="0"/>
                <w:szCs w:val="9"/>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F77F21" w:rsidRPr="008C604B" w:rsidRDefault="00F77F21" w:rsidP="00F77F21">
            <w:pPr>
              <w:pStyle w:val="fielddata"/>
              <w:spacing w:after="0"/>
              <w:ind w:left="75"/>
              <w:rPr>
                <w:lang w:val="ru-RU"/>
              </w:rPr>
            </w:pPr>
          </w:p>
        </w:tc>
      </w:tr>
    </w:tbl>
    <w:p w:rsidR="00F77F21" w:rsidRDefault="00F77F21" w:rsidP="00F77F21">
      <w:pPr>
        <w:pStyle w:val="af5"/>
        <w:spacing w:before="375" w:after="0"/>
        <w:jc w:val="center"/>
        <w:rPr>
          <w:lang w:val="ru-RU"/>
        </w:rPr>
      </w:pPr>
      <w:r>
        <w:rPr>
          <w:b/>
          <w:bCs/>
          <w:lang w:val="ru-RU"/>
        </w:rPr>
        <w:t>Настоящим прошу погасить указанное количество инвестиционных паев Фонда.</w:t>
      </w:r>
    </w:p>
    <w:p w:rsidR="00F77F21" w:rsidRDefault="00F77F21" w:rsidP="00F77F21">
      <w:pPr>
        <w:pStyle w:val="af5"/>
        <w:spacing w:before="375" w:after="375"/>
        <w:jc w:val="center"/>
      </w:pPr>
      <w:r w:rsidRPr="000C6341">
        <w:rPr>
          <w:b/>
          <w:bCs/>
          <w:lang w:val="ru-RU"/>
        </w:rPr>
        <w:t xml:space="preserve">Настоящая заявка носит безотзывный характер. С Правилами Фонда </w:t>
      </w:r>
      <w:proofErr w:type="gramStart"/>
      <w:r w:rsidRPr="000C6341">
        <w:rPr>
          <w:b/>
          <w:bCs/>
          <w:lang w:val="ru-RU"/>
        </w:rPr>
        <w:t>ознакомлен</w:t>
      </w:r>
      <w:proofErr w:type="gramEnd"/>
      <w:r w:rsidRPr="000C6341">
        <w:rPr>
          <w:b/>
          <w:bCs/>
          <w:lang w:val="ru-RU"/>
        </w:rPr>
        <w:t>.</w:t>
      </w:r>
    </w:p>
    <w:tbl>
      <w:tblPr>
        <w:tblpPr w:leftFromText="180" w:rightFromText="180" w:vertAnchor="text" w:horzAnchor="page" w:tblpX="2106" w:tblpY="163"/>
        <w:tblW w:w="3858" w:type="pct"/>
        <w:tblCellSpacing w:w="75" w:type="dxa"/>
        <w:tblCellMar>
          <w:left w:w="0" w:type="dxa"/>
          <w:right w:w="0" w:type="dxa"/>
        </w:tblCellMar>
        <w:tblLook w:val="0000"/>
      </w:tblPr>
      <w:tblGrid>
        <w:gridCol w:w="8041"/>
      </w:tblGrid>
      <w:tr w:rsidR="00F77F21" w:rsidRPr="000441A3" w:rsidTr="00F77F21">
        <w:trPr>
          <w:tblCellSpacing w:w="75" w:type="dxa"/>
        </w:trPr>
        <w:tc>
          <w:tcPr>
            <w:tcW w:w="4822" w:type="pct"/>
            <w:tcMar>
              <w:top w:w="30" w:type="dxa"/>
              <w:left w:w="75" w:type="dxa"/>
              <w:bottom w:w="30" w:type="dxa"/>
              <w:right w:w="75" w:type="dxa"/>
            </w:tcMar>
          </w:tcPr>
          <w:p w:rsidR="00F77F21" w:rsidRPr="000441A3" w:rsidRDefault="00F77F21" w:rsidP="00F77F21">
            <w:pPr>
              <w:pStyle w:val="signfield"/>
              <w:spacing w:before="0" w:after="0"/>
              <w:ind w:left="75"/>
              <w:rPr>
                <w:lang w:val="ru-RU"/>
              </w:rPr>
            </w:pPr>
            <w:r>
              <w:rPr>
                <w:lang w:val="ru-RU"/>
              </w:rPr>
              <w:t>Подпись заявителя</w:t>
            </w:r>
          </w:p>
          <w:p w:rsidR="00F77F21" w:rsidRPr="000441A3" w:rsidRDefault="00F77F21" w:rsidP="00F77F21">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F77F21" w:rsidRPr="000441A3" w:rsidTr="00F77F21">
        <w:trPr>
          <w:trHeight w:val="542"/>
          <w:tblCellSpacing w:w="75" w:type="dxa"/>
        </w:trPr>
        <w:tc>
          <w:tcPr>
            <w:tcW w:w="4822" w:type="pct"/>
            <w:tcMar>
              <w:top w:w="30" w:type="dxa"/>
              <w:left w:w="75" w:type="dxa"/>
              <w:bottom w:w="30" w:type="dxa"/>
              <w:right w:w="75" w:type="dxa"/>
            </w:tcMar>
          </w:tcPr>
          <w:p w:rsidR="00F77F21" w:rsidRDefault="00F77F21" w:rsidP="00F77F21">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F77F21" w:rsidRPr="0042778F" w:rsidRDefault="00F77F21" w:rsidP="00F77F21">
            <w:pPr>
              <w:tabs>
                <w:tab w:val="left" w:pos="7023"/>
              </w:tabs>
              <w:rPr>
                <w:rFonts w:ascii="Arial" w:hAnsi="Arial" w:cs="Arial"/>
                <w:sz w:val="20"/>
              </w:rPr>
            </w:pPr>
            <w:r>
              <w:t xml:space="preserve">                                                                                                               </w:t>
            </w:r>
            <w:r w:rsidRPr="0042778F">
              <w:rPr>
                <w:rFonts w:ascii="Arial" w:hAnsi="Arial" w:cs="Arial"/>
                <w:sz w:val="20"/>
              </w:rPr>
              <w:t>М.П.</w:t>
            </w:r>
          </w:p>
        </w:tc>
      </w:tr>
    </w:tbl>
    <w:p w:rsidR="00F77F21" w:rsidRDefault="00F77F21" w:rsidP="00F77F21">
      <w:pPr>
        <w:widowControl w:val="0"/>
        <w:autoSpaceDE w:val="0"/>
        <w:autoSpaceDN w:val="0"/>
        <w:adjustRightInd w:val="0"/>
        <w:ind w:firstLine="225"/>
        <w:jc w:val="both"/>
      </w:pPr>
    </w:p>
    <w:p w:rsidR="00F77F21" w:rsidRPr="00F77F21" w:rsidRDefault="00F77F21" w:rsidP="00F77F21"/>
    <w:p w:rsidR="00F77F21" w:rsidRPr="00F77F21" w:rsidRDefault="00F77F21" w:rsidP="00F77F21"/>
    <w:p w:rsidR="00F77F21" w:rsidRPr="00F77F21" w:rsidRDefault="00F77F21" w:rsidP="00F77F21"/>
    <w:p w:rsidR="00F77F21" w:rsidRPr="00F77F21" w:rsidRDefault="00F77F21" w:rsidP="00F77F21"/>
    <w:p w:rsidR="00F77F21" w:rsidRDefault="00F77F21" w:rsidP="00F77F21">
      <w:pPr>
        <w:widowControl w:val="0"/>
        <w:tabs>
          <w:tab w:val="left" w:pos="2020"/>
        </w:tabs>
        <w:autoSpaceDE w:val="0"/>
        <w:autoSpaceDN w:val="0"/>
        <w:adjustRightInd w:val="0"/>
        <w:ind w:firstLine="225"/>
        <w:jc w:val="both"/>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24111A" w:rsidRDefault="0024111A"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805818" w:rsidRDefault="00805818" w:rsidP="00B42FE2">
      <w:pPr>
        <w:pStyle w:val="fieldcomment"/>
        <w:spacing w:before="0" w:after="0"/>
        <w:jc w:val="right"/>
        <w:rPr>
          <w:lang w:val="ru-RU"/>
        </w:rPr>
      </w:pPr>
    </w:p>
    <w:p w:rsidR="00B42FE2" w:rsidRDefault="00B42FE2" w:rsidP="00B42FE2">
      <w:pPr>
        <w:pStyle w:val="fieldcomment"/>
        <w:spacing w:before="0" w:after="0"/>
        <w:jc w:val="right"/>
        <w:rPr>
          <w:lang w:val="ru-RU"/>
        </w:rPr>
      </w:pPr>
      <w:r>
        <w:rPr>
          <w:lang w:val="ru-RU"/>
        </w:rPr>
        <w:t xml:space="preserve">Приложение № 4 к Правилам Фонда </w:t>
      </w:r>
    </w:p>
    <w:p w:rsidR="00B42FE2" w:rsidRPr="00B42FE2" w:rsidRDefault="00B42FE2" w:rsidP="00B42FE2">
      <w:pPr>
        <w:pStyle w:val="1"/>
        <w:spacing w:before="0"/>
        <w:jc w:val="center"/>
        <w:rPr>
          <w:b/>
        </w:rPr>
      </w:pPr>
      <w:r w:rsidRPr="00B42FE2">
        <w:rPr>
          <w:b/>
        </w:rPr>
        <w:t>Заявка на погашение инвестиционных паев</w:t>
      </w:r>
      <w:r w:rsidR="00805818">
        <w:rPr>
          <w:b/>
        </w:rPr>
        <w:t xml:space="preserve"> </w:t>
      </w:r>
      <w:r w:rsidRPr="00B42FE2">
        <w:rPr>
          <w:b/>
        </w:rPr>
        <w:t>для номинальных держателей № ______________</w:t>
      </w:r>
    </w:p>
    <w:p w:rsidR="00B42FE2" w:rsidRPr="00960F94" w:rsidRDefault="00B42FE2" w:rsidP="00B42FE2">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734C5C" w:rsidP="00AD3C84">
            <w:pPr>
              <w:pStyle w:val="fielddata"/>
              <w:ind w:left="75"/>
              <w:rPr>
                <w:lang w:val="ru-RU"/>
              </w:rPr>
            </w:pPr>
            <w:r>
              <w:rPr>
                <w:b/>
                <w:bCs/>
                <w:lang w:val="ru-RU"/>
              </w:rPr>
              <w:t>Интервальный</w:t>
            </w:r>
            <w:r w:rsidR="00A92F69" w:rsidRPr="00A92F69">
              <w:rPr>
                <w:b/>
                <w:bCs/>
                <w:lang w:val="ru-RU"/>
              </w:rPr>
              <w:t xml:space="preserve"> паевой инвестиционный фонд акций «Арсагера – акции Мира»</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rsidRPr="00A917C8">
              <w:rPr>
                <w:b/>
                <w:bCs/>
                <w:lang w:val="ru-RU"/>
              </w:rPr>
              <w:t>Открытое акционерное общество «Управляющая компания «Арсагера»</w:t>
            </w: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8"/>
          <w:szCs w:val="18"/>
          <w:lang w:eastAsia="en-US"/>
        </w:rPr>
      </w:pPr>
      <w:r w:rsidRPr="00D42893">
        <w:rPr>
          <w:rFonts w:ascii="Arial" w:hAnsi="Arial" w:cs="Arial"/>
          <w:bCs/>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after="0"/>
              <w:ind w:left="74"/>
              <w:rPr>
                <w:lang w:val="ru-RU"/>
              </w:rPr>
            </w:pPr>
            <w:r w:rsidRPr="00CE5B3F">
              <w:rPr>
                <w:lang w:val="ru-RU"/>
              </w:rPr>
              <w:t>Полное наименование</w:t>
            </w:r>
          </w:p>
          <w:p w:rsidR="00B42FE2" w:rsidRPr="00CE5B3F" w:rsidRDefault="00B42FE2" w:rsidP="00B42FE2">
            <w:pPr>
              <w:pStyle w:val="fieldname"/>
              <w:spacing w:before="0" w:after="0"/>
              <w:ind w:left="74"/>
              <w:rPr>
                <w:sz w:val="9"/>
                <w:szCs w:val="9"/>
                <w:lang w:val="ru-RU"/>
              </w:rPr>
            </w:pPr>
            <w:r w:rsidRPr="00B42FE2">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spacing w:before="0"/>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B42FE2">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B42FE2">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BA3EA1" w:rsidRDefault="00B42FE2" w:rsidP="00B42FE2">
            <w:pPr>
              <w:pStyle w:val="fielddata"/>
              <w:ind w:left="75"/>
              <w:rPr>
                <w:lang w:val="ru-RU"/>
              </w:rPr>
            </w:pPr>
          </w:p>
        </w:tc>
      </w:tr>
    </w:tbl>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6"/>
          <w:szCs w:val="16"/>
          <w:lang w:eastAsia="en-US"/>
        </w:rPr>
      </w:pPr>
      <w:r w:rsidRPr="00D42893">
        <w:rPr>
          <w:rFonts w:ascii="Arial" w:hAnsi="Arial" w:cs="Arial"/>
          <w:bCs/>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Tr="00B42FE2">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B42FE2" w:rsidRPr="00763BC4" w:rsidRDefault="00B42FE2" w:rsidP="00B42FE2">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B42FE2" w:rsidRPr="00A20102" w:rsidRDefault="00B42FE2" w:rsidP="00B42FE2">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r w:rsidR="00B42FE2"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B42FE2" w:rsidRPr="00CE5B3F" w:rsidRDefault="00B42FE2" w:rsidP="00B42FE2">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B42FE2">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B42FE2" w:rsidRPr="00572E5C" w:rsidRDefault="00B42FE2" w:rsidP="00B42FE2">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B42FE2" w:rsidRPr="00572E5C" w:rsidRDefault="00B42FE2" w:rsidP="00B42FE2">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 w:val="0"/>
          <w:bCs/>
          <w:i/>
          <w:sz w:val="18"/>
          <w:szCs w:val="18"/>
          <w:lang w:eastAsia="en-US"/>
        </w:rPr>
      </w:pPr>
      <w:r w:rsidRPr="00D42893">
        <w:rPr>
          <w:rFonts w:ascii="Arial" w:hAnsi="Arial" w:cs="Arial"/>
          <w:b w:val="0"/>
          <w:bCs/>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23715F">
        <w:trPr>
          <w:trHeight w:val="207"/>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23715F">
            <w:pPr>
              <w:pStyle w:val="fieldname"/>
              <w:spacing w:before="0"/>
              <w:ind w:left="74"/>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23715F">
            <w:pPr>
              <w:pStyle w:val="fieldname"/>
              <w:spacing w:before="0" w:after="0"/>
              <w:ind w:left="74"/>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ind w:left="75"/>
              <w:rPr>
                <w:lang w:val="ru-RU"/>
              </w:rPr>
            </w:pPr>
            <w:r w:rsidRPr="000441A3">
              <w:t> </w:t>
            </w: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23715F">
            <w:pPr>
              <w:pStyle w:val="fieldname"/>
              <w:spacing w:before="0" w:after="0"/>
              <w:ind w:left="74"/>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ind w:left="75"/>
              <w:rPr>
                <w:lang w:val="ru-RU"/>
              </w:rPr>
            </w:pPr>
          </w:p>
        </w:tc>
      </w:tr>
    </w:tbl>
    <w:p w:rsidR="00EF608D" w:rsidRPr="00D42893" w:rsidRDefault="004B75D3" w:rsidP="00D42893">
      <w:pPr>
        <w:pStyle w:val="3"/>
        <w:keepNext w:val="0"/>
        <w:widowControl w:val="0"/>
        <w:pBdr>
          <w:bottom w:val="single" w:sz="6" w:space="0" w:color="808080"/>
        </w:pBdr>
        <w:shd w:val="clear" w:color="auto" w:fill="C0C0C0"/>
        <w:autoSpaceDE w:val="0"/>
        <w:autoSpaceDN w:val="0"/>
        <w:adjustRightInd w:val="0"/>
        <w:spacing w:before="108" w:after="108"/>
        <w:rPr>
          <w:rFonts w:ascii="Arial" w:hAnsi="Arial" w:cs="Arial"/>
          <w:bCs/>
          <w:sz w:val="18"/>
          <w:szCs w:val="18"/>
          <w:lang w:eastAsia="en-US"/>
        </w:rPr>
      </w:pPr>
      <w:r w:rsidRPr="00D42893">
        <w:rPr>
          <w:rFonts w:ascii="Arial" w:hAnsi="Arial" w:cs="Arial"/>
          <w:bCs/>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23715F">
        <w:trPr>
          <w:trHeight w:val="102"/>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4"/>
              <w:rPr>
                <w:lang w:val="ru-RU"/>
              </w:rPr>
            </w:pPr>
            <w:r>
              <w:rPr>
                <w:lang w:val="ru-RU"/>
              </w:rPr>
              <w:t xml:space="preserve">Количество погашаемых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0441A3" w:rsidRDefault="00B42FE2" w:rsidP="00B42FE2">
            <w:pPr>
              <w:pStyle w:val="fielddata"/>
              <w:spacing w:after="0"/>
              <w:ind w:left="75"/>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8C604B" w:rsidRDefault="00B42FE2" w:rsidP="00B42FE2">
            <w:pPr>
              <w:pStyle w:val="fieldname"/>
              <w:spacing w:after="0"/>
              <w:ind w:left="75"/>
              <w:rPr>
                <w:lang w:val="ru-RU"/>
              </w:rPr>
            </w:pPr>
            <w:r>
              <w:rPr>
                <w:lang w:val="ru-RU"/>
              </w:rPr>
              <w:t>Прошу перечислить сумму денежной компенсации на счет</w:t>
            </w:r>
            <w:r>
              <w:rPr>
                <w:rStyle w:val="af"/>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xml:space="preserve">( наименование банка, БИК, ИНН, к/с, </w:t>
            </w:r>
            <w:proofErr w:type="gramStart"/>
            <w:r w:rsidRPr="001302E2">
              <w:rPr>
                <w:rStyle w:val="fieldcomment1"/>
                <w:bCs w:val="0"/>
                <w:szCs w:val="9"/>
                <w:lang w:val="ru-RU"/>
              </w:rPr>
              <w:t>р</w:t>
            </w:r>
            <w:proofErr w:type="gramEnd"/>
            <w:r w:rsidRPr="001302E2">
              <w:rPr>
                <w:rStyle w:val="fieldcomment1"/>
                <w:bCs w:val="0"/>
                <w:szCs w:val="9"/>
                <w:lang w:val="ru-RU"/>
              </w:rPr>
              <w:t>/с,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8C604B" w:rsidRDefault="00B42FE2" w:rsidP="00B42FE2">
            <w:pPr>
              <w:pStyle w:val="fielddata"/>
              <w:spacing w:after="0"/>
              <w:ind w:left="75"/>
              <w:rPr>
                <w:lang w:val="ru-RU"/>
              </w:rPr>
            </w:pPr>
          </w:p>
        </w:tc>
      </w:tr>
    </w:tbl>
    <w:p w:rsidR="00B42FE2" w:rsidRDefault="00B42FE2" w:rsidP="00B42FE2">
      <w:pPr>
        <w:pStyle w:val="af5"/>
        <w:spacing w:before="0" w:after="0"/>
        <w:jc w:val="center"/>
        <w:rPr>
          <w:lang w:val="ru-RU"/>
        </w:rPr>
      </w:pPr>
      <w:r>
        <w:rPr>
          <w:b/>
          <w:bCs/>
          <w:lang w:val="ru-RU"/>
        </w:rPr>
        <w:t>Настоящим прошу погасить указанное количество инвестиционных паев Фонда.</w:t>
      </w:r>
    </w:p>
    <w:p w:rsidR="00EF608D" w:rsidRPr="00D42893" w:rsidRDefault="004B75D3" w:rsidP="00D42893">
      <w:pPr>
        <w:pStyle w:val="3"/>
        <w:keepNext w:val="0"/>
        <w:pBdr>
          <w:bottom w:val="single" w:sz="6" w:space="0" w:color="808080"/>
        </w:pBdr>
        <w:shd w:val="clear" w:color="auto" w:fill="C0C0C0"/>
        <w:spacing w:before="150" w:after="45"/>
        <w:rPr>
          <w:rFonts w:ascii="Arial" w:hAnsi="Arial" w:cs="Arial"/>
          <w:bCs/>
          <w:sz w:val="14"/>
          <w:szCs w:val="14"/>
          <w:lang w:eastAsia="en-US"/>
        </w:rPr>
      </w:pPr>
      <w:r w:rsidRPr="00D42893">
        <w:rPr>
          <w:rFonts w:ascii="Arial" w:hAnsi="Arial" w:cs="Arial"/>
          <w:bCs/>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23715F">
            <w:pPr>
              <w:pStyle w:val="fielddata"/>
              <w:spacing w:before="0" w:after="0"/>
              <w:ind w:left="75"/>
              <w:rPr>
                <w:b/>
              </w:rPr>
            </w:pPr>
          </w:p>
        </w:tc>
      </w:tr>
      <w:tr w:rsidR="00B42FE2" w:rsidRPr="000441A3" w:rsidTr="00B42FE2">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0441A3" w:rsidRDefault="00B42FE2" w:rsidP="0023715F">
            <w:pPr>
              <w:pStyle w:val="fieldname"/>
              <w:spacing w:before="0"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24111A" w:rsidRDefault="00B42FE2" w:rsidP="0023715F">
            <w:pPr>
              <w:pStyle w:val="fielddata"/>
              <w:spacing w:before="0" w:after="0"/>
              <w:ind w:left="75"/>
              <w:rPr>
                <w:b/>
                <w:lang w:val="ru-RU"/>
              </w:rPr>
            </w:pPr>
            <w:r w:rsidRPr="0024111A">
              <w:rPr>
                <w:b/>
              </w:rPr>
              <w:t> </w:t>
            </w:r>
          </w:p>
        </w:tc>
      </w:tr>
    </w:tbl>
    <w:p w:rsidR="00EF608D" w:rsidRPr="00D42893" w:rsidRDefault="004B75D3" w:rsidP="0023715F">
      <w:pPr>
        <w:pStyle w:val="3"/>
        <w:keepNext w:val="0"/>
        <w:pBdr>
          <w:bottom w:val="single" w:sz="6" w:space="0" w:color="808080"/>
        </w:pBdr>
        <w:shd w:val="clear" w:color="auto" w:fill="C0C0C0"/>
        <w:rPr>
          <w:rFonts w:ascii="Arial" w:hAnsi="Arial" w:cs="Arial"/>
          <w:bCs/>
          <w:sz w:val="14"/>
          <w:szCs w:val="14"/>
          <w:lang w:eastAsia="en-US"/>
        </w:rPr>
      </w:pPr>
      <w:r w:rsidRPr="00D42893">
        <w:rPr>
          <w:rFonts w:ascii="Arial" w:hAnsi="Arial" w:cs="Arial"/>
          <w:bCs/>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63"/>
        <w:gridCol w:w="4557"/>
      </w:tblGrid>
      <w:tr w:rsidR="00B42FE2" w:rsidRPr="00763BC4" w:rsidTr="0023715F">
        <w:trPr>
          <w:trHeight w:val="4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23715F">
            <w:pPr>
              <w:pStyle w:val="fieldname"/>
              <w:spacing w:before="0"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Tr="0023715F">
        <w:trPr>
          <w:tblCellSpacing w:w="0" w:type="dxa"/>
          <w:jc w:val="center"/>
        </w:trPr>
        <w:tc>
          <w:tcPr>
            <w:tcW w:w="2726" w:type="pct"/>
            <w:tcBorders>
              <w:left w:val="nil"/>
              <w:right w:val="nil"/>
            </w:tcBorders>
            <w:tcMar>
              <w:top w:w="30" w:type="dxa"/>
              <w:left w:w="75" w:type="dxa"/>
              <w:bottom w:w="30" w:type="dxa"/>
              <w:right w:w="75" w:type="dxa"/>
            </w:tcMar>
            <w:vAlign w:val="bottom"/>
          </w:tcPr>
          <w:p w:rsidR="00B42FE2" w:rsidRDefault="00B42FE2" w:rsidP="0023715F">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B42FE2" w:rsidRDefault="00B42FE2" w:rsidP="00B42FE2">
            <w:pPr>
              <w:pStyle w:val="fielddata"/>
              <w:ind w:left="75"/>
              <w:rPr>
                <w:lang w:val="ru-RU"/>
              </w:rPr>
            </w:pPr>
            <w:r>
              <w:t> </w:t>
            </w:r>
          </w:p>
        </w:tc>
      </w:tr>
      <w:tr w:rsidR="00B42FE2"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B42FE2" w:rsidRPr="00CE5B3F" w:rsidRDefault="00B42FE2" w:rsidP="0023715F">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B42FE2" w:rsidRPr="009C69E2" w:rsidRDefault="00B42FE2" w:rsidP="00B42FE2">
            <w:pPr>
              <w:pStyle w:val="fielddata"/>
              <w:ind w:left="75"/>
              <w:rPr>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23715F">
            <w:pPr>
              <w:pStyle w:val="fieldname"/>
              <w:spacing w:before="0"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Pr="00763BC4" w:rsidRDefault="00B42FE2" w:rsidP="0023715F">
            <w:pPr>
              <w:pStyle w:val="fieldname"/>
              <w:spacing w:before="0"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r w:rsidR="00B42FE2" w:rsidRPr="00763BC4" w:rsidTr="0023715F">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B42FE2" w:rsidRDefault="00B42FE2" w:rsidP="0023715F">
            <w:pPr>
              <w:pStyle w:val="fieldname"/>
              <w:spacing w:before="0"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B42FE2" w:rsidRPr="00B42FE2" w:rsidRDefault="00B42FE2" w:rsidP="0023715F">
            <w:pPr>
              <w:pStyle w:val="fieldname"/>
              <w:spacing w:before="0" w:after="0"/>
              <w:ind w:left="75"/>
              <w:rPr>
                <w:sz w:val="14"/>
                <w:szCs w:val="14"/>
                <w:lang w:val="ru-RU"/>
              </w:rPr>
            </w:pPr>
            <w:r w:rsidRPr="001302E2">
              <w:rPr>
                <w:rStyle w:val="fieldcomment1"/>
                <w:szCs w:val="9"/>
              </w:rPr>
              <w:t>(</w:t>
            </w:r>
            <w:proofErr w:type="spellStart"/>
            <w:r w:rsidRPr="001302E2">
              <w:rPr>
                <w:rStyle w:val="fieldcomment1"/>
                <w:szCs w:val="9"/>
              </w:rPr>
              <w:t>да</w:t>
            </w:r>
            <w:proofErr w:type="spellEnd"/>
            <w:r w:rsidRPr="001302E2">
              <w:rPr>
                <w:rStyle w:val="fieldcomment1"/>
                <w:szCs w:val="9"/>
                <w:lang w:val="ru-RU"/>
              </w:rPr>
              <w:t>/</w:t>
            </w:r>
            <w:proofErr w:type="spellStart"/>
            <w:r w:rsidRPr="001302E2">
              <w:rPr>
                <w:rStyle w:val="fieldcomment1"/>
                <w:szCs w:val="9"/>
              </w:rPr>
              <w:t>нет</w:t>
            </w:r>
            <w:proofErr w:type="spellEnd"/>
            <w:r w:rsidRPr="001302E2">
              <w:rPr>
                <w:rStyle w:val="fieldcomment1"/>
                <w:szCs w:val="9"/>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B42FE2" w:rsidRPr="00763BC4" w:rsidRDefault="00B42FE2" w:rsidP="00B42FE2">
            <w:pPr>
              <w:pStyle w:val="fielddata"/>
              <w:spacing w:after="0"/>
              <w:ind w:left="75"/>
              <w:rPr>
                <w:sz w:val="14"/>
                <w:szCs w:val="14"/>
                <w:lang w:val="ru-RU"/>
              </w:rPr>
            </w:pPr>
          </w:p>
        </w:tc>
      </w:tr>
    </w:tbl>
    <w:tbl>
      <w:tblPr>
        <w:tblpPr w:leftFromText="180" w:rightFromText="180" w:vertAnchor="text" w:horzAnchor="margin" w:tblpXSpec="center" w:tblpY="256"/>
        <w:tblW w:w="3757" w:type="pct"/>
        <w:tblCellSpacing w:w="75" w:type="dxa"/>
        <w:tblCellMar>
          <w:left w:w="0" w:type="dxa"/>
          <w:right w:w="0" w:type="dxa"/>
        </w:tblCellMar>
        <w:tblLook w:val="0000"/>
      </w:tblPr>
      <w:tblGrid>
        <w:gridCol w:w="7830"/>
      </w:tblGrid>
      <w:tr w:rsidR="0023715F" w:rsidRPr="000441A3" w:rsidTr="0023715F">
        <w:trPr>
          <w:tblCellSpacing w:w="75" w:type="dxa"/>
        </w:trPr>
        <w:tc>
          <w:tcPr>
            <w:tcW w:w="4808" w:type="pct"/>
            <w:tcMar>
              <w:top w:w="30" w:type="dxa"/>
              <w:left w:w="75" w:type="dxa"/>
              <w:bottom w:w="30" w:type="dxa"/>
              <w:right w:w="75" w:type="dxa"/>
            </w:tcMar>
          </w:tcPr>
          <w:p w:rsidR="0023715F" w:rsidRPr="007425D3" w:rsidRDefault="0023715F" w:rsidP="0023715F">
            <w:pPr>
              <w:pStyle w:val="signfield"/>
              <w:spacing w:before="0" w:after="0" w:line="160" w:lineRule="atLeast"/>
              <w:ind w:left="75"/>
              <w:rPr>
                <w:lang w:val="ru-RU"/>
              </w:rPr>
            </w:pPr>
            <w:r w:rsidRPr="007425D3">
              <w:rPr>
                <w:lang w:val="ru-RU"/>
              </w:rPr>
              <w:t>Подпись уполномоченного представителя</w:t>
            </w:r>
          </w:p>
          <w:p w:rsidR="0023715F" w:rsidRPr="007425D3" w:rsidRDefault="0023715F" w:rsidP="0023715F">
            <w:pPr>
              <w:pStyle w:val="stampfield"/>
              <w:spacing w:after="0" w:line="160" w:lineRule="atLeast"/>
              <w:ind w:left="0"/>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23715F" w:rsidRPr="000441A3" w:rsidTr="0023715F">
        <w:trPr>
          <w:trHeight w:val="542"/>
          <w:tblCellSpacing w:w="75" w:type="dxa"/>
        </w:trPr>
        <w:tc>
          <w:tcPr>
            <w:tcW w:w="4808" w:type="pct"/>
            <w:tcMar>
              <w:top w:w="30" w:type="dxa"/>
              <w:left w:w="75" w:type="dxa"/>
              <w:bottom w:w="30" w:type="dxa"/>
              <w:right w:w="75" w:type="dxa"/>
            </w:tcMar>
          </w:tcPr>
          <w:p w:rsidR="0023715F" w:rsidRPr="007425D3" w:rsidRDefault="0023715F" w:rsidP="0023715F">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23715F" w:rsidRPr="007425D3" w:rsidRDefault="0023715F" w:rsidP="0023715F">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93A7A" w:rsidRDefault="00B42FE2" w:rsidP="0023715F">
      <w:pPr>
        <w:pStyle w:val="af5"/>
        <w:spacing w:before="120" w:after="0"/>
        <w:jc w:val="center"/>
        <w:rPr>
          <w:lang w:val="ru-RU"/>
        </w:rPr>
      </w:pPr>
      <w:r w:rsidRPr="007425D3">
        <w:rPr>
          <w:b/>
          <w:bCs/>
          <w:lang w:val="ru-RU"/>
        </w:rPr>
        <w:t xml:space="preserve">Настоящая заявка носит безотзывный характер. С Правилами Фонда </w:t>
      </w:r>
      <w:proofErr w:type="gramStart"/>
      <w:r w:rsidRPr="007425D3">
        <w:rPr>
          <w:b/>
          <w:bCs/>
          <w:lang w:val="ru-RU"/>
        </w:rPr>
        <w:t>ознакомлен</w:t>
      </w:r>
      <w:proofErr w:type="gramEnd"/>
      <w:r w:rsidRPr="007425D3">
        <w:rPr>
          <w:b/>
          <w:bCs/>
          <w:lang w:val="ru-RU"/>
        </w:rPr>
        <w:t>.</w:t>
      </w:r>
    </w:p>
    <w:sectPr w:rsidR="00593A7A" w:rsidSect="00E84C97">
      <w:footerReference w:type="even" r:id="rId16"/>
      <w:footerReference w:type="default" r:id="rId17"/>
      <w:pgSz w:w="12240" w:h="15840" w:code="1"/>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48" w:rsidRDefault="00A47548">
      <w:r>
        <w:separator/>
      </w:r>
    </w:p>
  </w:endnote>
  <w:endnote w:type="continuationSeparator" w:id="0">
    <w:p w:rsidR="00A47548" w:rsidRDefault="00A47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7C" w:rsidRDefault="00E36290">
    <w:pPr>
      <w:pStyle w:val="af2"/>
      <w:framePr w:wrap="around" w:vAnchor="text" w:hAnchor="margin" w:xAlign="right" w:y="1"/>
      <w:rPr>
        <w:rStyle w:val="af4"/>
      </w:rPr>
    </w:pPr>
    <w:r>
      <w:rPr>
        <w:rStyle w:val="af4"/>
      </w:rPr>
      <w:fldChar w:fldCharType="begin"/>
    </w:r>
    <w:r w:rsidR="003D5F7C">
      <w:rPr>
        <w:rStyle w:val="af4"/>
      </w:rPr>
      <w:instrText xml:space="preserve">PAGE  </w:instrText>
    </w:r>
    <w:r>
      <w:rPr>
        <w:rStyle w:val="af4"/>
      </w:rPr>
      <w:fldChar w:fldCharType="end"/>
    </w:r>
  </w:p>
  <w:p w:rsidR="003D5F7C" w:rsidRDefault="003D5F7C">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7C" w:rsidRPr="00B50D7D" w:rsidRDefault="00E36290">
    <w:pPr>
      <w:pStyle w:val="af2"/>
      <w:framePr w:wrap="around" w:vAnchor="text" w:hAnchor="margin" w:xAlign="right" w:y="1"/>
      <w:rPr>
        <w:rStyle w:val="af4"/>
        <w:sz w:val="20"/>
        <w:szCs w:val="20"/>
      </w:rPr>
    </w:pPr>
    <w:r w:rsidRPr="00B50D7D">
      <w:rPr>
        <w:rStyle w:val="af4"/>
        <w:sz w:val="20"/>
        <w:szCs w:val="20"/>
      </w:rPr>
      <w:fldChar w:fldCharType="begin"/>
    </w:r>
    <w:r w:rsidR="003D5F7C" w:rsidRPr="00B50D7D">
      <w:rPr>
        <w:rStyle w:val="af4"/>
        <w:sz w:val="20"/>
        <w:szCs w:val="20"/>
      </w:rPr>
      <w:instrText xml:space="preserve">PAGE  </w:instrText>
    </w:r>
    <w:r w:rsidRPr="00B50D7D">
      <w:rPr>
        <w:rStyle w:val="af4"/>
        <w:sz w:val="20"/>
        <w:szCs w:val="20"/>
      </w:rPr>
      <w:fldChar w:fldCharType="separate"/>
    </w:r>
    <w:r w:rsidR="00F731E5">
      <w:rPr>
        <w:rStyle w:val="af4"/>
        <w:noProof/>
        <w:sz w:val="20"/>
        <w:szCs w:val="20"/>
      </w:rPr>
      <w:t>1</w:t>
    </w:r>
    <w:r w:rsidRPr="00B50D7D">
      <w:rPr>
        <w:rStyle w:val="af4"/>
        <w:sz w:val="20"/>
        <w:szCs w:val="20"/>
      </w:rPr>
      <w:fldChar w:fldCharType="end"/>
    </w:r>
  </w:p>
  <w:p w:rsidR="003D5F7C" w:rsidRPr="00B50D7D" w:rsidRDefault="003D5F7C" w:rsidP="003831E4">
    <w:pPr>
      <w:pStyle w:val="af2"/>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48" w:rsidRDefault="00A47548">
      <w:r>
        <w:separator/>
      </w:r>
    </w:p>
  </w:footnote>
  <w:footnote w:type="continuationSeparator" w:id="0">
    <w:p w:rsidR="00A47548" w:rsidRDefault="00A47548">
      <w:r>
        <w:continuationSeparator/>
      </w:r>
    </w:p>
  </w:footnote>
  <w:footnote w:id="1">
    <w:p w:rsidR="003D5F7C" w:rsidRPr="00C84CA6" w:rsidRDefault="003D5F7C" w:rsidP="00F77F21">
      <w:pPr>
        <w:pStyle w:val="ad"/>
        <w:rPr>
          <w:lang w:val="ru-RU"/>
        </w:rPr>
      </w:pPr>
      <w:r w:rsidRPr="00F77F21">
        <w:rPr>
          <w:rStyle w:val="af"/>
          <w:lang w:val="ru-RU"/>
        </w:rPr>
        <w:t>л1</w:t>
      </w:r>
      <w:r w:rsidRPr="00F77F21">
        <w:rPr>
          <w:lang w:val="ru-RU"/>
        </w:rPr>
        <w:t xml:space="preserve"> </w:t>
      </w:r>
      <w:r w:rsidRPr="00F77F21">
        <w:rPr>
          <w:noProof/>
          <w:lang w:val="ru-RU"/>
        </w:rPr>
        <w:t xml:space="preserve"> </w:t>
      </w:r>
      <w:r w:rsidRPr="00F77F21">
        <w:rPr>
          <w:rFonts w:ascii="Arial" w:hAnsi="Arial" w:cs="Arial"/>
          <w:b/>
          <w:bCs/>
          <w:sz w:val="9"/>
          <w:szCs w:val="9"/>
          <w:lang w:val="ru-RU"/>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3D5F7C" w:rsidRPr="00C84CA6" w:rsidRDefault="003D5F7C" w:rsidP="00F77F21">
      <w:pPr>
        <w:pStyle w:val="ad"/>
        <w:rPr>
          <w:lang w:val="ru-RU"/>
        </w:rPr>
      </w:pPr>
      <w:r w:rsidRPr="00F77F21">
        <w:rPr>
          <w:rStyle w:val="af"/>
          <w:lang w:val="ru-RU"/>
        </w:rPr>
        <w:t>п1</w:t>
      </w:r>
      <w:r w:rsidRPr="00F77F21">
        <w:rPr>
          <w:lang w:val="ru-RU"/>
        </w:rPr>
        <w:t xml:space="preserve"> </w:t>
      </w:r>
      <w:r w:rsidRPr="00F77F21">
        <w:rPr>
          <w:rFonts w:ascii="Arial" w:hAnsi="Arial" w:cs="Arial"/>
          <w:sz w:val="12"/>
          <w:szCs w:val="12"/>
          <w:lang w:val="ru-RU"/>
        </w:rPr>
        <w:t>Реквизиты банковского счета лица, погашающего инвестиционные паи.</w:t>
      </w:r>
      <w:r w:rsidRPr="00F77F21">
        <w:rPr>
          <w:lang w:val="ru-RU"/>
        </w:rPr>
        <w:t xml:space="preserve"> </w:t>
      </w:r>
    </w:p>
  </w:footnote>
  <w:footnote w:id="3">
    <w:p w:rsidR="003D5F7C" w:rsidRPr="00C84CA6" w:rsidRDefault="003D5F7C" w:rsidP="00B42FE2">
      <w:pPr>
        <w:pStyle w:val="ad"/>
        <w:rPr>
          <w:lang w:val="ru-RU"/>
        </w:rPr>
      </w:pPr>
      <w:r w:rsidRPr="00B42FE2">
        <w:rPr>
          <w:rStyle w:val="af"/>
          <w:lang w:val="ru-RU"/>
        </w:rPr>
        <w:t>п1</w:t>
      </w:r>
      <w:r w:rsidRPr="00B42FE2">
        <w:rPr>
          <w:lang w:val="ru-RU"/>
        </w:rPr>
        <w:t xml:space="preserve"> </w:t>
      </w:r>
      <w:r w:rsidRPr="00B42FE2">
        <w:rPr>
          <w:rFonts w:ascii="Arial" w:hAnsi="Arial" w:cs="Arial"/>
          <w:sz w:val="12"/>
          <w:szCs w:val="12"/>
          <w:lang w:val="ru-RU"/>
        </w:rPr>
        <w:t>Реквизиты банковского счета лица, погашающего инвестиционные паи.</w:t>
      </w:r>
      <w:r w:rsidRPr="00B42FE2">
        <w:rPr>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AA9"/>
    <w:multiLevelType w:val="hybridMultilevel"/>
    <w:tmpl w:val="6644B00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0571765E"/>
    <w:multiLevelType w:val="hybridMultilevel"/>
    <w:tmpl w:val="FD265A7C"/>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F0F58"/>
    <w:multiLevelType w:val="singleLevel"/>
    <w:tmpl w:val="73FA9CCC"/>
    <w:lvl w:ilvl="0">
      <w:start w:val="24"/>
      <w:numFmt w:val="bullet"/>
      <w:lvlText w:val="-"/>
      <w:lvlJc w:val="left"/>
      <w:pPr>
        <w:tabs>
          <w:tab w:val="num" w:pos="360"/>
        </w:tabs>
        <w:ind w:left="360" w:hanging="360"/>
      </w:pPr>
      <w:rPr>
        <w:rFonts w:hint="default"/>
      </w:rPr>
    </w:lvl>
  </w:abstractNum>
  <w:abstractNum w:abstractNumId="4">
    <w:nsid w:val="0E4E6F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E8008F7"/>
    <w:multiLevelType w:val="hybridMultilevel"/>
    <w:tmpl w:val="4F4800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
    <w:nsid w:val="0F822FBE"/>
    <w:multiLevelType w:val="hybridMultilevel"/>
    <w:tmpl w:val="A70E5AC4"/>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9">
    <w:nsid w:val="1B6B0581"/>
    <w:multiLevelType w:val="hybridMultilevel"/>
    <w:tmpl w:val="BFACBD8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6160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4CD75DA"/>
    <w:multiLevelType w:val="hybridMultilevel"/>
    <w:tmpl w:val="FC444E4A"/>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14">
    <w:nsid w:val="296304A6"/>
    <w:multiLevelType w:val="hybridMultilevel"/>
    <w:tmpl w:val="E410CAD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5">
    <w:nsid w:val="341D7D88"/>
    <w:multiLevelType w:val="hybridMultilevel"/>
    <w:tmpl w:val="994455B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6">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0A00D45"/>
    <w:multiLevelType w:val="hybridMultilevel"/>
    <w:tmpl w:val="A70E5AC4"/>
    <w:lvl w:ilvl="0" w:tplc="3F0C1EC0">
      <w:start w:val="1"/>
      <w:numFmt w:val="bullet"/>
      <w:lvlText w:val=""/>
      <w:lvlJc w:val="left"/>
      <w:pPr>
        <w:tabs>
          <w:tab w:val="num" w:pos="945"/>
        </w:tabs>
        <w:ind w:left="945" w:hanging="360"/>
      </w:pPr>
      <w:rPr>
        <w:rFonts w:ascii="Symbol" w:hAnsi="Symbol" w:hint="default"/>
        <w:b/>
        <w:i w:val="0"/>
        <w:color w:val="auto"/>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DD30D3"/>
    <w:multiLevelType w:val="hybridMultilevel"/>
    <w:tmpl w:val="65B40B76"/>
    <w:lvl w:ilvl="0" w:tplc="FFFFFFFF">
      <w:start w:val="1"/>
      <w:numFmt w:val="decimal"/>
      <w:lvlText w:val="%1."/>
      <w:lvlJc w:val="left"/>
      <w:pPr>
        <w:tabs>
          <w:tab w:val="num" w:pos="1572"/>
        </w:tabs>
        <w:ind w:left="1572" w:hanging="360"/>
      </w:pPr>
      <w:rPr>
        <w:rFonts w:cs="Times New Roman" w:hint="default"/>
        <w:b/>
        <w:i w:val="0"/>
      </w:rPr>
    </w:lvl>
    <w:lvl w:ilvl="1" w:tplc="FFFFFFFF">
      <w:start w:val="1"/>
      <w:numFmt w:val="bullet"/>
      <w:lvlText w:val=""/>
      <w:lvlJc w:val="left"/>
      <w:pPr>
        <w:tabs>
          <w:tab w:val="num" w:pos="2292"/>
        </w:tabs>
        <w:ind w:left="2292" w:hanging="360"/>
      </w:pPr>
      <w:rPr>
        <w:rFonts w:ascii="Symbol" w:hAnsi="Symbol" w:hint="default"/>
      </w:rPr>
    </w:lvl>
    <w:lvl w:ilvl="2" w:tplc="FFFFFFFF" w:tentative="1">
      <w:start w:val="1"/>
      <w:numFmt w:val="lowerRoman"/>
      <w:lvlText w:val="%3."/>
      <w:lvlJc w:val="right"/>
      <w:pPr>
        <w:tabs>
          <w:tab w:val="num" w:pos="3012"/>
        </w:tabs>
        <w:ind w:left="3012" w:hanging="180"/>
      </w:pPr>
      <w:rPr>
        <w:rFonts w:cs="Times New Roman"/>
      </w:rPr>
    </w:lvl>
    <w:lvl w:ilvl="3" w:tplc="FFFFFFFF" w:tentative="1">
      <w:start w:val="1"/>
      <w:numFmt w:val="decimal"/>
      <w:lvlText w:val="%4."/>
      <w:lvlJc w:val="left"/>
      <w:pPr>
        <w:tabs>
          <w:tab w:val="num" w:pos="3732"/>
        </w:tabs>
        <w:ind w:left="3732" w:hanging="360"/>
      </w:pPr>
      <w:rPr>
        <w:rFonts w:cs="Times New Roman"/>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0">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4F05F89"/>
    <w:multiLevelType w:val="hybridMultilevel"/>
    <w:tmpl w:val="032641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1DD48FD"/>
    <w:multiLevelType w:val="hybridMultilevel"/>
    <w:tmpl w:val="B2644B24"/>
    <w:lvl w:ilvl="0" w:tplc="A17A6244">
      <w:start w:val="1"/>
      <w:numFmt w:val="bullet"/>
      <w:lvlText w:val="o"/>
      <w:lvlJc w:val="left"/>
      <w:pPr>
        <w:tabs>
          <w:tab w:val="num" w:pos="720"/>
        </w:tabs>
        <w:ind w:left="720" w:hanging="360"/>
      </w:pPr>
      <w:rPr>
        <w:rFonts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6">
    <w:nsid w:val="62A77314"/>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EB44647"/>
    <w:multiLevelType w:val="hybridMultilevel"/>
    <w:tmpl w:val="8D36B92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9"/>
  </w:num>
  <w:num w:numId="4">
    <w:abstractNumId w:val="20"/>
  </w:num>
  <w:num w:numId="5">
    <w:abstractNumId w:val="28"/>
  </w:num>
  <w:num w:numId="6">
    <w:abstractNumId w:val="26"/>
  </w:num>
  <w:num w:numId="7">
    <w:abstractNumId w:val="11"/>
  </w:num>
  <w:num w:numId="8">
    <w:abstractNumId w:val="12"/>
  </w:num>
  <w:num w:numId="9">
    <w:abstractNumId w:val="4"/>
  </w:num>
  <w:num w:numId="10">
    <w:abstractNumId w:val="10"/>
  </w:num>
  <w:num w:numId="11">
    <w:abstractNumId w:val="27"/>
  </w:num>
  <w:num w:numId="12">
    <w:abstractNumId w:val="29"/>
  </w:num>
  <w:num w:numId="13">
    <w:abstractNumId w:val="22"/>
  </w:num>
  <w:num w:numId="14">
    <w:abstractNumId w:val="5"/>
  </w:num>
  <w:num w:numId="15">
    <w:abstractNumId w:val="13"/>
  </w:num>
  <w:num w:numId="16">
    <w:abstractNumId w:val="16"/>
  </w:num>
  <w:num w:numId="17">
    <w:abstractNumId w:val="7"/>
  </w:num>
  <w:num w:numId="18">
    <w:abstractNumId w:val="18"/>
  </w:num>
  <w:num w:numId="19">
    <w:abstractNumId w:val="3"/>
  </w:num>
  <w:num w:numId="20">
    <w:abstractNumId w:val="15"/>
  </w:num>
  <w:num w:numId="21">
    <w:abstractNumId w:val="1"/>
  </w:num>
  <w:num w:numId="22">
    <w:abstractNumId w:val="21"/>
  </w:num>
  <w:num w:numId="23">
    <w:abstractNumId w:val="6"/>
  </w:num>
  <w:num w:numId="24">
    <w:abstractNumId w:val="25"/>
  </w:num>
  <w:num w:numId="25">
    <w:abstractNumId w:val="9"/>
  </w:num>
  <w:num w:numId="26">
    <w:abstractNumId w:val="23"/>
  </w:num>
  <w:num w:numId="27">
    <w:abstractNumId w:val="17"/>
  </w:num>
  <w:num w:numId="28">
    <w:abstractNumId w:val="14"/>
  </w:num>
  <w:num w:numId="29">
    <w:abstractNumId w:val="2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C3AEB"/>
    <w:rsid w:val="0000350F"/>
    <w:rsid w:val="00003ABE"/>
    <w:rsid w:val="00003F2C"/>
    <w:rsid w:val="00005812"/>
    <w:rsid w:val="000078CA"/>
    <w:rsid w:val="00010DAE"/>
    <w:rsid w:val="00011FCB"/>
    <w:rsid w:val="00014405"/>
    <w:rsid w:val="00016593"/>
    <w:rsid w:val="00017EA0"/>
    <w:rsid w:val="00017FA6"/>
    <w:rsid w:val="0002468D"/>
    <w:rsid w:val="00027228"/>
    <w:rsid w:val="000272D0"/>
    <w:rsid w:val="00030CE2"/>
    <w:rsid w:val="00031E8D"/>
    <w:rsid w:val="000333B9"/>
    <w:rsid w:val="000352F3"/>
    <w:rsid w:val="00036C97"/>
    <w:rsid w:val="00042CAF"/>
    <w:rsid w:val="00043B9C"/>
    <w:rsid w:val="000441A3"/>
    <w:rsid w:val="0004441A"/>
    <w:rsid w:val="00044521"/>
    <w:rsid w:val="000453CF"/>
    <w:rsid w:val="00054349"/>
    <w:rsid w:val="00055FE4"/>
    <w:rsid w:val="0006004D"/>
    <w:rsid w:val="00061E38"/>
    <w:rsid w:val="000657D0"/>
    <w:rsid w:val="00065B6F"/>
    <w:rsid w:val="0007254F"/>
    <w:rsid w:val="000777B5"/>
    <w:rsid w:val="000829CD"/>
    <w:rsid w:val="000838D1"/>
    <w:rsid w:val="000845F9"/>
    <w:rsid w:val="00085635"/>
    <w:rsid w:val="00091703"/>
    <w:rsid w:val="00091884"/>
    <w:rsid w:val="00093C96"/>
    <w:rsid w:val="00097CC4"/>
    <w:rsid w:val="000A0E3C"/>
    <w:rsid w:val="000A5015"/>
    <w:rsid w:val="000B0477"/>
    <w:rsid w:val="000B64B9"/>
    <w:rsid w:val="000B7722"/>
    <w:rsid w:val="000C1675"/>
    <w:rsid w:val="000C2E5E"/>
    <w:rsid w:val="000C530D"/>
    <w:rsid w:val="000C6341"/>
    <w:rsid w:val="000D4AEE"/>
    <w:rsid w:val="000D51FF"/>
    <w:rsid w:val="000D524D"/>
    <w:rsid w:val="000D5DFA"/>
    <w:rsid w:val="000D7A10"/>
    <w:rsid w:val="000E13FD"/>
    <w:rsid w:val="000E422C"/>
    <w:rsid w:val="000E5A61"/>
    <w:rsid w:val="000E62F5"/>
    <w:rsid w:val="000E7555"/>
    <w:rsid w:val="00105AEC"/>
    <w:rsid w:val="00106232"/>
    <w:rsid w:val="001104BE"/>
    <w:rsid w:val="00114114"/>
    <w:rsid w:val="00121041"/>
    <w:rsid w:val="00122A0E"/>
    <w:rsid w:val="001302E2"/>
    <w:rsid w:val="001377F3"/>
    <w:rsid w:val="00141C81"/>
    <w:rsid w:val="00145309"/>
    <w:rsid w:val="00147B9E"/>
    <w:rsid w:val="0015127A"/>
    <w:rsid w:val="00153B09"/>
    <w:rsid w:val="00155B96"/>
    <w:rsid w:val="00167CB2"/>
    <w:rsid w:val="001720AD"/>
    <w:rsid w:val="001837F4"/>
    <w:rsid w:val="0018529F"/>
    <w:rsid w:val="00186F23"/>
    <w:rsid w:val="00191169"/>
    <w:rsid w:val="001912FA"/>
    <w:rsid w:val="00193955"/>
    <w:rsid w:val="00196839"/>
    <w:rsid w:val="001A5BDE"/>
    <w:rsid w:val="001A7D55"/>
    <w:rsid w:val="001B158B"/>
    <w:rsid w:val="001B365C"/>
    <w:rsid w:val="001B3F05"/>
    <w:rsid w:val="001B4250"/>
    <w:rsid w:val="001B6EBA"/>
    <w:rsid w:val="001B7222"/>
    <w:rsid w:val="001C68DD"/>
    <w:rsid w:val="001D0825"/>
    <w:rsid w:val="001D1640"/>
    <w:rsid w:val="001D34BF"/>
    <w:rsid w:val="001E2163"/>
    <w:rsid w:val="001E27A5"/>
    <w:rsid w:val="001E70D5"/>
    <w:rsid w:val="001E7241"/>
    <w:rsid w:val="001F09CF"/>
    <w:rsid w:val="001F3F3A"/>
    <w:rsid w:val="00203363"/>
    <w:rsid w:val="002042CF"/>
    <w:rsid w:val="00213B05"/>
    <w:rsid w:val="00217B27"/>
    <w:rsid w:val="00221DA6"/>
    <w:rsid w:val="00223550"/>
    <w:rsid w:val="00231303"/>
    <w:rsid w:val="00231F8E"/>
    <w:rsid w:val="0023249C"/>
    <w:rsid w:val="002326B9"/>
    <w:rsid w:val="00235290"/>
    <w:rsid w:val="0023715F"/>
    <w:rsid w:val="002376D6"/>
    <w:rsid w:val="00240114"/>
    <w:rsid w:val="0024022E"/>
    <w:rsid w:val="0024111A"/>
    <w:rsid w:val="0024256C"/>
    <w:rsid w:val="002470B1"/>
    <w:rsid w:val="00250442"/>
    <w:rsid w:val="002510DD"/>
    <w:rsid w:val="0025164D"/>
    <w:rsid w:val="00254CF3"/>
    <w:rsid w:val="00255622"/>
    <w:rsid w:val="00255CDC"/>
    <w:rsid w:val="00255D11"/>
    <w:rsid w:val="0026368A"/>
    <w:rsid w:val="0027047C"/>
    <w:rsid w:val="002730BA"/>
    <w:rsid w:val="00273BCC"/>
    <w:rsid w:val="002742BF"/>
    <w:rsid w:val="0027771A"/>
    <w:rsid w:val="00280074"/>
    <w:rsid w:val="00280249"/>
    <w:rsid w:val="0028347B"/>
    <w:rsid w:val="002841B9"/>
    <w:rsid w:val="00285553"/>
    <w:rsid w:val="00290AE0"/>
    <w:rsid w:val="002914FC"/>
    <w:rsid w:val="00296B43"/>
    <w:rsid w:val="002A0081"/>
    <w:rsid w:val="002A31B2"/>
    <w:rsid w:val="002A35A2"/>
    <w:rsid w:val="002B04C3"/>
    <w:rsid w:val="002B6E4E"/>
    <w:rsid w:val="002C1D13"/>
    <w:rsid w:val="002C4F3F"/>
    <w:rsid w:val="002C626A"/>
    <w:rsid w:val="002C6A83"/>
    <w:rsid w:val="002D4688"/>
    <w:rsid w:val="002D5F19"/>
    <w:rsid w:val="002E2134"/>
    <w:rsid w:val="002E2634"/>
    <w:rsid w:val="002E383B"/>
    <w:rsid w:val="002E40FE"/>
    <w:rsid w:val="002E49E7"/>
    <w:rsid w:val="002E53BE"/>
    <w:rsid w:val="002E6E49"/>
    <w:rsid w:val="002E708D"/>
    <w:rsid w:val="002F2204"/>
    <w:rsid w:val="002F4F2F"/>
    <w:rsid w:val="002F4FEE"/>
    <w:rsid w:val="002F5D4F"/>
    <w:rsid w:val="002F75FD"/>
    <w:rsid w:val="002F7A25"/>
    <w:rsid w:val="003046C4"/>
    <w:rsid w:val="00312464"/>
    <w:rsid w:val="00312808"/>
    <w:rsid w:val="0031341A"/>
    <w:rsid w:val="00316325"/>
    <w:rsid w:val="003224F2"/>
    <w:rsid w:val="00323F90"/>
    <w:rsid w:val="0033224D"/>
    <w:rsid w:val="0033449B"/>
    <w:rsid w:val="003375E4"/>
    <w:rsid w:val="00345613"/>
    <w:rsid w:val="00347C76"/>
    <w:rsid w:val="00350470"/>
    <w:rsid w:val="00353B60"/>
    <w:rsid w:val="00355282"/>
    <w:rsid w:val="00355437"/>
    <w:rsid w:val="00356EA7"/>
    <w:rsid w:val="0036120B"/>
    <w:rsid w:val="00362DA3"/>
    <w:rsid w:val="003659A6"/>
    <w:rsid w:val="00366AF6"/>
    <w:rsid w:val="003672FE"/>
    <w:rsid w:val="00367678"/>
    <w:rsid w:val="00371181"/>
    <w:rsid w:val="0037382B"/>
    <w:rsid w:val="00374146"/>
    <w:rsid w:val="003744AC"/>
    <w:rsid w:val="00374BC1"/>
    <w:rsid w:val="00375FAB"/>
    <w:rsid w:val="003764A8"/>
    <w:rsid w:val="00382AEC"/>
    <w:rsid w:val="003831E4"/>
    <w:rsid w:val="00390D91"/>
    <w:rsid w:val="00391E6C"/>
    <w:rsid w:val="00392480"/>
    <w:rsid w:val="00396633"/>
    <w:rsid w:val="003973DE"/>
    <w:rsid w:val="003A0C68"/>
    <w:rsid w:val="003A26DA"/>
    <w:rsid w:val="003A2C23"/>
    <w:rsid w:val="003A6156"/>
    <w:rsid w:val="003B1980"/>
    <w:rsid w:val="003B21DE"/>
    <w:rsid w:val="003B7C7B"/>
    <w:rsid w:val="003C0E84"/>
    <w:rsid w:val="003C2B69"/>
    <w:rsid w:val="003C52D6"/>
    <w:rsid w:val="003C5A01"/>
    <w:rsid w:val="003D1994"/>
    <w:rsid w:val="003D5F7C"/>
    <w:rsid w:val="003D727A"/>
    <w:rsid w:val="003D78F8"/>
    <w:rsid w:val="003E53CF"/>
    <w:rsid w:val="003E74BD"/>
    <w:rsid w:val="003F3357"/>
    <w:rsid w:val="003F4AF3"/>
    <w:rsid w:val="00405D99"/>
    <w:rsid w:val="0041044E"/>
    <w:rsid w:val="00412039"/>
    <w:rsid w:val="00412462"/>
    <w:rsid w:val="00414C1B"/>
    <w:rsid w:val="00421F2A"/>
    <w:rsid w:val="004251FB"/>
    <w:rsid w:val="0042778F"/>
    <w:rsid w:val="0042785D"/>
    <w:rsid w:val="004341BA"/>
    <w:rsid w:val="004357FA"/>
    <w:rsid w:val="00435EE4"/>
    <w:rsid w:val="004414CC"/>
    <w:rsid w:val="0044266D"/>
    <w:rsid w:val="004429AD"/>
    <w:rsid w:val="00443598"/>
    <w:rsid w:val="004459A6"/>
    <w:rsid w:val="004474EB"/>
    <w:rsid w:val="004524A5"/>
    <w:rsid w:val="00453227"/>
    <w:rsid w:val="004546BF"/>
    <w:rsid w:val="00456653"/>
    <w:rsid w:val="00461048"/>
    <w:rsid w:val="00464895"/>
    <w:rsid w:val="00464E60"/>
    <w:rsid w:val="0046537B"/>
    <w:rsid w:val="00465CCF"/>
    <w:rsid w:val="00467104"/>
    <w:rsid w:val="004672E4"/>
    <w:rsid w:val="004735D5"/>
    <w:rsid w:val="00480AD5"/>
    <w:rsid w:val="004824C5"/>
    <w:rsid w:val="004854D0"/>
    <w:rsid w:val="00485816"/>
    <w:rsid w:val="00494CF5"/>
    <w:rsid w:val="00494DA5"/>
    <w:rsid w:val="00496FA5"/>
    <w:rsid w:val="004A385E"/>
    <w:rsid w:val="004A620A"/>
    <w:rsid w:val="004A7038"/>
    <w:rsid w:val="004B2320"/>
    <w:rsid w:val="004B75D3"/>
    <w:rsid w:val="004C56A5"/>
    <w:rsid w:val="004C5F16"/>
    <w:rsid w:val="004D04E0"/>
    <w:rsid w:val="004D52CD"/>
    <w:rsid w:val="004D56C6"/>
    <w:rsid w:val="004E1849"/>
    <w:rsid w:val="004E40AB"/>
    <w:rsid w:val="004E7DE4"/>
    <w:rsid w:val="004F3773"/>
    <w:rsid w:val="0050165D"/>
    <w:rsid w:val="0050183B"/>
    <w:rsid w:val="00504984"/>
    <w:rsid w:val="005149BE"/>
    <w:rsid w:val="00515222"/>
    <w:rsid w:val="00516BEB"/>
    <w:rsid w:val="00516FBA"/>
    <w:rsid w:val="00521B4D"/>
    <w:rsid w:val="00525ABD"/>
    <w:rsid w:val="00526860"/>
    <w:rsid w:val="00527F2C"/>
    <w:rsid w:val="00534F36"/>
    <w:rsid w:val="00537A3B"/>
    <w:rsid w:val="005411E2"/>
    <w:rsid w:val="00541B34"/>
    <w:rsid w:val="00542FD9"/>
    <w:rsid w:val="0054369E"/>
    <w:rsid w:val="00544722"/>
    <w:rsid w:val="0054696A"/>
    <w:rsid w:val="00550E9A"/>
    <w:rsid w:val="00552549"/>
    <w:rsid w:val="005527BA"/>
    <w:rsid w:val="005531C6"/>
    <w:rsid w:val="005537A3"/>
    <w:rsid w:val="0055456E"/>
    <w:rsid w:val="00564995"/>
    <w:rsid w:val="00572E5C"/>
    <w:rsid w:val="00577D78"/>
    <w:rsid w:val="005840AE"/>
    <w:rsid w:val="00584255"/>
    <w:rsid w:val="00590898"/>
    <w:rsid w:val="00591F66"/>
    <w:rsid w:val="0059203A"/>
    <w:rsid w:val="00593A7A"/>
    <w:rsid w:val="0059556C"/>
    <w:rsid w:val="005A030B"/>
    <w:rsid w:val="005A031C"/>
    <w:rsid w:val="005A09AB"/>
    <w:rsid w:val="005A28EF"/>
    <w:rsid w:val="005A50FB"/>
    <w:rsid w:val="005B2909"/>
    <w:rsid w:val="005B62D3"/>
    <w:rsid w:val="005B7E7C"/>
    <w:rsid w:val="005C68EC"/>
    <w:rsid w:val="005D0D29"/>
    <w:rsid w:val="005D23DB"/>
    <w:rsid w:val="005D3EF8"/>
    <w:rsid w:val="005D457F"/>
    <w:rsid w:val="005D7ACE"/>
    <w:rsid w:val="005E5887"/>
    <w:rsid w:val="005E6383"/>
    <w:rsid w:val="005F0B45"/>
    <w:rsid w:val="005F1253"/>
    <w:rsid w:val="005F6BCC"/>
    <w:rsid w:val="005F73A5"/>
    <w:rsid w:val="005F748A"/>
    <w:rsid w:val="00600B55"/>
    <w:rsid w:val="00600C30"/>
    <w:rsid w:val="00603285"/>
    <w:rsid w:val="00603A66"/>
    <w:rsid w:val="00604AEE"/>
    <w:rsid w:val="00604D7A"/>
    <w:rsid w:val="006112D9"/>
    <w:rsid w:val="00611758"/>
    <w:rsid w:val="00613CDE"/>
    <w:rsid w:val="0061443C"/>
    <w:rsid w:val="00614BA4"/>
    <w:rsid w:val="00616A76"/>
    <w:rsid w:val="00621E4D"/>
    <w:rsid w:val="00623A3B"/>
    <w:rsid w:val="00631FBA"/>
    <w:rsid w:val="0063751A"/>
    <w:rsid w:val="00640719"/>
    <w:rsid w:val="00641E95"/>
    <w:rsid w:val="00650F82"/>
    <w:rsid w:val="00653474"/>
    <w:rsid w:val="006538AF"/>
    <w:rsid w:val="006538CE"/>
    <w:rsid w:val="006602FA"/>
    <w:rsid w:val="00664BFE"/>
    <w:rsid w:val="0067017F"/>
    <w:rsid w:val="00670601"/>
    <w:rsid w:val="00672E77"/>
    <w:rsid w:val="0067435F"/>
    <w:rsid w:val="00675140"/>
    <w:rsid w:val="00676FF7"/>
    <w:rsid w:val="006813A9"/>
    <w:rsid w:val="0068213C"/>
    <w:rsid w:val="00682C0D"/>
    <w:rsid w:val="00683353"/>
    <w:rsid w:val="00685C88"/>
    <w:rsid w:val="0069281D"/>
    <w:rsid w:val="006978D6"/>
    <w:rsid w:val="006A0F60"/>
    <w:rsid w:val="006A4105"/>
    <w:rsid w:val="006A5BAF"/>
    <w:rsid w:val="006B1235"/>
    <w:rsid w:val="006B2AE3"/>
    <w:rsid w:val="006B78EB"/>
    <w:rsid w:val="006C440B"/>
    <w:rsid w:val="006D1CFB"/>
    <w:rsid w:val="006D1D12"/>
    <w:rsid w:val="006D244D"/>
    <w:rsid w:val="006D460F"/>
    <w:rsid w:val="006D7B86"/>
    <w:rsid w:val="006D7CD3"/>
    <w:rsid w:val="006E4633"/>
    <w:rsid w:val="006E59AD"/>
    <w:rsid w:val="006E7445"/>
    <w:rsid w:val="006F3A09"/>
    <w:rsid w:val="006F44DE"/>
    <w:rsid w:val="00705D2B"/>
    <w:rsid w:val="00711815"/>
    <w:rsid w:val="00712961"/>
    <w:rsid w:val="007134EC"/>
    <w:rsid w:val="00713722"/>
    <w:rsid w:val="0071744E"/>
    <w:rsid w:val="00720233"/>
    <w:rsid w:val="0072194A"/>
    <w:rsid w:val="00722514"/>
    <w:rsid w:val="00724ADB"/>
    <w:rsid w:val="007250D7"/>
    <w:rsid w:val="00726603"/>
    <w:rsid w:val="007274DE"/>
    <w:rsid w:val="007303FE"/>
    <w:rsid w:val="007339BC"/>
    <w:rsid w:val="00734C5C"/>
    <w:rsid w:val="007411A3"/>
    <w:rsid w:val="00741B9E"/>
    <w:rsid w:val="007425D3"/>
    <w:rsid w:val="007473EA"/>
    <w:rsid w:val="00751E00"/>
    <w:rsid w:val="00753CE2"/>
    <w:rsid w:val="00755703"/>
    <w:rsid w:val="00755D0D"/>
    <w:rsid w:val="007564E8"/>
    <w:rsid w:val="00761598"/>
    <w:rsid w:val="00761A2B"/>
    <w:rsid w:val="00763BC4"/>
    <w:rsid w:val="00767102"/>
    <w:rsid w:val="007745FE"/>
    <w:rsid w:val="00775FBC"/>
    <w:rsid w:val="0077651F"/>
    <w:rsid w:val="00776527"/>
    <w:rsid w:val="00776A58"/>
    <w:rsid w:val="00782274"/>
    <w:rsid w:val="00785CB5"/>
    <w:rsid w:val="00793227"/>
    <w:rsid w:val="00794D6C"/>
    <w:rsid w:val="00795963"/>
    <w:rsid w:val="007A362C"/>
    <w:rsid w:val="007B1F69"/>
    <w:rsid w:val="007C283C"/>
    <w:rsid w:val="007C586C"/>
    <w:rsid w:val="007C6440"/>
    <w:rsid w:val="007C7897"/>
    <w:rsid w:val="007D295A"/>
    <w:rsid w:val="007D51FA"/>
    <w:rsid w:val="007D527D"/>
    <w:rsid w:val="007E148F"/>
    <w:rsid w:val="007E1EB0"/>
    <w:rsid w:val="007E4BD8"/>
    <w:rsid w:val="007E6B12"/>
    <w:rsid w:val="007E75D9"/>
    <w:rsid w:val="007E7CDA"/>
    <w:rsid w:val="007F23B6"/>
    <w:rsid w:val="007F39E8"/>
    <w:rsid w:val="007F4295"/>
    <w:rsid w:val="00801134"/>
    <w:rsid w:val="00801432"/>
    <w:rsid w:val="0080146C"/>
    <w:rsid w:val="00803EC2"/>
    <w:rsid w:val="00805818"/>
    <w:rsid w:val="0081494C"/>
    <w:rsid w:val="00815C91"/>
    <w:rsid w:val="008176ED"/>
    <w:rsid w:val="0082049B"/>
    <w:rsid w:val="00820ED6"/>
    <w:rsid w:val="00824026"/>
    <w:rsid w:val="00824847"/>
    <w:rsid w:val="00824B3A"/>
    <w:rsid w:val="00826112"/>
    <w:rsid w:val="008265B4"/>
    <w:rsid w:val="008300D5"/>
    <w:rsid w:val="008318EF"/>
    <w:rsid w:val="00833E50"/>
    <w:rsid w:val="00836D4D"/>
    <w:rsid w:val="0083748B"/>
    <w:rsid w:val="00842764"/>
    <w:rsid w:val="00843A45"/>
    <w:rsid w:val="00846B36"/>
    <w:rsid w:val="0085060B"/>
    <w:rsid w:val="00852912"/>
    <w:rsid w:val="00852CF8"/>
    <w:rsid w:val="00856EA6"/>
    <w:rsid w:val="00860B66"/>
    <w:rsid w:val="008630AD"/>
    <w:rsid w:val="00864CC4"/>
    <w:rsid w:val="00870006"/>
    <w:rsid w:val="008713B6"/>
    <w:rsid w:val="008730ED"/>
    <w:rsid w:val="008745F6"/>
    <w:rsid w:val="00875449"/>
    <w:rsid w:val="008779A8"/>
    <w:rsid w:val="0088039E"/>
    <w:rsid w:val="00882847"/>
    <w:rsid w:val="00884E9C"/>
    <w:rsid w:val="008904F6"/>
    <w:rsid w:val="00890B11"/>
    <w:rsid w:val="00894E88"/>
    <w:rsid w:val="008A34F4"/>
    <w:rsid w:val="008A38C0"/>
    <w:rsid w:val="008B3083"/>
    <w:rsid w:val="008B30E2"/>
    <w:rsid w:val="008B445C"/>
    <w:rsid w:val="008B65BA"/>
    <w:rsid w:val="008B7A19"/>
    <w:rsid w:val="008C13EF"/>
    <w:rsid w:val="008C4C17"/>
    <w:rsid w:val="008C53C6"/>
    <w:rsid w:val="008C604B"/>
    <w:rsid w:val="008D301D"/>
    <w:rsid w:val="008D3BC8"/>
    <w:rsid w:val="008E0375"/>
    <w:rsid w:val="008E6D7F"/>
    <w:rsid w:val="008E739C"/>
    <w:rsid w:val="008F34A1"/>
    <w:rsid w:val="00901B50"/>
    <w:rsid w:val="009029A3"/>
    <w:rsid w:val="00907ADF"/>
    <w:rsid w:val="009110AD"/>
    <w:rsid w:val="009121FB"/>
    <w:rsid w:val="00914425"/>
    <w:rsid w:val="009150FC"/>
    <w:rsid w:val="00926C6D"/>
    <w:rsid w:val="00931204"/>
    <w:rsid w:val="00936CE9"/>
    <w:rsid w:val="00940600"/>
    <w:rsid w:val="0095062A"/>
    <w:rsid w:val="009538E1"/>
    <w:rsid w:val="00960F94"/>
    <w:rsid w:val="00975126"/>
    <w:rsid w:val="00977888"/>
    <w:rsid w:val="00980CE7"/>
    <w:rsid w:val="00981EE5"/>
    <w:rsid w:val="009826D1"/>
    <w:rsid w:val="00983DE3"/>
    <w:rsid w:val="00987061"/>
    <w:rsid w:val="00987D99"/>
    <w:rsid w:val="00990EF6"/>
    <w:rsid w:val="00991BCB"/>
    <w:rsid w:val="0099350F"/>
    <w:rsid w:val="009953F3"/>
    <w:rsid w:val="00996B1F"/>
    <w:rsid w:val="009A4625"/>
    <w:rsid w:val="009A4AA6"/>
    <w:rsid w:val="009A64F1"/>
    <w:rsid w:val="009A6723"/>
    <w:rsid w:val="009A729E"/>
    <w:rsid w:val="009B20AF"/>
    <w:rsid w:val="009B2B3B"/>
    <w:rsid w:val="009B624A"/>
    <w:rsid w:val="009B62CA"/>
    <w:rsid w:val="009B7249"/>
    <w:rsid w:val="009C119E"/>
    <w:rsid w:val="009C11ED"/>
    <w:rsid w:val="009C13EA"/>
    <w:rsid w:val="009C3229"/>
    <w:rsid w:val="009C69E2"/>
    <w:rsid w:val="009C6C44"/>
    <w:rsid w:val="009C6F60"/>
    <w:rsid w:val="009D1016"/>
    <w:rsid w:val="009D50E1"/>
    <w:rsid w:val="009D67EE"/>
    <w:rsid w:val="009D7B15"/>
    <w:rsid w:val="009E0E1E"/>
    <w:rsid w:val="009E1EAC"/>
    <w:rsid w:val="009E6516"/>
    <w:rsid w:val="009E7267"/>
    <w:rsid w:val="009F214B"/>
    <w:rsid w:val="009F2B26"/>
    <w:rsid w:val="009F47F1"/>
    <w:rsid w:val="009F7CEA"/>
    <w:rsid w:val="00A00DBB"/>
    <w:rsid w:val="00A02733"/>
    <w:rsid w:val="00A103AF"/>
    <w:rsid w:val="00A12DAE"/>
    <w:rsid w:val="00A13858"/>
    <w:rsid w:val="00A15455"/>
    <w:rsid w:val="00A164B7"/>
    <w:rsid w:val="00A178C7"/>
    <w:rsid w:val="00A20102"/>
    <w:rsid w:val="00A214DC"/>
    <w:rsid w:val="00A26E8F"/>
    <w:rsid w:val="00A271A6"/>
    <w:rsid w:val="00A3117B"/>
    <w:rsid w:val="00A3139A"/>
    <w:rsid w:val="00A31BED"/>
    <w:rsid w:val="00A33213"/>
    <w:rsid w:val="00A3374C"/>
    <w:rsid w:val="00A3402E"/>
    <w:rsid w:val="00A34D94"/>
    <w:rsid w:val="00A37710"/>
    <w:rsid w:val="00A426BD"/>
    <w:rsid w:val="00A42FE1"/>
    <w:rsid w:val="00A433BC"/>
    <w:rsid w:val="00A44216"/>
    <w:rsid w:val="00A47548"/>
    <w:rsid w:val="00A5057D"/>
    <w:rsid w:val="00A50DBF"/>
    <w:rsid w:val="00A53D89"/>
    <w:rsid w:val="00A56107"/>
    <w:rsid w:val="00A60FA8"/>
    <w:rsid w:val="00A62A0B"/>
    <w:rsid w:val="00A63252"/>
    <w:rsid w:val="00A65E6D"/>
    <w:rsid w:val="00A66326"/>
    <w:rsid w:val="00A708D8"/>
    <w:rsid w:val="00A70E1E"/>
    <w:rsid w:val="00A71826"/>
    <w:rsid w:val="00A71966"/>
    <w:rsid w:val="00A73F96"/>
    <w:rsid w:val="00A754C7"/>
    <w:rsid w:val="00A7561E"/>
    <w:rsid w:val="00A76285"/>
    <w:rsid w:val="00A80423"/>
    <w:rsid w:val="00A81566"/>
    <w:rsid w:val="00A823BD"/>
    <w:rsid w:val="00A917C8"/>
    <w:rsid w:val="00A92F69"/>
    <w:rsid w:val="00A96E56"/>
    <w:rsid w:val="00A976E4"/>
    <w:rsid w:val="00AA0B14"/>
    <w:rsid w:val="00AA4332"/>
    <w:rsid w:val="00AB0626"/>
    <w:rsid w:val="00AB4216"/>
    <w:rsid w:val="00AB4CCE"/>
    <w:rsid w:val="00AB5303"/>
    <w:rsid w:val="00AC114F"/>
    <w:rsid w:val="00AC3EB2"/>
    <w:rsid w:val="00AC560E"/>
    <w:rsid w:val="00AD16DE"/>
    <w:rsid w:val="00AD28DD"/>
    <w:rsid w:val="00AD3C84"/>
    <w:rsid w:val="00AD7CC5"/>
    <w:rsid w:val="00AE0C82"/>
    <w:rsid w:val="00AE3F8C"/>
    <w:rsid w:val="00AE7EB9"/>
    <w:rsid w:val="00AF035A"/>
    <w:rsid w:val="00AF5AF5"/>
    <w:rsid w:val="00AF665B"/>
    <w:rsid w:val="00B03C69"/>
    <w:rsid w:val="00B106D1"/>
    <w:rsid w:val="00B108F6"/>
    <w:rsid w:val="00B14E1A"/>
    <w:rsid w:val="00B16374"/>
    <w:rsid w:val="00B17039"/>
    <w:rsid w:val="00B24B9B"/>
    <w:rsid w:val="00B258F9"/>
    <w:rsid w:val="00B407CF"/>
    <w:rsid w:val="00B42D0B"/>
    <w:rsid w:val="00B42FE2"/>
    <w:rsid w:val="00B47B73"/>
    <w:rsid w:val="00B50D4C"/>
    <w:rsid w:val="00B50D7D"/>
    <w:rsid w:val="00B50EEF"/>
    <w:rsid w:val="00B54147"/>
    <w:rsid w:val="00B55259"/>
    <w:rsid w:val="00B55E72"/>
    <w:rsid w:val="00B60677"/>
    <w:rsid w:val="00B61545"/>
    <w:rsid w:val="00B61FA1"/>
    <w:rsid w:val="00B6649F"/>
    <w:rsid w:val="00B67CDC"/>
    <w:rsid w:val="00B801B9"/>
    <w:rsid w:val="00B84564"/>
    <w:rsid w:val="00B8654A"/>
    <w:rsid w:val="00B8729F"/>
    <w:rsid w:val="00B8732C"/>
    <w:rsid w:val="00B87F3E"/>
    <w:rsid w:val="00B946EE"/>
    <w:rsid w:val="00B94945"/>
    <w:rsid w:val="00BA182B"/>
    <w:rsid w:val="00BA3EA1"/>
    <w:rsid w:val="00BA75C0"/>
    <w:rsid w:val="00BB3EB1"/>
    <w:rsid w:val="00BB7C4C"/>
    <w:rsid w:val="00BC34E2"/>
    <w:rsid w:val="00BC70AD"/>
    <w:rsid w:val="00BD0054"/>
    <w:rsid w:val="00BD2B4B"/>
    <w:rsid w:val="00BD4877"/>
    <w:rsid w:val="00BD68C4"/>
    <w:rsid w:val="00BE15C8"/>
    <w:rsid w:val="00BE1CAC"/>
    <w:rsid w:val="00BE2085"/>
    <w:rsid w:val="00BE43BA"/>
    <w:rsid w:val="00BE44CD"/>
    <w:rsid w:val="00BE5853"/>
    <w:rsid w:val="00BE6B3E"/>
    <w:rsid w:val="00BF0C4F"/>
    <w:rsid w:val="00BF157D"/>
    <w:rsid w:val="00BF5750"/>
    <w:rsid w:val="00BF6984"/>
    <w:rsid w:val="00BF6D78"/>
    <w:rsid w:val="00BF6F1F"/>
    <w:rsid w:val="00BF752F"/>
    <w:rsid w:val="00C03F60"/>
    <w:rsid w:val="00C07CFF"/>
    <w:rsid w:val="00C10209"/>
    <w:rsid w:val="00C10B68"/>
    <w:rsid w:val="00C20CFF"/>
    <w:rsid w:val="00C23764"/>
    <w:rsid w:val="00C2681C"/>
    <w:rsid w:val="00C3116A"/>
    <w:rsid w:val="00C44CEE"/>
    <w:rsid w:val="00C45F63"/>
    <w:rsid w:val="00C47ECB"/>
    <w:rsid w:val="00C5533A"/>
    <w:rsid w:val="00C555DF"/>
    <w:rsid w:val="00C65B53"/>
    <w:rsid w:val="00C66C1A"/>
    <w:rsid w:val="00C678ED"/>
    <w:rsid w:val="00C67DE3"/>
    <w:rsid w:val="00C706CB"/>
    <w:rsid w:val="00C72ABA"/>
    <w:rsid w:val="00C72FE3"/>
    <w:rsid w:val="00C73A4B"/>
    <w:rsid w:val="00C74832"/>
    <w:rsid w:val="00C81194"/>
    <w:rsid w:val="00C84CA6"/>
    <w:rsid w:val="00C90919"/>
    <w:rsid w:val="00C93114"/>
    <w:rsid w:val="00C93B78"/>
    <w:rsid w:val="00C94B5F"/>
    <w:rsid w:val="00C96E7B"/>
    <w:rsid w:val="00CA13FF"/>
    <w:rsid w:val="00CA143E"/>
    <w:rsid w:val="00CA18CF"/>
    <w:rsid w:val="00CA295B"/>
    <w:rsid w:val="00CA4354"/>
    <w:rsid w:val="00CA4E34"/>
    <w:rsid w:val="00CA6B2E"/>
    <w:rsid w:val="00CB5093"/>
    <w:rsid w:val="00CC394B"/>
    <w:rsid w:val="00CC3AEB"/>
    <w:rsid w:val="00CC6679"/>
    <w:rsid w:val="00CC7B8B"/>
    <w:rsid w:val="00CD5E61"/>
    <w:rsid w:val="00CD6A44"/>
    <w:rsid w:val="00CE3E9C"/>
    <w:rsid w:val="00CE5B3F"/>
    <w:rsid w:val="00CE6E3D"/>
    <w:rsid w:val="00CF1852"/>
    <w:rsid w:val="00CF1B20"/>
    <w:rsid w:val="00D00F11"/>
    <w:rsid w:val="00D012BD"/>
    <w:rsid w:val="00D0655C"/>
    <w:rsid w:val="00D13E28"/>
    <w:rsid w:val="00D14A14"/>
    <w:rsid w:val="00D205D3"/>
    <w:rsid w:val="00D207C7"/>
    <w:rsid w:val="00D225AF"/>
    <w:rsid w:val="00D2287C"/>
    <w:rsid w:val="00D26D4C"/>
    <w:rsid w:val="00D30170"/>
    <w:rsid w:val="00D313C7"/>
    <w:rsid w:val="00D31A70"/>
    <w:rsid w:val="00D33017"/>
    <w:rsid w:val="00D356BD"/>
    <w:rsid w:val="00D35A46"/>
    <w:rsid w:val="00D36347"/>
    <w:rsid w:val="00D41494"/>
    <w:rsid w:val="00D42893"/>
    <w:rsid w:val="00D465B2"/>
    <w:rsid w:val="00D51737"/>
    <w:rsid w:val="00D71BC5"/>
    <w:rsid w:val="00D71C38"/>
    <w:rsid w:val="00D7418D"/>
    <w:rsid w:val="00D7498F"/>
    <w:rsid w:val="00D75320"/>
    <w:rsid w:val="00D77AEC"/>
    <w:rsid w:val="00D809AC"/>
    <w:rsid w:val="00D81301"/>
    <w:rsid w:val="00D83865"/>
    <w:rsid w:val="00D839D5"/>
    <w:rsid w:val="00D8517C"/>
    <w:rsid w:val="00D85E8C"/>
    <w:rsid w:val="00D877A3"/>
    <w:rsid w:val="00D932AB"/>
    <w:rsid w:val="00DA1C9D"/>
    <w:rsid w:val="00DB0DBB"/>
    <w:rsid w:val="00DB7900"/>
    <w:rsid w:val="00DC2C98"/>
    <w:rsid w:val="00DD6126"/>
    <w:rsid w:val="00DD7F48"/>
    <w:rsid w:val="00DE07C8"/>
    <w:rsid w:val="00DE547C"/>
    <w:rsid w:val="00DE574F"/>
    <w:rsid w:val="00DF2ACD"/>
    <w:rsid w:val="00DF3F4A"/>
    <w:rsid w:val="00DF441D"/>
    <w:rsid w:val="00E02BB7"/>
    <w:rsid w:val="00E02F3E"/>
    <w:rsid w:val="00E05DAC"/>
    <w:rsid w:val="00E106BC"/>
    <w:rsid w:val="00E12758"/>
    <w:rsid w:val="00E1628A"/>
    <w:rsid w:val="00E215AB"/>
    <w:rsid w:val="00E21D48"/>
    <w:rsid w:val="00E261DE"/>
    <w:rsid w:val="00E266E5"/>
    <w:rsid w:val="00E3104C"/>
    <w:rsid w:val="00E36290"/>
    <w:rsid w:val="00E36792"/>
    <w:rsid w:val="00E37D00"/>
    <w:rsid w:val="00E4609B"/>
    <w:rsid w:val="00E53B83"/>
    <w:rsid w:val="00E53E9E"/>
    <w:rsid w:val="00E62581"/>
    <w:rsid w:val="00E627C5"/>
    <w:rsid w:val="00E649CA"/>
    <w:rsid w:val="00E67E03"/>
    <w:rsid w:val="00E717B0"/>
    <w:rsid w:val="00E726C4"/>
    <w:rsid w:val="00E72F9D"/>
    <w:rsid w:val="00E73834"/>
    <w:rsid w:val="00E73A83"/>
    <w:rsid w:val="00E7687A"/>
    <w:rsid w:val="00E77572"/>
    <w:rsid w:val="00E80E27"/>
    <w:rsid w:val="00E84C97"/>
    <w:rsid w:val="00E90AC5"/>
    <w:rsid w:val="00E94D58"/>
    <w:rsid w:val="00E96727"/>
    <w:rsid w:val="00EA2BF1"/>
    <w:rsid w:val="00EA4409"/>
    <w:rsid w:val="00EB12AB"/>
    <w:rsid w:val="00EB201D"/>
    <w:rsid w:val="00EB4817"/>
    <w:rsid w:val="00EB54B6"/>
    <w:rsid w:val="00EB653B"/>
    <w:rsid w:val="00EC1ED3"/>
    <w:rsid w:val="00EC1F13"/>
    <w:rsid w:val="00EC41E7"/>
    <w:rsid w:val="00EC62E9"/>
    <w:rsid w:val="00EE450D"/>
    <w:rsid w:val="00EE5443"/>
    <w:rsid w:val="00EF300B"/>
    <w:rsid w:val="00EF3298"/>
    <w:rsid w:val="00EF608D"/>
    <w:rsid w:val="00EF6E1A"/>
    <w:rsid w:val="00F0046F"/>
    <w:rsid w:val="00F01E4E"/>
    <w:rsid w:val="00F05631"/>
    <w:rsid w:val="00F06898"/>
    <w:rsid w:val="00F06997"/>
    <w:rsid w:val="00F11EF7"/>
    <w:rsid w:val="00F13ACD"/>
    <w:rsid w:val="00F13D7C"/>
    <w:rsid w:val="00F146A2"/>
    <w:rsid w:val="00F15822"/>
    <w:rsid w:val="00F16606"/>
    <w:rsid w:val="00F20F9E"/>
    <w:rsid w:val="00F34D1B"/>
    <w:rsid w:val="00F37E95"/>
    <w:rsid w:val="00F50156"/>
    <w:rsid w:val="00F5154A"/>
    <w:rsid w:val="00F53CF0"/>
    <w:rsid w:val="00F55294"/>
    <w:rsid w:val="00F55E12"/>
    <w:rsid w:val="00F56C54"/>
    <w:rsid w:val="00F60668"/>
    <w:rsid w:val="00F60B0B"/>
    <w:rsid w:val="00F63708"/>
    <w:rsid w:val="00F656D4"/>
    <w:rsid w:val="00F67E8D"/>
    <w:rsid w:val="00F731E5"/>
    <w:rsid w:val="00F73A4A"/>
    <w:rsid w:val="00F73C74"/>
    <w:rsid w:val="00F74EA9"/>
    <w:rsid w:val="00F75389"/>
    <w:rsid w:val="00F76461"/>
    <w:rsid w:val="00F76C1A"/>
    <w:rsid w:val="00F77F21"/>
    <w:rsid w:val="00F81557"/>
    <w:rsid w:val="00F816AB"/>
    <w:rsid w:val="00F866AB"/>
    <w:rsid w:val="00F86CE6"/>
    <w:rsid w:val="00F92BB3"/>
    <w:rsid w:val="00F936E8"/>
    <w:rsid w:val="00F93A0D"/>
    <w:rsid w:val="00F978A1"/>
    <w:rsid w:val="00FA6A74"/>
    <w:rsid w:val="00FB3705"/>
    <w:rsid w:val="00FC0052"/>
    <w:rsid w:val="00FC04C5"/>
    <w:rsid w:val="00FC15F9"/>
    <w:rsid w:val="00FC2CF6"/>
    <w:rsid w:val="00FC2D74"/>
    <w:rsid w:val="00FC4725"/>
    <w:rsid w:val="00FC4BF7"/>
    <w:rsid w:val="00FC5AD4"/>
    <w:rsid w:val="00FC7B4D"/>
    <w:rsid w:val="00FD18A0"/>
    <w:rsid w:val="00FD1AB0"/>
    <w:rsid w:val="00FD2926"/>
    <w:rsid w:val="00FD32E2"/>
    <w:rsid w:val="00FD3459"/>
    <w:rsid w:val="00FD3D57"/>
    <w:rsid w:val="00FD63F7"/>
    <w:rsid w:val="00FE2201"/>
    <w:rsid w:val="00FE5F94"/>
    <w:rsid w:val="00FE7C56"/>
    <w:rsid w:val="00FF2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 w:type="paragraph" w:styleId="aff0">
    <w:name w:val="Revision"/>
    <w:hidden/>
    <w:uiPriority w:val="99"/>
    <w:semiHidden/>
    <w:rsid w:val="00FD18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826D1"/>
    <w:rPr>
      <w:sz w:val="24"/>
      <w:szCs w:val="24"/>
    </w:rPr>
  </w:style>
  <w:style w:type="paragraph" w:styleId="1">
    <w:name w:val="heading 1"/>
    <w:basedOn w:val="a0"/>
    <w:next w:val="a0"/>
    <w:link w:val="10"/>
    <w:uiPriority w:val="9"/>
    <w:qFormat/>
    <w:rsid w:val="009826D1"/>
    <w:pPr>
      <w:keepNext/>
      <w:spacing w:before="120"/>
      <w:ind w:left="284"/>
      <w:jc w:val="both"/>
      <w:outlineLvl w:val="0"/>
    </w:pPr>
    <w:rPr>
      <w:sz w:val="20"/>
      <w:szCs w:val="20"/>
    </w:rPr>
  </w:style>
  <w:style w:type="paragraph" w:styleId="2">
    <w:name w:val="heading 2"/>
    <w:basedOn w:val="a0"/>
    <w:next w:val="a0"/>
    <w:link w:val="20"/>
    <w:uiPriority w:val="9"/>
    <w:qFormat/>
    <w:rsid w:val="009826D1"/>
    <w:pPr>
      <w:keepNext/>
      <w:widowControl w:val="0"/>
      <w:shd w:val="clear" w:color="auto" w:fill="FFFFFF"/>
      <w:spacing w:line="277" w:lineRule="exact"/>
      <w:ind w:left="7"/>
      <w:jc w:val="center"/>
      <w:outlineLvl w:val="1"/>
    </w:pPr>
    <w:rPr>
      <w:b/>
      <w:spacing w:val="-7"/>
      <w:sz w:val="28"/>
      <w:szCs w:val="20"/>
    </w:rPr>
  </w:style>
  <w:style w:type="paragraph" w:styleId="3">
    <w:name w:val="heading 3"/>
    <w:basedOn w:val="a0"/>
    <w:next w:val="a0"/>
    <w:link w:val="30"/>
    <w:uiPriority w:val="9"/>
    <w:qFormat/>
    <w:rsid w:val="009826D1"/>
    <w:pPr>
      <w:keepNext/>
      <w:jc w:val="center"/>
      <w:outlineLvl w:val="2"/>
    </w:pPr>
    <w:rPr>
      <w:b/>
      <w:szCs w:val="20"/>
    </w:rPr>
  </w:style>
  <w:style w:type="paragraph" w:styleId="4">
    <w:name w:val="heading 4"/>
    <w:basedOn w:val="a0"/>
    <w:next w:val="a0"/>
    <w:link w:val="40"/>
    <w:uiPriority w:val="9"/>
    <w:qFormat/>
    <w:rsid w:val="009826D1"/>
    <w:pPr>
      <w:keepNext/>
      <w:tabs>
        <w:tab w:val="left" w:pos="284"/>
      </w:tabs>
      <w:outlineLvl w:val="3"/>
    </w:pPr>
    <w:rPr>
      <w:sz w:val="20"/>
      <w:szCs w:val="20"/>
    </w:rPr>
  </w:style>
  <w:style w:type="paragraph" w:styleId="5">
    <w:name w:val="heading 5"/>
    <w:basedOn w:val="a0"/>
    <w:next w:val="a0"/>
    <w:link w:val="50"/>
    <w:uiPriority w:val="9"/>
    <w:qFormat/>
    <w:rsid w:val="009826D1"/>
    <w:pPr>
      <w:keepNext/>
      <w:outlineLvl w:val="4"/>
    </w:pPr>
    <w:rPr>
      <w:b/>
      <w:sz w:val="20"/>
      <w:szCs w:val="20"/>
    </w:rPr>
  </w:style>
  <w:style w:type="paragraph" w:styleId="6">
    <w:name w:val="heading 6"/>
    <w:basedOn w:val="a0"/>
    <w:next w:val="a0"/>
    <w:link w:val="60"/>
    <w:uiPriority w:val="9"/>
    <w:qFormat/>
    <w:rsid w:val="009826D1"/>
    <w:pPr>
      <w:keepNext/>
      <w:jc w:val="center"/>
      <w:outlineLvl w:val="5"/>
    </w:pPr>
    <w:rPr>
      <w:b/>
      <w:sz w:val="20"/>
      <w:szCs w:val="20"/>
    </w:rPr>
  </w:style>
  <w:style w:type="paragraph" w:styleId="7">
    <w:name w:val="heading 7"/>
    <w:basedOn w:val="a0"/>
    <w:next w:val="a0"/>
    <w:link w:val="70"/>
    <w:uiPriority w:val="9"/>
    <w:qFormat/>
    <w:rsid w:val="009826D1"/>
    <w:pPr>
      <w:keepNext/>
      <w:outlineLvl w:val="6"/>
    </w:pPr>
    <w:rPr>
      <w:rFonts w:ascii="Times New Roman CYR" w:hAnsi="Times New Roman CYR"/>
      <w:b/>
      <w:sz w:val="20"/>
      <w:szCs w:val="20"/>
    </w:rPr>
  </w:style>
  <w:style w:type="paragraph" w:styleId="8">
    <w:name w:val="heading 8"/>
    <w:basedOn w:val="a0"/>
    <w:next w:val="a0"/>
    <w:link w:val="80"/>
    <w:uiPriority w:val="9"/>
    <w:qFormat/>
    <w:rsid w:val="009826D1"/>
    <w:pPr>
      <w:keepNext/>
      <w:outlineLvl w:val="7"/>
    </w:pPr>
    <w:rPr>
      <w:rFonts w:ascii="Times New Roman CYR" w:hAnsi="Times New Roman CYR"/>
      <w:b/>
      <w:sz w:val="22"/>
      <w:szCs w:val="20"/>
    </w:rPr>
  </w:style>
  <w:style w:type="paragraph" w:styleId="9">
    <w:name w:val="heading 9"/>
    <w:basedOn w:val="a0"/>
    <w:next w:val="a0"/>
    <w:link w:val="90"/>
    <w:uiPriority w:val="9"/>
    <w:qFormat/>
    <w:rsid w:val="009826D1"/>
    <w:pPr>
      <w:keepNext/>
      <w:jc w:val="center"/>
      <w:outlineLvl w:val="8"/>
    </w:pPr>
    <w:rPr>
      <w:b/>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9826D1"/>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9826D1"/>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9826D1"/>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9826D1"/>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9826D1"/>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9826D1"/>
    <w:rPr>
      <w:rFonts w:asciiTheme="minorHAnsi" w:eastAsiaTheme="minorEastAsia" w:hAnsiTheme="minorHAnsi" w:cs="Times New Roman"/>
      <w:b/>
      <w:bCs/>
      <w:sz w:val="22"/>
      <w:szCs w:val="22"/>
    </w:rPr>
  </w:style>
  <w:style w:type="character" w:customStyle="1" w:styleId="70">
    <w:name w:val="Заголовок 7 Знак"/>
    <w:basedOn w:val="a1"/>
    <w:link w:val="7"/>
    <w:uiPriority w:val="9"/>
    <w:semiHidden/>
    <w:locked/>
    <w:rsid w:val="009826D1"/>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9826D1"/>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9826D1"/>
    <w:rPr>
      <w:rFonts w:asciiTheme="majorHAnsi" w:eastAsiaTheme="majorEastAsia" w:hAnsiTheme="majorHAnsi" w:cs="Times New Roman"/>
      <w:sz w:val="22"/>
      <w:szCs w:val="22"/>
    </w:rPr>
  </w:style>
  <w:style w:type="paragraph" w:customStyle="1" w:styleId="Heading">
    <w:name w:val="Heading"/>
    <w:rsid w:val="009826D1"/>
    <w:pPr>
      <w:autoSpaceDE w:val="0"/>
      <w:autoSpaceDN w:val="0"/>
      <w:adjustRightInd w:val="0"/>
    </w:pPr>
    <w:rPr>
      <w:rFonts w:ascii="Arial" w:hAnsi="Arial" w:cs="Arial"/>
      <w:b/>
      <w:bCs/>
      <w:sz w:val="22"/>
      <w:szCs w:val="22"/>
    </w:rPr>
  </w:style>
  <w:style w:type="paragraph" w:customStyle="1" w:styleId="Preformat">
    <w:name w:val="Preformat"/>
    <w:rsid w:val="009826D1"/>
    <w:pPr>
      <w:autoSpaceDE w:val="0"/>
      <w:autoSpaceDN w:val="0"/>
      <w:adjustRightInd w:val="0"/>
    </w:pPr>
    <w:rPr>
      <w:rFonts w:ascii="Courier New" w:hAnsi="Courier New" w:cs="Courier New"/>
    </w:rPr>
  </w:style>
  <w:style w:type="paragraph" w:styleId="31">
    <w:name w:val="Body Text 3"/>
    <w:basedOn w:val="a0"/>
    <w:link w:val="32"/>
    <w:uiPriority w:val="99"/>
    <w:rsid w:val="009826D1"/>
    <w:pPr>
      <w:jc w:val="both"/>
    </w:pPr>
    <w:rPr>
      <w:sz w:val="20"/>
      <w:szCs w:val="20"/>
    </w:rPr>
  </w:style>
  <w:style w:type="character" w:customStyle="1" w:styleId="32">
    <w:name w:val="Основной текст 3 Знак"/>
    <w:basedOn w:val="a1"/>
    <w:link w:val="31"/>
    <w:uiPriority w:val="99"/>
    <w:semiHidden/>
    <w:locked/>
    <w:rsid w:val="009826D1"/>
    <w:rPr>
      <w:rFonts w:cs="Times New Roman"/>
      <w:sz w:val="16"/>
      <w:szCs w:val="16"/>
    </w:rPr>
  </w:style>
  <w:style w:type="paragraph" w:customStyle="1" w:styleId="prg3">
    <w:name w:val="prg3"/>
    <w:basedOn w:val="a0"/>
    <w:rsid w:val="009826D1"/>
    <w:pPr>
      <w:numPr>
        <w:ilvl w:val="2"/>
        <w:numId w:val="7"/>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9826D1"/>
    <w:pPr>
      <w:numPr>
        <w:ilvl w:val="4"/>
        <w:numId w:val="7"/>
      </w:numPr>
    </w:pPr>
    <w:rPr>
      <w:sz w:val="20"/>
      <w:szCs w:val="20"/>
      <w:lang w:val="en-US" w:eastAsia="en-US"/>
    </w:rPr>
  </w:style>
  <w:style w:type="paragraph" w:styleId="a4">
    <w:name w:val="Balloon Text"/>
    <w:basedOn w:val="a0"/>
    <w:link w:val="a5"/>
    <w:uiPriority w:val="99"/>
    <w:semiHidden/>
    <w:rsid w:val="009826D1"/>
    <w:rPr>
      <w:rFonts w:ascii="Tahoma" w:hAnsi="Tahoma" w:cs="Tahoma"/>
      <w:sz w:val="16"/>
      <w:szCs w:val="16"/>
    </w:rPr>
  </w:style>
  <w:style w:type="character" w:customStyle="1" w:styleId="a5">
    <w:name w:val="Текст выноски Знак"/>
    <w:basedOn w:val="a1"/>
    <w:link w:val="a4"/>
    <w:uiPriority w:val="99"/>
    <w:semiHidden/>
    <w:locked/>
    <w:rsid w:val="009826D1"/>
    <w:rPr>
      <w:rFonts w:ascii="Tahoma" w:hAnsi="Tahoma" w:cs="Tahoma"/>
      <w:sz w:val="16"/>
      <w:szCs w:val="16"/>
    </w:rPr>
  </w:style>
  <w:style w:type="paragraph" w:styleId="a6">
    <w:name w:val="Body Text Indent"/>
    <w:basedOn w:val="a0"/>
    <w:link w:val="a7"/>
    <w:uiPriority w:val="99"/>
    <w:rsid w:val="009826D1"/>
    <w:pPr>
      <w:spacing w:after="120"/>
      <w:ind w:left="283"/>
    </w:pPr>
  </w:style>
  <w:style w:type="character" w:customStyle="1" w:styleId="a7">
    <w:name w:val="Основной текст с отступом Знак"/>
    <w:basedOn w:val="a1"/>
    <w:link w:val="a6"/>
    <w:uiPriority w:val="99"/>
    <w:semiHidden/>
    <w:locked/>
    <w:rsid w:val="009826D1"/>
    <w:rPr>
      <w:rFonts w:cs="Times New Roman"/>
      <w:sz w:val="24"/>
      <w:szCs w:val="24"/>
    </w:rPr>
  </w:style>
  <w:style w:type="paragraph" w:styleId="21">
    <w:name w:val="Body Text Indent 2"/>
    <w:basedOn w:val="a0"/>
    <w:link w:val="22"/>
    <w:uiPriority w:val="99"/>
    <w:rsid w:val="009826D1"/>
    <w:pPr>
      <w:spacing w:after="120" w:line="480" w:lineRule="auto"/>
      <w:ind w:left="283"/>
    </w:pPr>
  </w:style>
  <w:style w:type="character" w:customStyle="1" w:styleId="22">
    <w:name w:val="Основной текст с отступом 2 Знак"/>
    <w:basedOn w:val="a1"/>
    <w:link w:val="21"/>
    <w:uiPriority w:val="99"/>
    <w:semiHidden/>
    <w:locked/>
    <w:rsid w:val="009826D1"/>
    <w:rPr>
      <w:rFonts w:cs="Times New Roman"/>
      <w:sz w:val="24"/>
      <w:szCs w:val="24"/>
    </w:rPr>
  </w:style>
  <w:style w:type="character" w:styleId="a8">
    <w:name w:val="annotation reference"/>
    <w:basedOn w:val="a1"/>
    <w:uiPriority w:val="99"/>
    <w:semiHidden/>
    <w:rsid w:val="009826D1"/>
    <w:rPr>
      <w:rFonts w:cs="Times New Roman"/>
      <w:sz w:val="16"/>
    </w:rPr>
  </w:style>
  <w:style w:type="paragraph" w:styleId="a9">
    <w:name w:val="annotation text"/>
    <w:basedOn w:val="a0"/>
    <w:link w:val="aa"/>
    <w:uiPriority w:val="99"/>
    <w:semiHidden/>
    <w:rsid w:val="009826D1"/>
    <w:rPr>
      <w:sz w:val="20"/>
      <w:szCs w:val="20"/>
    </w:rPr>
  </w:style>
  <w:style w:type="character" w:customStyle="1" w:styleId="aa">
    <w:name w:val="Текст примечания Знак"/>
    <w:basedOn w:val="a1"/>
    <w:link w:val="a9"/>
    <w:uiPriority w:val="99"/>
    <w:semiHidden/>
    <w:locked/>
    <w:rsid w:val="009826D1"/>
    <w:rPr>
      <w:rFonts w:cs="Times New Roman"/>
    </w:rPr>
  </w:style>
  <w:style w:type="paragraph" w:styleId="ab">
    <w:name w:val="annotation subject"/>
    <w:basedOn w:val="a9"/>
    <w:next w:val="a9"/>
    <w:link w:val="ac"/>
    <w:uiPriority w:val="99"/>
    <w:semiHidden/>
    <w:rsid w:val="009826D1"/>
    <w:rPr>
      <w:b/>
      <w:bCs/>
    </w:rPr>
  </w:style>
  <w:style w:type="character" w:customStyle="1" w:styleId="ac">
    <w:name w:val="Тема примечания Знак"/>
    <w:basedOn w:val="aa"/>
    <w:link w:val="ab"/>
    <w:uiPriority w:val="99"/>
    <w:semiHidden/>
    <w:locked/>
    <w:rsid w:val="009826D1"/>
    <w:rPr>
      <w:rFonts w:cs="Times New Roman"/>
      <w:b/>
      <w:bCs/>
    </w:rPr>
  </w:style>
  <w:style w:type="paragraph" w:customStyle="1" w:styleId="ConsNormal">
    <w:name w:val="ConsNormal"/>
    <w:rsid w:val="009826D1"/>
    <w:pPr>
      <w:widowControl w:val="0"/>
      <w:ind w:firstLine="720"/>
    </w:pPr>
    <w:rPr>
      <w:rFonts w:ascii="Arial" w:hAnsi="Arial" w:cs="Arial"/>
      <w:lang w:eastAsia="en-US"/>
    </w:rPr>
  </w:style>
  <w:style w:type="paragraph" w:styleId="ad">
    <w:name w:val="footnote text"/>
    <w:basedOn w:val="a0"/>
    <w:link w:val="ae"/>
    <w:uiPriority w:val="99"/>
    <w:rsid w:val="009826D1"/>
    <w:rPr>
      <w:sz w:val="20"/>
      <w:szCs w:val="20"/>
      <w:lang w:val="en-US" w:eastAsia="en-US"/>
    </w:rPr>
  </w:style>
  <w:style w:type="character" w:customStyle="1" w:styleId="ae">
    <w:name w:val="Текст сноски Знак"/>
    <w:basedOn w:val="a1"/>
    <w:link w:val="ad"/>
    <w:uiPriority w:val="99"/>
    <w:locked/>
    <w:rsid w:val="00F77F21"/>
    <w:rPr>
      <w:rFonts w:cs="Times New Roman"/>
      <w:lang w:val="en-US" w:eastAsia="en-US"/>
    </w:rPr>
  </w:style>
  <w:style w:type="character" w:styleId="af">
    <w:name w:val="footnote reference"/>
    <w:basedOn w:val="a1"/>
    <w:uiPriority w:val="99"/>
    <w:rsid w:val="009826D1"/>
    <w:rPr>
      <w:rFonts w:cs="Times New Roman"/>
      <w:vertAlign w:val="superscript"/>
    </w:rPr>
  </w:style>
  <w:style w:type="paragraph" w:styleId="af0">
    <w:name w:val="header"/>
    <w:basedOn w:val="a0"/>
    <w:link w:val="af1"/>
    <w:uiPriority w:val="99"/>
    <w:rsid w:val="009826D1"/>
    <w:pPr>
      <w:tabs>
        <w:tab w:val="center" w:pos="4677"/>
        <w:tab w:val="right" w:pos="9355"/>
      </w:tabs>
    </w:pPr>
  </w:style>
  <w:style w:type="character" w:customStyle="1" w:styleId="af1">
    <w:name w:val="Верхний колонтитул Знак"/>
    <w:basedOn w:val="a1"/>
    <w:link w:val="af0"/>
    <w:uiPriority w:val="99"/>
    <w:semiHidden/>
    <w:locked/>
    <w:rsid w:val="009826D1"/>
    <w:rPr>
      <w:rFonts w:cs="Times New Roman"/>
      <w:sz w:val="24"/>
      <w:szCs w:val="24"/>
    </w:rPr>
  </w:style>
  <w:style w:type="paragraph" w:styleId="af2">
    <w:name w:val="footer"/>
    <w:basedOn w:val="a0"/>
    <w:link w:val="af3"/>
    <w:uiPriority w:val="99"/>
    <w:rsid w:val="009826D1"/>
    <w:pPr>
      <w:tabs>
        <w:tab w:val="center" w:pos="4677"/>
        <w:tab w:val="right" w:pos="9355"/>
      </w:tabs>
    </w:pPr>
  </w:style>
  <w:style w:type="character" w:customStyle="1" w:styleId="af3">
    <w:name w:val="Нижний колонтитул Знак"/>
    <w:basedOn w:val="a1"/>
    <w:link w:val="af2"/>
    <w:uiPriority w:val="99"/>
    <w:semiHidden/>
    <w:locked/>
    <w:rsid w:val="009826D1"/>
    <w:rPr>
      <w:rFonts w:cs="Times New Roman"/>
      <w:sz w:val="24"/>
      <w:szCs w:val="24"/>
    </w:rPr>
  </w:style>
  <w:style w:type="character" w:styleId="af4">
    <w:name w:val="page number"/>
    <w:basedOn w:val="a1"/>
    <w:uiPriority w:val="99"/>
    <w:rsid w:val="009826D1"/>
    <w:rPr>
      <w:rFonts w:cs="Times New Roman"/>
    </w:rPr>
  </w:style>
  <w:style w:type="paragraph" w:styleId="33">
    <w:name w:val="Body Text Indent 3"/>
    <w:basedOn w:val="a0"/>
    <w:link w:val="34"/>
    <w:uiPriority w:val="99"/>
    <w:rsid w:val="009826D1"/>
    <w:pPr>
      <w:spacing w:after="60" w:line="300" w:lineRule="exact"/>
      <w:ind w:firstLine="284"/>
      <w:jc w:val="both"/>
    </w:pPr>
  </w:style>
  <w:style w:type="character" w:customStyle="1" w:styleId="34">
    <w:name w:val="Основной текст с отступом 3 Знак"/>
    <w:basedOn w:val="a1"/>
    <w:link w:val="33"/>
    <w:uiPriority w:val="99"/>
    <w:semiHidden/>
    <w:locked/>
    <w:rsid w:val="009826D1"/>
    <w:rPr>
      <w:rFonts w:cs="Times New Roman"/>
      <w:sz w:val="16"/>
      <w:szCs w:val="16"/>
    </w:rPr>
  </w:style>
  <w:style w:type="paragraph" w:customStyle="1" w:styleId="BodyNum">
    <w:name w:val="Body Num"/>
    <w:basedOn w:val="a0"/>
    <w:rsid w:val="009826D1"/>
    <w:pPr>
      <w:jc w:val="both"/>
    </w:pPr>
    <w:rPr>
      <w:szCs w:val="20"/>
    </w:rPr>
  </w:style>
  <w:style w:type="paragraph" w:styleId="af5">
    <w:name w:val="Normal (Web)"/>
    <w:aliases w:val="Обычный (Web)"/>
    <w:basedOn w:val="a0"/>
    <w:uiPriority w:val="99"/>
    <w:rsid w:val="003831E4"/>
    <w:pPr>
      <w:spacing w:before="45" w:after="45"/>
    </w:pPr>
    <w:rPr>
      <w:rFonts w:ascii="Arial" w:hAnsi="Arial" w:cs="Arial"/>
      <w:sz w:val="16"/>
      <w:szCs w:val="16"/>
      <w:lang w:val="en-US" w:eastAsia="en-US"/>
    </w:rPr>
  </w:style>
  <w:style w:type="paragraph" w:customStyle="1" w:styleId="fieldcomment">
    <w:name w:val="field_comment"/>
    <w:basedOn w:val="a0"/>
    <w:rsid w:val="003831E4"/>
    <w:pPr>
      <w:spacing w:before="45" w:after="45"/>
    </w:pPr>
    <w:rPr>
      <w:rFonts w:ascii="Arial" w:hAnsi="Arial" w:cs="Arial"/>
      <w:sz w:val="9"/>
      <w:szCs w:val="9"/>
      <w:lang w:val="en-US" w:eastAsia="en-US"/>
    </w:rPr>
  </w:style>
  <w:style w:type="paragraph" w:customStyle="1" w:styleId="fieldname">
    <w:name w:val="field_name"/>
    <w:basedOn w:val="a0"/>
    <w:rsid w:val="003831E4"/>
    <w:pPr>
      <w:spacing w:before="45" w:after="45"/>
      <w:jc w:val="right"/>
    </w:pPr>
    <w:rPr>
      <w:rFonts w:ascii="Arial" w:hAnsi="Arial" w:cs="Arial"/>
      <w:b/>
      <w:bCs/>
      <w:sz w:val="16"/>
      <w:szCs w:val="16"/>
      <w:lang w:val="en-US" w:eastAsia="en-US"/>
    </w:rPr>
  </w:style>
  <w:style w:type="paragraph" w:customStyle="1" w:styleId="signfield">
    <w:name w:val="sign_field"/>
    <w:basedOn w:val="a0"/>
    <w:rsid w:val="003831E4"/>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3831E4"/>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3831E4"/>
    <w:pPr>
      <w:spacing w:before="45" w:after="45"/>
    </w:pPr>
    <w:rPr>
      <w:rFonts w:ascii="Arial" w:hAnsi="Arial" w:cs="Arial"/>
      <w:sz w:val="16"/>
      <w:szCs w:val="16"/>
      <w:lang w:val="en-US" w:eastAsia="en-US"/>
    </w:rPr>
  </w:style>
  <w:style w:type="character" w:customStyle="1" w:styleId="fieldcomment1">
    <w:name w:val="field_comment1"/>
    <w:rsid w:val="003831E4"/>
    <w:rPr>
      <w:sz w:val="9"/>
    </w:rPr>
  </w:style>
  <w:style w:type="paragraph" w:customStyle="1" w:styleId="Default">
    <w:name w:val="Default"/>
    <w:rsid w:val="00A103AF"/>
    <w:pPr>
      <w:widowControl w:val="0"/>
      <w:autoSpaceDE w:val="0"/>
      <w:autoSpaceDN w:val="0"/>
      <w:adjustRightInd w:val="0"/>
    </w:pPr>
    <w:rPr>
      <w:color w:val="000000"/>
      <w:sz w:val="24"/>
      <w:szCs w:val="24"/>
    </w:rPr>
  </w:style>
  <w:style w:type="paragraph" w:styleId="af6">
    <w:name w:val="Body Text"/>
    <w:basedOn w:val="a0"/>
    <w:link w:val="af7"/>
    <w:uiPriority w:val="99"/>
    <w:rsid w:val="003D1994"/>
    <w:pPr>
      <w:spacing w:after="120"/>
    </w:pPr>
  </w:style>
  <w:style w:type="character" w:customStyle="1" w:styleId="af7">
    <w:name w:val="Основной текст Знак"/>
    <w:basedOn w:val="a1"/>
    <w:link w:val="af6"/>
    <w:uiPriority w:val="99"/>
    <w:semiHidden/>
    <w:locked/>
    <w:rsid w:val="009826D1"/>
    <w:rPr>
      <w:rFonts w:cs="Times New Roman"/>
      <w:sz w:val="24"/>
      <w:szCs w:val="24"/>
    </w:rPr>
  </w:style>
  <w:style w:type="paragraph" w:customStyle="1" w:styleId="ConsNonformat">
    <w:name w:val="ConsNonformat"/>
    <w:rsid w:val="0007254F"/>
    <w:pPr>
      <w:widowControl w:val="0"/>
    </w:pPr>
    <w:rPr>
      <w:rFonts w:ascii="Courier New" w:hAnsi="Courier New" w:cs="Courier New"/>
      <w:lang w:eastAsia="en-US"/>
    </w:rPr>
  </w:style>
  <w:style w:type="paragraph" w:styleId="af8">
    <w:name w:val="Title"/>
    <w:basedOn w:val="a0"/>
    <w:link w:val="af9"/>
    <w:uiPriority w:val="10"/>
    <w:qFormat/>
    <w:rsid w:val="00AF5AF5"/>
    <w:pPr>
      <w:autoSpaceDE w:val="0"/>
      <w:autoSpaceDN w:val="0"/>
      <w:spacing w:line="280" w:lineRule="exact"/>
      <w:ind w:firstLine="288"/>
      <w:jc w:val="center"/>
    </w:pPr>
    <w:rPr>
      <w:rFonts w:ascii="Arial" w:hAnsi="Arial" w:cs="Arial"/>
    </w:rPr>
  </w:style>
  <w:style w:type="character" w:customStyle="1" w:styleId="af9">
    <w:name w:val="Название Знак"/>
    <w:basedOn w:val="a1"/>
    <w:link w:val="af8"/>
    <w:uiPriority w:val="10"/>
    <w:locked/>
    <w:rsid w:val="009826D1"/>
    <w:rPr>
      <w:rFonts w:asciiTheme="majorHAnsi" w:eastAsiaTheme="majorEastAsia" w:hAnsiTheme="majorHAnsi" w:cs="Times New Roman"/>
      <w:b/>
      <w:bCs/>
      <w:kern w:val="28"/>
      <w:sz w:val="32"/>
      <w:szCs w:val="32"/>
    </w:rPr>
  </w:style>
  <w:style w:type="paragraph" w:customStyle="1" w:styleId="footnote">
    <w:name w:val="footnote"/>
    <w:basedOn w:val="a0"/>
    <w:rsid w:val="00350470"/>
    <w:pPr>
      <w:spacing w:after="105"/>
      <w:ind w:left="367"/>
    </w:pPr>
    <w:rPr>
      <w:rFonts w:ascii="Arial" w:hAnsi="Arial" w:cs="Arial"/>
      <w:sz w:val="9"/>
      <w:szCs w:val="9"/>
      <w:lang w:val="en-US" w:eastAsia="en-US"/>
    </w:rPr>
  </w:style>
  <w:style w:type="character" w:styleId="afa">
    <w:name w:val="Hyperlink"/>
    <w:basedOn w:val="a1"/>
    <w:uiPriority w:val="99"/>
    <w:rsid w:val="003F3357"/>
    <w:rPr>
      <w:rFonts w:cs="Times New Roman"/>
      <w:color w:val="0000FF"/>
      <w:u w:val="single"/>
    </w:rPr>
  </w:style>
  <w:style w:type="table" w:styleId="afb">
    <w:name w:val="Table Grid"/>
    <w:basedOn w:val="a2"/>
    <w:uiPriority w:val="59"/>
    <w:rsid w:val="0091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тиль"/>
    <w:basedOn w:val="a0"/>
    <w:rsid w:val="001F09CF"/>
    <w:pPr>
      <w:spacing w:after="160" w:line="240" w:lineRule="exact"/>
    </w:pPr>
    <w:rPr>
      <w:rFonts w:ascii="Verdana" w:hAnsi="Verdana" w:cs="Verdana"/>
      <w:sz w:val="20"/>
      <w:szCs w:val="20"/>
      <w:lang w:val="en-US" w:eastAsia="en-US"/>
    </w:rPr>
  </w:style>
  <w:style w:type="character" w:styleId="afd">
    <w:name w:val="Strong"/>
    <w:basedOn w:val="a1"/>
    <w:uiPriority w:val="22"/>
    <w:qFormat/>
    <w:rsid w:val="00D41494"/>
    <w:rPr>
      <w:rFonts w:cs="Times New Roman"/>
      <w:b/>
    </w:rPr>
  </w:style>
  <w:style w:type="paragraph" w:customStyle="1" w:styleId="ConsPlusNormal">
    <w:name w:val="ConsPlusNormal"/>
    <w:uiPriority w:val="99"/>
    <w:rsid w:val="00AC3EB2"/>
    <w:pPr>
      <w:autoSpaceDE w:val="0"/>
      <w:autoSpaceDN w:val="0"/>
      <w:adjustRightInd w:val="0"/>
      <w:ind w:firstLine="720"/>
    </w:pPr>
    <w:rPr>
      <w:rFonts w:ascii="Arial" w:hAnsi="Arial" w:cs="Arial"/>
    </w:rPr>
  </w:style>
  <w:style w:type="paragraph" w:styleId="afe">
    <w:name w:val="Plain Text"/>
    <w:basedOn w:val="a0"/>
    <w:link w:val="aff"/>
    <w:uiPriority w:val="99"/>
    <w:rsid w:val="00E261DE"/>
    <w:rPr>
      <w:rFonts w:ascii="Courier New" w:hAnsi="Courier New" w:cs="Courier New"/>
      <w:sz w:val="20"/>
      <w:szCs w:val="20"/>
    </w:rPr>
  </w:style>
  <w:style w:type="character" w:customStyle="1" w:styleId="aff">
    <w:name w:val="Текст Знак"/>
    <w:basedOn w:val="a1"/>
    <w:link w:val="afe"/>
    <w:uiPriority w:val="99"/>
    <w:locked/>
    <w:rsid w:val="00E261DE"/>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divs>
    <w:div w:id="52313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BB00C07116DD55FAA56725858F40329BB35D8297D079511A75EC34950BIAL8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C8C52ED8F4ECBCA88BDA2F03FA511F433DED82E9AEC912396E5A55D798049F5039973F6D38E64E8Cd4H0J"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AFA690434846A36DEE741CC1C3490742F782706E194F34844B3B06ADE106875B334683442C5B69269K9I" TargetMode="External"/><Relationship Id="rId5" Type="http://schemas.openxmlformats.org/officeDocument/2006/relationships/numbering" Target="numbering.xml"/><Relationship Id="rId15" Type="http://schemas.openxmlformats.org/officeDocument/2006/relationships/hyperlink" Target="http://www.arsagera.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D650B6AF306E33C2BEAB547A1FCB8CC74DC9FDC6E8F71513AC1B517C72D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17.05.2016</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21D0-1FA5-420B-BB51-79CCBCA5B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56F500-FFE6-413A-9D12-54D3B5C5EA94}">
  <ds:schemaRefs>
    <ds:schemaRef ds:uri="http://schemas.microsoft.com/sharepoint/v3/contenttype/forms"/>
  </ds:schemaRefs>
</ds:datastoreItem>
</file>

<file path=customXml/itemProps3.xml><?xml version="1.0" encoding="utf-8"?>
<ds:datastoreItem xmlns:ds="http://schemas.openxmlformats.org/officeDocument/2006/customXml" ds:itemID="{9F31DD11-CA29-4074-AD68-14E539070A32}">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28EE2F99-00BE-4D3E-A78C-E74CE18D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10825</Words>
  <Characters>61708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72389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ChistilinEA</dc:creator>
  <cp:lastModifiedBy>kulkova</cp:lastModifiedBy>
  <cp:revision>2</cp:revision>
  <cp:lastPrinted>2013-04-26T12:56:00Z</cp:lastPrinted>
  <dcterms:created xsi:type="dcterms:W3CDTF">2016-05-18T13:33:00Z</dcterms:created>
  <dcterms:modified xsi:type="dcterms:W3CDTF">2016-05-18T13:33:00Z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