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B0" w:rsidRDefault="00F424B0" w:rsidP="00C0346F">
      <w:pPr>
        <w:pStyle w:val="Default"/>
        <w:jc w:val="right"/>
        <w:rPr>
          <w:b/>
          <w:sz w:val="22"/>
          <w:szCs w:val="22"/>
        </w:rPr>
      </w:pPr>
    </w:p>
    <w:p w:rsidR="00F424B0" w:rsidRDefault="00F424B0" w:rsidP="00C0346F">
      <w:pPr>
        <w:pStyle w:val="Default"/>
        <w:jc w:val="right"/>
        <w:rPr>
          <w:b/>
          <w:sz w:val="22"/>
          <w:szCs w:val="22"/>
        </w:rPr>
      </w:pPr>
    </w:p>
    <w:p w:rsidR="00F15ED8" w:rsidRPr="00C0346F" w:rsidRDefault="00C0346F" w:rsidP="00C0346F">
      <w:pPr>
        <w:pStyle w:val="Default"/>
        <w:jc w:val="right"/>
        <w:rPr>
          <w:b/>
          <w:sz w:val="22"/>
          <w:szCs w:val="22"/>
        </w:rPr>
      </w:pPr>
      <w:r w:rsidRPr="00C0346F">
        <w:rPr>
          <w:b/>
          <w:sz w:val="22"/>
          <w:szCs w:val="22"/>
        </w:rPr>
        <w:t>УТВЕРЖДЕНО</w:t>
      </w:r>
    </w:p>
    <w:p w:rsidR="00C0346F" w:rsidRPr="00C0346F" w:rsidRDefault="00C0346F" w:rsidP="00A05A1E">
      <w:pPr>
        <w:pStyle w:val="Default"/>
        <w:jc w:val="right"/>
        <w:rPr>
          <w:sz w:val="22"/>
          <w:szCs w:val="22"/>
        </w:rPr>
      </w:pPr>
      <w:r w:rsidRPr="00C0346F">
        <w:rPr>
          <w:sz w:val="22"/>
          <w:szCs w:val="22"/>
        </w:rPr>
        <w:t xml:space="preserve">Решением </w:t>
      </w:r>
      <w:r w:rsidR="00A05A1E">
        <w:rPr>
          <w:sz w:val="22"/>
          <w:szCs w:val="22"/>
        </w:rPr>
        <w:t>Совета директоров ОАО «УК «</w:t>
      </w:r>
      <w:proofErr w:type="spellStart"/>
      <w:r w:rsidR="00A05A1E">
        <w:rPr>
          <w:sz w:val="22"/>
          <w:szCs w:val="22"/>
        </w:rPr>
        <w:t>Арсагера</w:t>
      </w:r>
      <w:proofErr w:type="spellEnd"/>
      <w:r w:rsidR="00A05A1E">
        <w:rPr>
          <w:sz w:val="22"/>
          <w:szCs w:val="22"/>
        </w:rPr>
        <w:t>»</w:t>
      </w:r>
    </w:p>
    <w:p w:rsidR="00C0346F" w:rsidRPr="00C0346F" w:rsidRDefault="00C0346F" w:rsidP="00C0346F">
      <w:pPr>
        <w:pStyle w:val="Default"/>
        <w:jc w:val="right"/>
        <w:rPr>
          <w:sz w:val="22"/>
          <w:szCs w:val="22"/>
        </w:rPr>
      </w:pPr>
      <w:r w:rsidRPr="00AD5C69">
        <w:rPr>
          <w:sz w:val="22"/>
          <w:szCs w:val="22"/>
        </w:rPr>
        <w:t xml:space="preserve">Протокол № </w:t>
      </w:r>
      <w:r w:rsidR="00B10CB1">
        <w:rPr>
          <w:sz w:val="22"/>
          <w:szCs w:val="22"/>
        </w:rPr>
        <w:t>153</w:t>
      </w:r>
      <w:r w:rsidRPr="00AD5C69">
        <w:rPr>
          <w:sz w:val="22"/>
          <w:szCs w:val="22"/>
        </w:rPr>
        <w:t xml:space="preserve"> от </w:t>
      </w:r>
      <w:r w:rsidR="00A63A10">
        <w:rPr>
          <w:sz w:val="22"/>
          <w:szCs w:val="22"/>
        </w:rPr>
        <w:t>3</w:t>
      </w:r>
      <w:r w:rsidR="00A05A1E" w:rsidRPr="00AD5C69">
        <w:rPr>
          <w:sz w:val="22"/>
          <w:szCs w:val="22"/>
        </w:rPr>
        <w:t>1</w:t>
      </w:r>
      <w:r w:rsidRPr="00AD5C69">
        <w:rPr>
          <w:sz w:val="22"/>
          <w:szCs w:val="22"/>
        </w:rPr>
        <w:t>.</w:t>
      </w:r>
      <w:r w:rsidR="00A63A10">
        <w:rPr>
          <w:sz w:val="22"/>
          <w:szCs w:val="22"/>
        </w:rPr>
        <w:t>05</w:t>
      </w:r>
      <w:r w:rsidRPr="00AD5C69">
        <w:rPr>
          <w:sz w:val="22"/>
          <w:szCs w:val="22"/>
        </w:rPr>
        <w:t>.201</w:t>
      </w:r>
      <w:r w:rsidR="00A63A10">
        <w:rPr>
          <w:sz w:val="22"/>
          <w:szCs w:val="22"/>
        </w:rPr>
        <w:t>6 г.</w:t>
      </w:r>
    </w:p>
    <w:p w:rsidR="00F15ED8" w:rsidRPr="00C10209" w:rsidRDefault="00F15ED8" w:rsidP="00F15ED8">
      <w:pPr>
        <w:pStyle w:val="Default"/>
        <w:jc w:val="center"/>
      </w:pPr>
    </w:p>
    <w:p w:rsidR="00F15ED8" w:rsidRDefault="00F15ED8" w:rsidP="00F15ED8">
      <w:pPr>
        <w:jc w:val="center"/>
      </w:pPr>
    </w:p>
    <w:p w:rsidR="00F15ED8" w:rsidRDefault="00F15ED8" w:rsidP="00F15ED8">
      <w:pPr>
        <w:jc w:val="center"/>
        <w:rPr>
          <w:sz w:val="20"/>
          <w:szCs w:val="20"/>
        </w:rPr>
      </w:pPr>
    </w:p>
    <w:p w:rsidR="008D53E5" w:rsidRDefault="008D53E5" w:rsidP="00F15ED8">
      <w:pPr>
        <w:jc w:val="center"/>
        <w:rPr>
          <w:sz w:val="20"/>
          <w:szCs w:val="20"/>
        </w:rPr>
      </w:pPr>
    </w:p>
    <w:p w:rsidR="008D53E5" w:rsidRDefault="008D53E5" w:rsidP="00F15ED8">
      <w:pPr>
        <w:jc w:val="center"/>
        <w:rPr>
          <w:sz w:val="20"/>
          <w:szCs w:val="20"/>
        </w:rPr>
      </w:pPr>
    </w:p>
    <w:p w:rsidR="00914678" w:rsidRDefault="00914678" w:rsidP="00F15ED8">
      <w:pPr>
        <w:jc w:val="center"/>
        <w:rPr>
          <w:sz w:val="20"/>
          <w:szCs w:val="20"/>
        </w:rPr>
      </w:pPr>
    </w:p>
    <w:p w:rsidR="00914678" w:rsidRDefault="00914678" w:rsidP="00F15ED8">
      <w:pPr>
        <w:jc w:val="center"/>
        <w:rPr>
          <w:sz w:val="20"/>
          <w:szCs w:val="20"/>
        </w:rPr>
      </w:pPr>
    </w:p>
    <w:p w:rsidR="009802DA" w:rsidRDefault="009802DA" w:rsidP="00F15ED8">
      <w:pPr>
        <w:jc w:val="center"/>
        <w:rPr>
          <w:sz w:val="20"/>
          <w:szCs w:val="20"/>
        </w:rPr>
      </w:pPr>
    </w:p>
    <w:p w:rsidR="009802DA" w:rsidRDefault="009802DA" w:rsidP="00F15ED8">
      <w:pPr>
        <w:jc w:val="center"/>
        <w:rPr>
          <w:sz w:val="20"/>
          <w:szCs w:val="20"/>
        </w:rPr>
      </w:pPr>
    </w:p>
    <w:p w:rsidR="009802DA" w:rsidRDefault="009802DA" w:rsidP="00F15ED8">
      <w:pPr>
        <w:jc w:val="center"/>
        <w:rPr>
          <w:sz w:val="20"/>
          <w:szCs w:val="20"/>
        </w:rPr>
      </w:pPr>
    </w:p>
    <w:p w:rsidR="00F15ED8" w:rsidRDefault="00F15ED8" w:rsidP="00F15ED8">
      <w:pPr>
        <w:jc w:val="center"/>
        <w:rPr>
          <w:sz w:val="20"/>
          <w:szCs w:val="20"/>
        </w:rPr>
      </w:pPr>
    </w:p>
    <w:p w:rsidR="00817362" w:rsidRPr="00A257DF" w:rsidRDefault="00817362" w:rsidP="00F15ED8">
      <w:pPr>
        <w:jc w:val="center"/>
        <w:rPr>
          <w:sz w:val="20"/>
          <w:szCs w:val="20"/>
        </w:rPr>
      </w:pPr>
    </w:p>
    <w:p w:rsidR="00F15ED8" w:rsidRPr="00C0346F" w:rsidRDefault="00F15ED8" w:rsidP="00F15ED8">
      <w:pPr>
        <w:jc w:val="center"/>
        <w:rPr>
          <w:sz w:val="20"/>
          <w:szCs w:val="20"/>
        </w:rPr>
      </w:pPr>
    </w:p>
    <w:p w:rsidR="00F15ED8" w:rsidRPr="002C65AA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2C65AA">
        <w:rPr>
          <w:rFonts w:ascii="Times New Roman" w:hAnsi="Times New Roman" w:cs="Times New Roman"/>
          <w:b/>
          <w:bCs/>
          <w:sz w:val="22"/>
          <w:szCs w:val="22"/>
        </w:rPr>
        <w:t xml:space="preserve">Изменения и дополнения № </w:t>
      </w:r>
      <w:r w:rsidR="00380E59" w:rsidRPr="002C65A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A63A10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F15ED8" w:rsidRPr="002C65AA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2C65AA">
        <w:rPr>
          <w:rFonts w:ascii="Times New Roman" w:hAnsi="Times New Roman" w:cs="Times New Roman"/>
          <w:bCs/>
          <w:sz w:val="22"/>
          <w:szCs w:val="22"/>
        </w:rPr>
        <w:t>в Правила доверительного управления</w:t>
      </w:r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 xml:space="preserve">Закрытым паевым инвестиционным фондом недвижимости </w:t>
      </w:r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>«</w:t>
      </w:r>
      <w:proofErr w:type="spellStart"/>
      <w:r w:rsidRPr="002C65AA">
        <w:rPr>
          <w:bCs/>
          <w:sz w:val="22"/>
          <w:szCs w:val="22"/>
        </w:rPr>
        <w:t>Арсагера</w:t>
      </w:r>
      <w:proofErr w:type="spellEnd"/>
      <w:r w:rsidRPr="002C65AA">
        <w:rPr>
          <w:bCs/>
          <w:sz w:val="22"/>
          <w:szCs w:val="22"/>
        </w:rPr>
        <w:t xml:space="preserve"> – жилищное строительство»</w:t>
      </w:r>
    </w:p>
    <w:p w:rsidR="0007088E" w:rsidRDefault="00F25ECA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 xml:space="preserve"> </w:t>
      </w:r>
      <w:proofErr w:type="gramStart"/>
      <w:r w:rsidR="00F15ED8" w:rsidRPr="002C65AA">
        <w:rPr>
          <w:bCs/>
          <w:sz w:val="22"/>
          <w:szCs w:val="22"/>
        </w:rPr>
        <w:t>(Правила доверительного управления Фондом зарегистрированы ФСФР России</w:t>
      </w:r>
      <w:proofErr w:type="gramEnd"/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 xml:space="preserve"> за</w:t>
      </w:r>
      <w:r w:rsidRPr="002C65AA">
        <w:rPr>
          <w:sz w:val="22"/>
          <w:szCs w:val="22"/>
        </w:rPr>
        <w:t xml:space="preserve"> № 0402-75409534 от 13.09.2005 г.</w:t>
      </w:r>
      <w:r w:rsidRPr="002C65AA">
        <w:rPr>
          <w:bCs/>
          <w:sz w:val="22"/>
          <w:szCs w:val="22"/>
        </w:rPr>
        <w:t>)</w:t>
      </w:r>
    </w:p>
    <w:p w:rsidR="00F15ED8" w:rsidRPr="002C65AA" w:rsidRDefault="00F15ED8" w:rsidP="00F15ED8">
      <w:pPr>
        <w:ind w:right="283" w:firstLine="720"/>
        <w:jc w:val="center"/>
        <w:rPr>
          <w:b/>
          <w:bCs/>
          <w:sz w:val="22"/>
          <w:szCs w:val="22"/>
        </w:rPr>
      </w:pPr>
    </w:p>
    <w:p w:rsidR="00F15ED8" w:rsidRPr="002C65AA" w:rsidRDefault="00F15ED8" w:rsidP="00F15ED8">
      <w:pPr>
        <w:ind w:right="283" w:firstLine="720"/>
        <w:jc w:val="center"/>
        <w:rPr>
          <w:b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F15ED8" w:rsidRPr="002C65AA" w:rsidTr="00452D03">
        <w:tc>
          <w:tcPr>
            <w:tcW w:w="540" w:type="dxa"/>
          </w:tcPr>
          <w:p w:rsidR="00F15ED8" w:rsidRPr="002C65AA" w:rsidRDefault="00F15ED8" w:rsidP="00452D03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 xml:space="preserve">№ </w:t>
            </w:r>
            <w:proofErr w:type="spellStart"/>
            <w:r w:rsidRPr="002C65AA">
              <w:rPr>
                <w:sz w:val="22"/>
                <w:szCs w:val="22"/>
              </w:rPr>
              <w:t>п</w:t>
            </w:r>
            <w:proofErr w:type="gramStart"/>
            <w:r w:rsidRPr="002C65AA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60" w:type="dxa"/>
          </w:tcPr>
          <w:p w:rsidR="00F15ED8" w:rsidRPr="002C65AA" w:rsidRDefault="00F15ED8" w:rsidP="00452D03">
            <w:pPr>
              <w:pStyle w:val="3"/>
              <w:rPr>
                <w:szCs w:val="22"/>
              </w:rPr>
            </w:pPr>
            <w:r w:rsidRPr="002C65AA">
              <w:rPr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5040" w:type="dxa"/>
          </w:tcPr>
          <w:p w:rsidR="00F15ED8" w:rsidRPr="002C65AA" w:rsidRDefault="00F15ED8" w:rsidP="00452D03">
            <w:pPr>
              <w:pStyle w:val="3"/>
              <w:rPr>
                <w:szCs w:val="22"/>
              </w:rPr>
            </w:pPr>
            <w:r w:rsidRPr="002C65AA">
              <w:rPr>
                <w:sz w:val="22"/>
                <w:szCs w:val="22"/>
              </w:rPr>
              <w:t>Новая редакция</w:t>
            </w:r>
          </w:p>
        </w:tc>
      </w:tr>
      <w:tr w:rsidR="00F15ED8" w:rsidRPr="002C65AA" w:rsidTr="00452D03">
        <w:trPr>
          <w:trHeight w:val="1530"/>
        </w:trPr>
        <w:tc>
          <w:tcPr>
            <w:tcW w:w="540" w:type="dxa"/>
          </w:tcPr>
          <w:p w:rsidR="00F15ED8" w:rsidRPr="002C65AA" w:rsidRDefault="00F15ED8" w:rsidP="00452D03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A63A10" w:rsidRPr="00A63A10" w:rsidRDefault="00A63A10" w:rsidP="00A63A10">
            <w:pPr>
              <w:jc w:val="both"/>
            </w:pPr>
            <w:r w:rsidRPr="00A63A10">
              <w:rPr>
                <w:sz w:val="22"/>
                <w:szCs w:val="22"/>
              </w:rPr>
              <w:t>15.</w:t>
            </w:r>
            <w:r w:rsidRPr="00A63A10">
              <w:rPr>
                <w:sz w:val="22"/>
                <w:szCs w:val="22"/>
              </w:rPr>
              <w:tab/>
              <w:t>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A63A10" w:rsidRPr="00A63A10" w:rsidRDefault="00A63A10" w:rsidP="00A63A10">
            <w:pPr>
              <w:jc w:val="both"/>
            </w:pPr>
            <w:r w:rsidRPr="00A63A10">
              <w:rPr>
                <w:sz w:val="22"/>
                <w:szCs w:val="22"/>
              </w:rPr>
              <w:t>Полное  фирменное наименование первого Оценщика Фонда  – Общество с ограниченной ответственностью  «ЭККОНА-ОЦЕНКА».</w:t>
            </w:r>
          </w:p>
          <w:p w:rsidR="00A63A10" w:rsidRPr="00A63A10" w:rsidRDefault="00A63A10" w:rsidP="00A63A10">
            <w:pPr>
              <w:jc w:val="both"/>
            </w:pPr>
            <w:r w:rsidRPr="00A63A10">
              <w:rPr>
                <w:sz w:val="22"/>
                <w:szCs w:val="22"/>
              </w:rPr>
              <w:t>Полное фирменное наименование второго Оценщика Фонда  – Общество с ограниченной ответственностью  «АЛЬЯНС-ОЦЕНКА».</w:t>
            </w:r>
          </w:p>
          <w:p w:rsidR="00F15ED8" w:rsidRPr="002C65AA" w:rsidRDefault="00F15ED8" w:rsidP="00A05A1E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</w:tcPr>
          <w:p w:rsidR="00A63A10" w:rsidRDefault="00A63A10" w:rsidP="00A63A10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  <w:r w:rsidRPr="00A63A10">
              <w:rPr>
                <w:b w:val="0"/>
                <w:sz w:val="22"/>
                <w:szCs w:val="22"/>
              </w:rPr>
              <w:t>15.</w:t>
            </w:r>
            <w:r w:rsidRPr="00A63A10">
              <w:rPr>
                <w:b w:val="0"/>
                <w:sz w:val="22"/>
                <w:szCs w:val="22"/>
              </w:rPr>
              <w:tab/>
              <w:t>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A63A10" w:rsidRPr="00A63A10" w:rsidRDefault="00A63A10" w:rsidP="00A63A10"/>
          <w:p w:rsidR="00A63A10" w:rsidRDefault="00A63A10" w:rsidP="00A63A10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  <w:r w:rsidRPr="00A63A10">
              <w:rPr>
                <w:b w:val="0"/>
                <w:sz w:val="22"/>
                <w:szCs w:val="22"/>
              </w:rPr>
              <w:t>Полное  фирменное наименование первого Оценщика Фонда  – Общество с ограниченной ответственностью  «ЭККОНА-ОЦЕНКА».</w:t>
            </w:r>
          </w:p>
          <w:p w:rsidR="00A63A10" w:rsidRPr="00A63A10" w:rsidRDefault="00A63A10" w:rsidP="00A63A10"/>
          <w:p w:rsidR="00F15ED8" w:rsidRDefault="00A63A10" w:rsidP="00A63A10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  <w:r w:rsidRPr="00A63A10">
              <w:rPr>
                <w:b w:val="0"/>
                <w:sz w:val="22"/>
                <w:szCs w:val="22"/>
              </w:rPr>
              <w:t>Полное фирменное наименование второго Оценщика Фонда  – Общество с ограниченной ответственностью  «АЛЬЯНС-ОЦЕНКА».</w:t>
            </w:r>
          </w:p>
          <w:p w:rsidR="00A63A10" w:rsidRDefault="00A63A10" w:rsidP="00A63A10"/>
          <w:p w:rsidR="00A63A10" w:rsidRPr="009802DA" w:rsidRDefault="00A63A10" w:rsidP="009802DA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  <w:r w:rsidRPr="009802DA">
              <w:rPr>
                <w:b w:val="0"/>
                <w:sz w:val="22"/>
                <w:szCs w:val="22"/>
              </w:rPr>
              <w:t>Полное фирменное наименование третьего Оценщика Фонда – Общество с ограниченной ответственностью «Центр оценки «Петербургская Недвижимость»</w:t>
            </w:r>
            <w:r w:rsidR="00AD3158">
              <w:rPr>
                <w:b w:val="0"/>
                <w:sz w:val="22"/>
                <w:szCs w:val="22"/>
              </w:rPr>
              <w:t>.</w:t>
            </w:r>
            <w:r w:rsidRPr="009802DA">
              <w:rPr>
                <w:b w:val="0"/>
                <w:sz w:val="22"/>
                <w:szCs w:val="22"/>
              </w:rPr>
              <w:t xml:space="preserve"> </w:t>
            </w:r>
          </w:p>
          <w:p w:rsidR="00A63A10" w:rsidRPr="00A63A10" w:rsidRDefault="00A63A10" w:rsidP="00A63A10"/>
        </w:tc>
      </w:tr>
      <w:tr w:rsidR="00A05A1E" w:rsidRPr="002C65AA" w:rsidTr="00452D03">
        <w:trPr>
          <w:trHeight w:val="1530"/>
        </w:trPr>
        <w:tc>
          <w:tcPr>
            <w:tcW w:w="540" w:type="dxa"/>
          </w:tcPr>
          <w:p w:rsidR="00A05A1E" w:rsidRPr="002C65AA" w:rsidRDefault="00A05A1E" w:rsidP="00452D03">
            <w:pPr>
              <w:spacing w:after="6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A63A10" w:rsidRPr="00A63A10" w:rsidRDefault="00A63A10" w:rsidP="00A63A10">
            <w:pPr>
              <w:jc w:val="both"/>
            </w:pPr>
            <w:r w:rsidRPr="00A63A10">
              <w:rPr>
                <w:sz w:val="22"/>
                <w:szCs w:val="22"/>
              </w:rPr>
              <w:t>16.</w:t>
            </w:r>
            <w:r w:rsidRPr="00A63A10">
              <w:rPr>
                <w:sz w:val="22"/>
                <w:szCs w:val="22"/>
              </w:rPr>
              <w:tab/>
              <w:t>Место нахождения Оценщика – юридического лица:</w:t>
            </w:r>
          </w:p>
          <w:p w:rsidR="00A63A10" w:rsidRPr="00A63A10" w:rsidRDefault="00A63A10" w:rsidP="00A63A10">
            <w:pPr>
              <w:jc w:val="both"/>
            </w:pPr>
            <w:r w:rsidRPr="00A63A10">
              <w:rPr>
                <w:sz w:val="22"/>
                <w:szCs w:val="22"/>
              </w:rPr>
              <w:t>Место нахождения первого Оценщика - Российская Федерация, 196244, Санкт-Петербург, Витебский пр., д. 41, корп. 1.</w:t>
            </w:r>
          </w:p>
          <w:p w:rsidR="00A05A1E" w:rsidRPr="00A05A1E" w:rsidRDefault="00A63A10" w:rsidP="00A63A10">
            <w:pPr>
              <w:jc w:val="both"/>
            </w:pPr>
            <w:r w:rsidRPr="00A63A10">
              <w:rPr>
                <w:sz w:val="22"/>
                <w:szCs w:val="22"/>
              </w:rPr>
              <w:t>Место нахождения второго Оценщика - Российская Федерация, 191015, Санкт-Петербург, ул. Шпалерная, д. 54.</w:t>
            </w:r>
          </w:p>
        </w:tc>
        <w:tc>
          <w:tcPr>
            <w:tcW w:w="5040" w:type="dxa"/>
          </w:tcPr>
          <w:p w:rsidR="00A63A10" w:rsidRDefault="00A63A10" w:rsidP="00A63A10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  <w:r w:rsidRPr="00A63A10">
              <w:rPr>
                <w:b w:val="0"/>
                <w:sz w:val="22"/>
                <w:szCs w:val="22"/>
              </w:rPr>
              <w:t>16.</w:t>
            </w:r>
            <w:r w:rsidRPr="00A63A10">
              <w:rPr>
                <w:b w:val="0"/>
                <w:sz w:val="22"/>
                <w:szCs w:val="22"/>
              </w:rPr>
              <w:tab/>
              <w:t>Место нахождения Оценщика – юридического лица:</w:t>
            </w:r>
          </w:p>
          <w:p w:rsidR="00A63A10" w:rsidRPr="00A63A10" w:rsidRDefault="00A63A10" w:rsidP="00A63A10"/>
          <w:p w:rsidR="00A63A10" w:rsidRDefault="00A63A10" w:rsidP="00A63A10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  <w:r w:rsidRPr="00A63A10">
              <w:rPr>
                <w:b w:val="0"/>
                <w:sz w:val="22"/>
                <w:szCs w:val="22"/>
              </w:rPr>
              <w:t>Место нахождения первого Оценщика - Российская Федерация, 196244, Санкт-Петербург, Витебский пр., д. 41, корп. 1.</w:t>
            </w:r>
          </w:p>
          <w:p w:rsidR="00A63A10" w:rsidRPr="00A63A10" w:rsidRDefault="00A63A10" w:rsidP="00A63A10"/>
          <w:p w:rsidR="00A05A1E" w:rsidRDefault="00A63A10" w:rsidP="00A63A10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  <w:r w:rsidRPr="00A63A10">
              <w:rPr>
                <w:b w:val="0"/>
                <w:sz w:val="22"/>
                <w:szCs w:val="22"/>
              </w:rPr>
              <w:t>Место нахождения второго Оценщика - Российская Федерация, 191015, Санкт-Петербург, ул. Шпалерная, д. 54.</w:t>
            </w:r>
          </w:p>
          <w:p w:rsidR="00A63A10" w:rsidRDefault="00A63A10" w:rsidP="00A63A10"/>
          <w:p w:rsidR="00A63A10" w:rsidRPr="00A63A10" w:rsidRDefault="00A63A10" w:rsidP="00A63A10">
            <w:r w:rsidRPr="009802DA">
              <w:rPr>
                <w:sz w:val="22"/>
                <w:szCs w:val="22"/>
                <w:lang w:eastAsia="en-US"/>
              </w:rPr>
              <w:t>Место нахождения третьего Оценщика  - Российская Федерация, 196066, Санкт-Петербург, Московский пр. дом 212, литер А.</w:t>
            </w:r>
          </w:p>
        </w:tc>
      </w:tr>
      <w:tr w:rsidR="00A05A1E" w:rsidRPr="002C65AA" w:rsidTr="00452D03">
        <w:trPr>
          <w:trHeight w:val="1530"/>
        </w:trPr>
        <w:tc>
          <w:tcPr>
            <w:tcW w:w="540" w:type="dxa"/>
          </w:tcPr>
          <w:p w:rsidR="00A05A1E" w:rsidRPr="002C65AA" w:rsidRDefault="00A05A1E" w:rsidP="00452D03">
            <w:pPr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860" w:type="dxa"/>
          </w:tcPr>
          <w:p w:rsidR="00A05A1E" w:rsidRPr="00A05A1E" w:rsidRDefault="00A63A10" w:rsidP="00124490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3A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36. Общее количество выданных Управляющей компанией инвестиционных паев составляет                106 089, 40590 (Сто шесть тысяч восемьдесят девять целых сорок тысяч пятьсот девяносто стотысячных)   штук.</w:t>
            </w:r>
          </w:p>
        </w:tc>
        <w:tc>
          <w:tcPr>
            <w:tcW w:w="5040" w:type="dxa"/>
          </w:tcPr>
          <w:p w:rsidR="00E9175B" w:rsidRPr="00124490" w:rsidRDefault="00E9175B" w:rsidP="00124490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36. Общее количество выданных Управляющей компанией инвестиционных паев составляет</w:t>
            </w:r>
            <w:r w:rsidR="002E7DD5"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</w:t>
            </w:r>
            <w:r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="0000008C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71 897, 462</w:t>
            </w:r>
            <w:r w:rsidR="00A32578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  <w:r w:rsidR="002E7DD5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00008C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Семьдесят одна </w:t>
            </w:r>
            <w:r w:rsidR="002E7DD5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тысяч</w:t>
            </w:r>
            <w:r w:rsidR="0000008C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</w:t>
            </w:r>
            <w:r w:rsidR="002E7DD5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0008C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восемьсот девяносто семь целых </w:t>
            </w:r>
            <w:r w:rsidR="002E7DD5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сорок</w:t>
            </w:r>
            <w:r w:rsidR="00710349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шесть </w:t>
            </w:r>
            <w:r w:rsidR="002E7DD5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тысяч </w:t>
            </w:r>
            <w:r w:rsidR="00710349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двести </w:t>
            </w:r>
            <w:r w:rsidR="00A32578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семьдесят девять </w:t>
            </w:r>
            <w:r w:rsidR="002E7DD5" w:rsidRPr="009802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стотысячных</w:t>
            </w:r>
            <w:r w:rsidR="002E7DD5"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 </w:t>
            </w:r>
            <w:r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штук.</w:t>
            </w:r>
          </w:p>
          <w:p w:rsidR="00A05A1E" w:rsidRPr="00124490" w:rsidRDefault="00A05A1E" w:rsidP="00124490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15ED8" w:rsidRPr="002C65AA" w:rsidRDefault="00F15ED8" w:rsidP="00F15ED8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/>
          <w:kern w:val="0"/>
          <w:sz w:val="22"/>
          <w:szCs w:val="22"/>
        </w:rPr>
      </w:pPr>
    </w:p>
    <w:p w:rsidR="00F15ED8" w:rsidRPr="002C65AA" w:rsidRDefault="00F15ED8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Pr="005B3E13" w:rsidRDefault="00BB13AA" w:rsidP="00F15ED8">
      <w:pPr>
        <w:jc w:val="both"/>
        <w:rPr>
          <w:sz w:val="22"/>
          <w:szCs w:val="22"/>
        </w:rPr>
      </w:pPr>
    </w:p>
    <w:p w:rsidR="00F15ED8" w:rsidRDefault="00F15ED8" w:rsidP="00F15ED8">
      <w:pPr>
        <w:jc w:val="both"/>
      </w:pPr>
      <w:r>
        <w:rPr>
          <w:sz w:val="22"/>
          <w:szCs w:val="22"/>
        </w:rPr>
        <w:t>Председатель Правления ОАО «УК «</w:t>
      </w:r>
      <w:proofErr w:type="spellStart"/>
      <w:r>
        <w:rPr>
          <w:sz w:val="22"/>
          <w:szCs w:val="22"/>
        </w:rPr>
        <w:t>Арсагера</w:t>
      </w:r>
      <w:proofErr w:type="spellEnd"/>
      <w:r>
        <w:rPr>
          <w:sz w:val="22"/>
          <w:szCs w:val="22"/>
        </w:rPr>
        <w:t xml:space="preserve">»   </w:t>
      </w:r>
      <w:r>
        <w:t xml:space="preserve">              </w:t>
      </w:r>
      <w:r w:rsidRPr="00D829EE">
        <w:t>___________________</w:t>
      </w:r>
      <w:r>
        <w:t>___  В.Е. Соловьев</w:t>
      </w:r>
    </w:p>
    <w:p w:rsidR="00F15ED8" w:rsidRPr="009F64FF" w:rsidRDefault="00F15ED8" w:rsidP="00F15ED8">
      <w:pPr>
        <w:ind w:firstLine="709"/>
        <w:jc w:val="both"/>
      </w:pPr>
    </w:p>
    <w:p w:rsidR="00C84CEE" w:rsidRDefault="00C84CEE"/>
    <w:sectPr w:rsidR="00C84CEE" w:rsidSect="00F424B0">
      <w:headerReference w:type="default" r:id="rId10"/>
      <w:footerReference w:type="even" r:id="rId11"/>
      <w:footerReference w:type="default" r:id="rId12"/>
      <w:pgSz w:w="12240" w:h="15840" w:code="1"/>
      <w:pgMar w:top="-303" w:right="851" w:bottom="851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31" w:rsidRDefault="00BB6C31">
      <w:r>
        <w:separator/>
      </w:r>
    </w:p>
  </w:endnote>
  <w:endnote w:type="continuationSeparator" w:id="0">
    <w:p w:rsidR="00BB6C31" w:rsidRDefault="00BB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Default="009501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06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62F" w:rsidRDefault="00A906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Pr="00B50D7D" w:rsidRDefault="00950162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B50D7D">
      <w:rPr>
        <w:rStyle w:val="a6"/>
        <w:sz w:val="20"/>
        <w:szCs w:val="20"/>
      </w:rPr>
      <w:fldChar w:fldCharType="begin"/>
    </w:r>
    <w:r w:rsidR="00A9062F" w:rsidRPr="00B50D7D">
      <w:rPr>
        <w:rStyle w:val="a6"/>
        <w:sz w:val="20"/>
        <w:szCs w:val="20"/>
      </w:rPr>
      <w:instrText xml:space="preserve">PAGE  </w:instrText>
    </w:r>
    <w:r w:rsidRPr="00B50D7D">
      <w:rPr>
        <w:rStyle w:val="a6"/>
        <w:sz w:val="20"/>
        <w:szCs w:val="20"/>
      </w:rPr>
      <w:fldChar w:fldCharType="separate"/>
    </w:r>
    <w:r w:rsidR="009B689A">
      <w:rPr>
        <w:rStyle w:val="a6"/>
        <w:noProof/>
        <w:sz w:val="20"/>
        <w:szCs w:val="20"/>
      </w:rPr>
      <w:t>1</w:t>
    </w:r>
    <w:r w:rsidRPr="00B50D7D">
      <w:rPr>
        <w:rStyle w:val="a6"/>
        <w:sz w:val="20"/>
        <w:szCs w:val="20"/>
      </w:rPr>
      <w:fldChar w:fldCharType="end"/>
    </w:r>
  </w:p>
  <w:p w:rsidR="00A9062F" w:rsidRPr="00B50D7D" w:rsidRDefault="00A9062F" w:rsidP="003831E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31" w:rsidRDefault="00BB6C31">
      <w:r>
        <w:separator/>
      </w:r>
    </w:p>
  </w:footnote>
  <w:footnote w:type="continuationSeparator" w:id="0">
    <w:p w:rsidR="00BB6C31" w:rsidRDefault="00BB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7" w:rsidRDefault="001A4687" w:rsidP="002C65AA">
    <w:pPr>
      <w:pStyle w:val="aa"/>
    </w:pPr>
  </w:p>
  <w:p w:rsidR="002C65AA" w:rsidRDefault="002C65AA" w:rsidP="002C65AA">
    <w:pPr>
      <w:pStyle w:val="aa"/>
    </w:pPr>
  </w:p>
  <w:p w:rsidR="002C65AA" w:rsidRDefault="002C65AA" w:rsidP="002C65AA">
    <w:pPr>
      <w:pStyle w:val="aa"/>
    </w:pPr>
  </w:p>
  <w:p w:rsidR="002C65AA" w:rsidRDefault="002C65AA" w:rsidP="002C65AA">
    <w:pPr>
      <w:pStyle w:val="aa"/>
    </w:pPr>
  </w:p>
  <w:p w:rsidR="002C65AA" w:rsidRPr="002C65AA" w:rsidRDefault="002C65AA" w:rsidP="002C65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Times New Roman"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Times New Roman" w:hint="default"/>
        <w:b/>
        <w:i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28B30D4F"/>
    <w:multiLevelType w:val="hybridMultilevel"/>
    <w:tmpl w:val="3FFE45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B380580"/>
    <w:multiLevelType w:val="hybridMultilevel"/>
    <w:tmpl w:val="5BEA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2E46"/>
    <w:multiLevelType w:val="hybridMultilevel"/>
    <w:tmpl w:val="F454C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D6516"/>
    <w:multiLevelType w:val="hybridMultilevel"/>
    <w:tmpl w:val="FD5C55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D8"/>
    <w:rsid w:val="0000008C"/>
    <w:rsid w:val="00002DF0"/>
    <w:rsid w:val="00027ACB"/>
    <w:rsid w:val="0007088E"/>
    <w:rsid w:val="000E3660"/>
    <w:rsid w:val="00124490"/>
    <w:rsid w:val="001A4687"/>
    <w:rsid w:val="001E61A6"/>
    <w:rsid w:val="001F5D71"/>
    <w:rsid w:val="00226482"/>
    <w:rsid w:val="0024746F"/>
    <w:rsid w:val="00253D52"/>
    <w:rsid w:val="002C65AA"/>
    <w:rsid w:val="002E7DD5"/>
    <w:rsid w:val="00380E59"/>
    <w:rsid w:val="003831E4"/>
    <w:rsid w:val="003F7FD2"/>
    <w:rsid w:val="00452D03"/>
    <w:rsid w:val="005B3E13"/>
    <w:rsid w:val="005E501A"/>
    <w:rsid w:val="006006E7"/>
    <w:rsid w:val="00624E0F"/>
    <w:rsid w:val="006A1E0C"/>
    <w:rsid w:val="006C16EC"/>
    <w:rsid w:val="00710349"/>
    <w:rsid w:val="00722CD0"/>
    <w:rsid w:val="00817362"/>
    <w:rsid w:val="008D53E5"/>
    <w:rsid w:val="00914678"/>
    <w:rsid w:val="00950162"/>
    <w:rsid w:val="009802DA"/>
    <w:rsid w:val="009B689A"/>
    <w:rsid w:val="009F64FF"/>
    <w:rsid w:val="00A05A1E"/>
    <w:rsid w:val="00A16C34"/>
    <w:rsid w:val="00A257DF"/>
    <w:rsid w:val="00A32578"/>
    <w:rsid w:val="00A63A10"/>
    <w:rsid w:val="00A9062F"/>
    <w:rsid w:val="00AC40AB"/>
    <w:rsid w:val="00AC6D85"/>
    <w:rsid w:val="00AD3158"/>
    <w:rsid w:val="00AD5C69"/>
    <w:rsid w:val="00B10CB1"/>
    <w:rsid w:val="00B21050"/>
    <w:rsid w:val="00B50D7D"/>
    <w:rsid w:val="00B745A5"/>
    <w:rsid w:val="00BB13AA"/>
    <w:rsid w:val="00BB6C31"/>
    <w:rsid w:val="00BF770A"/>
    <w:rsid w:val="00C0346F"/>
    <w:rsid w:val="00C10209"/>
    <w:rsid w:val="00C120E0"/>
    <w:rsid w:val="00C5514E"/>
    <w:rsid w:val="00C84CEE"/>
    <w:rsid w:val="00D569F5"/>
    <w:rsid w:val="00D829EE"/>
    <w:rsid w:val="00E00AF2"/>
    <w:rsid w:val="00E159EC"/>
    <w:rsid w:val="00E15B67"/>
    <w:rsid w:val="00E9175B"/>
    <w:rsid w:val="00EB7709"/>
    <w:rsid w:val="00EF690F"/>
    <w:rsid w:val="00F15ED8"/>
    <w:rsid w:val="00F25ECA"/>
    <w:rsid w:val="00F37AA9"/>
    <w:rsid w:val="00F424B0"/>
    <w:rsid w:val="00F9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5ED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15ED8"/>
    <w:pPr>
      <w:keepNext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locked/>
    <w:rsid w:val="0095016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31">
    <w:name w:val="Body Text 3"/>
    <w:basedOn w:val="a0"/>
    <w:link w:val="32"/>
    <w:uiPriority w:val="99"/>
    <w:rsid w:val="00F15ED8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950162"/>
    <w:rPr>
      <w:rFonts w:cs="Times New Roman"/>
      <w:sz w:val="16"/>
      <w:szCs w:val="16"/>
    </w:rPr>
  </w:style>
  <w:style w:type="paragraph" w:customStyle="1" w:styleId="prg3">
    <w:name w:val="prg3"/>
    <w:basedOn w:val="a0"/>
    <w:uiPriority w:val="99"/>
    <w:rsid w:val="00F15ED8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F15ED8"/>
    <w:pPr>
      <w:numPr>
        <w:ilvl w:val="4"/>
        <w:numId w:val="1"/>
      </w:numPr>
    </w:pPr>
    <w:rPr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F1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950162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F15ED8"/>
    <w:rPr>
      <w:rFonts w:cs="Times New Roman"/>
    </w:rPr>
  </w:style>
  <w:style w:type="paragraph" w:styleId="a7">
    <w:name w:val="Normal (Web)"/>
    <w:aliases w:val="Обычный (Web)"/>
    <w:basedOn w:val="a0"/>
    <w:uiPriority w:val="99"/>
    <w:rsid w:val="00F15ED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F15ED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F15ED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Title"/>
    <w:basedOn w:val="a0"/>
    <w:link w:val="a9"/>
    <w:uiPriority w:val="99"/>
    <w:qFormat/>
    <w:rsid w:val="00F15ED8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9">
    <w:name w:val="Название Знак"/>
    <w:basedOn w:val="a1"/>
    <w:link w:val="a8"/>
    <w:uiPriority w:val="10"/>
    <w:locked/>
    <w:rsid w:val="0095016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header"/>
    <w:basedOn w:val="a0"/>
    <w:link w:val="ab"/>
    <w:uiPriority w:val="99"/>
    <w:unhideWhenUsed/>
    <w:rsid w:val="001A4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1A4687"/>
    <w:rPr>
      <w:rFonts w:cs="Times New Roman"/>
      <w:sz w:val="24"/>
      <w:szCs w:val="24"/>
    </w:rPr>
  </w:style>
  <w:style w:type="paragraph" w:styleId="2">
    <w:name w:val="Body Text 2"/>
    <w:basedOn w:val="a0"/>
    <w:link w:val="20"/>
    <w:uiPriority w:val="99"/>
    <w:semiHidden/>
    <w:unhideWhenUsed/>
    <w:rsid w:val="00A05A1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A05A1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025_частично действующая редакция</Статус_x0020_документа>
    <_EndDate xmlns="http://schemas.microsoft.com/sharepoint/v3/fields">12.07.2016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6E6AC0-92E4-4476-8D63-DDA06D2C706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CBD6C2-BDEB-489F-A58E-17B9AFE16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75143-02B1-4041-A674-F7D9A5FB5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arsagera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19</dc:title>
  <dc:creator>Лазутина</dc:creator>
  <cp:lastModifiedBy>kulkova</cp:lastModifiedBy>
  <cp:revision>2</cp:revision>
  <cp:lastPrinted>2015-12-22T08:40:00Z</cp:lastPrinted>
  <dcterms:created xsi:type="dcterms:W3CDTF">2016-07-13T09:53:00Z</dcterms:created>
  <dcterms:modified xsi:type="dcterms:W3CDTF">2016-07-13T09:53:00Z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