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6D7B0D">
            <w:pPr>
              <w:rPr>
                <w:sz w:val="24"/>
                <w:szCs w:val="24"/>
              </w:rPr>
            </w:pPr>
            <w:r w:rsidRPr="006F54F2">
              <w:rPr>
                <w:sz w:val="24"/>
                <w:szCs w:val="24"/>
              </w:rPr>
              <w:t xml:space="preserve">№ </w:t>
            </w:r>
            <w:r w:rsidR="006F54F2" w:rsidRPr="006F54F2">
              <w:rPr>
                <w:sz w:val="24"/>
                <w:szCs w:val="24"/>
              </w:rPr>
              <w:t>19</w:t>
            </w:r>
            <w:r w:rsidR="006D7B0D">
              <w:rPr>
                <w:sz w:val="24"/>
                <w:szCs w:val="24"/>
              </w:rPr>
              <w:t>6</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1C77C7"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ИЗМЕНЕНИЯ И ДОПОЛНЕНИЯ № </w:t>
      </w:r>
      <w:r w:rsidR="001C77C7">
        <w:rPr>
          <w:rFonts w:ascii="Times New Roman" w:hAnsi="Times New Roman" w:cs="Times New Roman"/>
          <w:sz w:val="28"/>
          <w:szCs w:val="28"/>
        </w:rPr>
        <w:t>6</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810A34"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w:t>
      </w:r>
      <w:r w:rsidR="00810A34">
        <w:rPr>
          <w:rFonts w:ascii="Times New Roman" w:hAnsi="Times New Roman" w:cs="Times New Roman"/>
          <w:sz w:val="28"/>
          <w:szCs w:val="28"/>
        </w:rPr>
        <w:t>м паевым инвестиционным фондом акций</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6D7B0D" w:rsidRPr="006D7B0D">
        <w:rPr>
          <w:rFonts w:ascii="Times New Roman" w:hAnsi="Times New Roman" w:cs="Times New Roman"/>
          <w:sz w:val="28"/>
          <w:szCs w:val="28"/>
        </w:rPr>
        <w:t>СТОИК-Потребительский сектор</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721C57">
        <w:rPr>
          <w:rFonts w:ascii="Times New Roman" w:hAnsi="Times New Roman" w:cs="Times New Roman"/>
          <w:b w:val="0"/>
          <w:sz w:val="24"/>
          <w:szCs w:val="24"/>
        </w:rPr>
        <w:t>ФСФР</w:t>
      </w:r>
      <w:r>
        <w:rPr>
          <w:rFonts w:ascii="Times New Roman" w:hAnsi="Times New Roman" w:cs="Times New Roman"/>
          <w:b w:val="0"/>
          <w:sz w:val="24"/>
          <w:szCs w:val="24"/>
        </w:rPr>
        <w:t xml:space="preserve"> России </w:t>
      </w:r>
      <w:r w:rsidR="001D6EC2">
        <w:rPr>
          <w:rFonts w:ascii="Times New Roman" w:hAnsi="Times New Roman" w:cs="Times New Roman"/>
          <w:b w:val="0"/>
          <w:sz w:val="24"/>
          <w:szCs w:val="24"/>
        </w:rPr>
        <w:t>08</w:t>
      </w:r>
      <w:r w:rsidR="005E4B2D" w:rsidRPr="00D1610A">
        <w:rPr>
          <w:rFonts w:ascii="Times New Roman" w:hAnsi="Times New Roman" w:cs="Times New Roman"/>
          <w:b w:val="0"/>
          <w:sz w:val="24"/>
          <w:szCs w:val="24"/>
        </w:rPr>
        <w:t>.</w:t>
      </w:r>
      <w:r w:rsidR="001D6EC2">
        <w:rPr>
          <w:rFonts w:ascii="Times New Roman" w:hAnsi="Times New Roman" w:cs="Times New Roman"/>
          <w:b w:val="0"/>
          <w:sz w:val="24"/>
          <w:szCs w:val="24"/>
        </w:rPr>
        <w:t>11</w:t>
      </w:r>
      <w:r w:rsidR="005E4B2D" w:rsidRPr="00D1610A">
        <w:rPr>
          <w:rFonts w:ascii="Times New Roman" w:hAnsi="Times New Roman" w:cs="Times New Roman"/>
          <w:b w:val="0"/>
          <w:sz w:val="24"/>
          <w:szCs w:val="24"/>
        </w:rPr>
        <w:t>.200</w:t>
      </w:r>
      <w:r w:rsidR="005E4B2D" w:rsidRPr="00B97C90">
        <w:rPr>
          <w:rFonts w:ascii="Times New Roman" w:hAnsi="Times New Roman" w:cs="Times New Roman"/>
          <w:b w:val="0"/>
          <w:sz w:val="24"/>
          <w:szCs w:val="24"/>
        </w:rPr>
        <w:t>7</w:t>
      </w:r>
      <w:r w:rsidR="005E4B2D" w:rsidRPr="00D1610A">
        <w:rPr>
          <w:rFonts w:ascii="Times New Roman" w:hAnsi="Times New Roman" w:cs="Times New Roman"/>
          <w:b w:val="0"/>
          <w:sz w:val="24"/>
          <w:szCs w:val="24"/>
        </w:rPr>
        <w:t xml:space="preserve"> г. за № </w:t>
      </w:r>
      <w:r w:rsidR="001D6EC2">
        <w:rPr>
          <w:rFonts w:ascii="Times New Roman" w:hAnsi="Times New Roman" w:cs="Times New Roman"/>
          <w:b w:val="0"/>
          <w:sz w:val="24"/>
          <w:szCs w:val="24"/>
        </w:rPr>
        <w:t>1067</w:t>
      </w:r>
      <w:r w:rsidR="005E4B2D" w:rsidRPr="00D1610A">
        <w:rPr>
          <w:rFonts w:ascii="Times New Roman" w:hAnsi="Times New Roman" w:cs="Times New Roman"/>
          <w:b w:val="0"/>
          <w:sz w:val="24"/>
          <w:szCs w:val="24"/>
        </w:rPr>
        <w:t>-</w:t>
      </w:r>
      <w:r w:rsidR="001D6EC2">
        <w:rPr>
          <w:rFonts w:ascii="Times New Roman" w:hAnsi="Times New Roman" w:cs="Times New Roman"/>
          <w:b w:val="0"/>
          <w:sz w:val="24"/>
          <w:szCs w:val="24"/>
        </w:rPr>
        <w:t>58228653</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 xml:space="preserve">Открытым паевым инвестиционным фондом </w:t>
      </w:r>
      <w:r w:rsidR="00F26B45">
        <w:rPr>
          <w:sz w:val="22"/>
          <w:szCs w:val="22"/>
        </w:rPr>
        <w:t>акций</w:t>
      </w:r>
      <w:r w:rsidRPr="00274BC0">
        <w:rPr>
          <w:sz w:val="22"/>
          <w:szCs w:val="22"/>
        </w:rPr>
        <w:t xml:space="preserve"> «</w:t>
      </w:r>
      <w:r w:rsidR="006D7B0D" w:rsidRPr="006D7B0D">
        <w:rPr>
          <w:sz w:val="22"/>
          <w:szCs w:val="22"/>
        </w:rPr>
        <w:t>СТОИК-Потребительский сектор</w:t>
      </w:r>
      <w:r w:rsidRPr="00274BC0">
        <w:rPr>
          <w:sz w:val="22"/>
          <w:szCs w:val="22"/>
        </w:rPr>
        <w:t>» 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5E4B2D">
        <w:rPr>
          <w:sz w:val="22"/>
          <w:szCs w:val="22"/>
        </w:rPr>
        <w:t>СФР</w:t>
      </w:r>
      <w:r w:rsidR="00184DA3" w:rsidRPr="00274BC0">
        <w:rPr>
          <w:sz w:val="22"/>
          <w:szCs w:val="22"/>
        </w:rPr>
        <w:t xml:space="preserve"> России </w:t>
      </w:r>
      <w:r w:rsidR="001D6EC2">
        <w:rPr>
          <w:sz w:val="22"/>
          <w:szCs w:val="22"/>
        </w:rPr>
        <w:t>08</w:t>
      </w:r>
      <w:r w:rsidRPr="00274BC0">
        <w:rPr>
          <w:sz w:val="22"/>
          <w:szCs w:val="22"/>
        </w:rPr>
        <w:t xml:space="preserve"> </w:t>
      </w:r>
      <w:r w:rsidR="001D6EC2">
        <w:rPr>
          <w:sz w:val="22"/>
          <w:szCs w:val="22"/>
        </w:rPr>
        <w:t>ноября</w:t>
      </w:r>
      <w:r w:rsidRPr="00274BC0">
        <w:rPr>
          <w:sz w:val="22"/>
          <w:szCs w:val="22"/>
        </w:rPr>
        <w:t xml:space="preserve"> 20</w:t>
      </w:r>
      <w:r w:rsidR="00184DA3" w:rsidRPr="00274BC0">
        <w:rPr>
          <w:sz w:val="22"/>
          <w:szCs w:val="22"/>
        </w:rPr>
        <w:t>0</w:t>
      </w:r>
      <w:r w:rsidR="001018FE">
        <w:rPr>
          <w:sz w:val="22"/>
          <w:szCs w:val="22"/>
        </w:rPr>
        <w:t>7</w:t>
      </w:r>
      <w:r w:rsidRPr="00274BC0">
        <w:rPr>
          <w:sz w:val="22"/>
          <w:szCs w:val="22"/>
        </w:rPr>
        <w:t xml:space="preserve"> года за №</w:t>
      </w:r>
      <w:r w:rsidR="001018FE">
        <w:rPr>
          <w:sz w:val="22"/>
          <w:szCs w:val="22"/>
        </w:rPr>
        <w:t xml:space="preserve"> </w:t>
      </w:r>
      <w:r w:rsidR="001D6EC2">
        <w:rPr>
          <w:sz w:val="22"/>
          <w:szCs w:val="22"/>
        </w:rPr>
        <w:t>1067</w:t>
      </w:r>
      <w:r w:rsidR="00B05553" w:rsidRPr="00B05553">
        <w:rPr>
          <w:sz w:val="22"/>
          <w:szCs w:val="22"/>
        </w:rPr>
        <w:t>-</w:t>
      </w:r>
      <w:r w:rsidR="001D6EC2">
        <w:rPr>
          <w:sz w:val="22"/>
          <w:szCs w:val="22"/>
        </w:rPr>
        <w:t>58228653</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00810A34">
        <w:rPr>
          <w:spacing w:val="-7"/>
          <w:sz w:val="24"/>
          <w:szCs w:val="24"/>
        </w:rPr>
        <w:t>АКЦИЙ</w:t>
      </w:r>
    </w:p>
    <w:p w:rsidR="000F72AA" w:rsidRPr="006D7B0D" w:rsidRDefault="006D7B0D" w:rsidP="006D7B0D">
      <w:pPr>
        <w:shd w:val="clear" w:color="auto" w:fill="FFFFFF"/>
        <w:jc w:val="center"/>
        <w:rPr>
          <w:spacing w:val="-7"/>
          <w:sz w:val="24"/>
          <w:szCs w:val="24"/>
        </w:rPr>
      </w:pPr>
      <w:r w:rsidRPr="006D7B0D">
        <w:rPr>
          <w:spacing w:val="-7"/>
          <w:sz w:val="24"/>
          <w:szCs w:val="24"/>
        </w:rPr>
        <w:t>«СТОИК-ПОТРЕБИТЕЛЬСКИЙ СЕКТОР»</w:t>
      </w:r>
    </w:p>
    <w:p w:rsidR="000F72AA" w:rsidRPr="006D7B0D" w:rsidRDefault="002431CB" w:rsidP="006D7B0D">
      <w:pPr>
        <w:shd w:val="clear" w:color="auto" w:fill="FFFFFF"/>
        <w:jc w:val="center"/>
        <w:rPr>
          <w:spacing w:val="-7"/>
          <w:sz w:val="24"/>
          <w:szCs w:val="24"/>
        </w:rPr>
      </w:pPr>
      <w:bookmarkStart w:id="0" w:name="OLE_LINK1"/>
      <w:bookmarkStart w:id="1" w:name="OLE_LINK2"/>
      <w:r w:rsidRPr="006D7B0D">
        <w:rPr>
          <w:spacing w:val="-7"/>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w:t>
      </w:r>
      <w:r w:rsidR="001C77C7">
        <w:rPr>
          <w:sz w:val="24"/>
          <w:szCs w:val="24"/>
        </w:rPr>
        <w:t>6</w:t>
      </w:r>
    </w:p>
    <w:p w:rsidR="004C73C6" w:rsidRPr="00274BC0" w:rsidRDefault="004C73C6" w:rsidP="002C1740">
      <w:pPr>
        <w:jc w:val="center"/>
        <w:rPr>
          <w:sz w:val="24"/>
          <w:szCs w:val="24"/>
        </w:rPr>
      </w:pPr>
    </w:p>
    <w:p w:rsidR="004C73C6" w:rsidRPr="003D43D3" w:rsidRDefault="005E4B2D" w:rsidP="004C73C6">
      <w:pPr>
        <w:autoSpaceDE w:val="0"/>
        <w:autoSpaceDN w:val="0"/>
        <w:adjustRightInd w:val="0"/>
        <w:jc w:val="center"/>
        <w:rPr>
          <w:i/>
          <w:sz w:val="18"/>
          <w:szCs w:val="18"/>
        </w:rPr>
      </w:pPr>
      <w:r>
        <w:rPr>
          <w:i/>
          <w:sz w:val="18"/>
          <w:szCs w:val="18"/>
        </w:rPr>
        <w:t>(Правила зарегистрированы ФСФР</w:t>
      </w:r>
      <w:r w:rsidR="004C73C6" w:rsidRPr="003D43D3">
        <w:rPr>
          <w:i/>
          <w:sz w:val="18"/>
          <w:szCs w:val="18"/>
        </w:rPr>
        <w:t xml:space="preserve"> России </w:t>
      </w:r>
      <w:r w:rsidR="00D66560">
        <w:rPr>
          <w:i/>
          <w:sz w:val="18"/>
          <w:szCs w:val="18"/>
        </w:rPr>
        <w:t>08</w:t>
      </w:r>
      <w:r w:rsidR="002652DD">
        <w:rPr>
          <w:i/>
          <w:sz w:val="18"/>
          <w:szCs w:val="18"/>
        </w:rPr>
        <w:t xml:space="preserve"> </w:t>
      </w:r>
      <w:r w:rsidR="00D66560">
        <w:rPr>
          <w:i/>
          <w:sz w:val="18"/>
          <w:szCs w:val="18"/>
        </w:rPr>
        <w:t xml:space="preserve">ноября </w:t>
      </w:r>
      <w:r w:rsidR="004C73C6" w:rsidRPr="003D43D3">
        <w:rPr>
          <w:i/>
          <w:sz w:val="18"/>
          <w:szCs w:val="18"/>
        </w:rPr>
        <w:t>200</w:t>
      </w:r>
      <w:r w:rsidR="001018FE">
        <w:rPr>
          <w:i/>
          <w:sz w:val="18"/>
          <w:szCs w:val="18"/>
        </w:rPr>
        <w:t>7</w:t>
      </w:r>
      <w:r w:rsidR="004C73C6" w:rsidRPr="003D43D3">
        <w:rPr>
          <w:i/>
          <w:sz w:val="18"/>
          <w:szCs w:val="18"/>
        </w:rPr>
        <w:t xml:space="preserve"> года за № </w:t>
      </w:r>
      <w:r w:rsidR="00D66560" w:rsidRPr="00D66560">
        <w:rPr>
          <w:i/>
          <w:sz w:val="18"/>
          <w:szCs w:val="18"/>
        </w:rPr>
        <w:t>1067-58228653</w:t>
      </w:r>
      <w:r w:rsidR="00E72B52">
        <w:rPr>
          <w:i/>
          <w:sz w:val="18"/>
          <w:szCs w:val="18"/>
        </w:rPr>
        <w:t>,</w:t>
      </w:r>
    </w:p>
    <w:p w:rsidR="00C9378B" w:rsidRPr="009D1950" w:rsidRDefault="00C9378B" w:rsidP="00C9378B">
      <w:pPr>
        <w:jc w:val="center"/>
        <w:rPr>
          <w:i/>
          <w:sz w:val="18"/>
          <w:szCs w:val="18"/>
        </w:rPr>
      </w:pPr>
      <w:r w:rsidRPr="009D1950">
        <w:rPr>
          <w:i/>
          <w:sz w:val="18"/>
          <w:szCs w:val="18"/>
        </w:rPr>
        <w:t>с изменениями</w:t>
      </w:r>
      <w:r w:rsidR="006A0A00" w:rsidRPr="006A0A00">
        <w:rPr>
          <w:i/>
          <w:sz w:val="18"/>
          <w:szCs w:val="18"/>
        </w:rPr>
        <w:t xml:space="preserve"> </w:t>
      </w:r>
      <w:r w:rsidR="006A0A00">
        <w:rPr>
          <w:i/>
          <w:sz w:val="18"/>
          <w:szCs w:val="18"/>
        </w:rPr>
        <w:t>и дополнениями</w:t>
      </w:r>
      <w:r w:rsidRPr="009D1950">
        <w:rPr>
          <w:i/>
          <w:sz w:val="18"/>
          <w:szCs w:val="18"/>
        </w:rPr>
        <w:t>, зарегистрированными ФСФР России 2</w:t>
      </w:r>
      <w:r w:rsidR="009D1950" w:rsidRPr="009D1950">
        <w:rPr>
          <w:i/>
          <w:sz w:val="18"/>
          <w:szCs w:val="18"/>
        </w:rPr>
        <w:t>1</w:t>
      </w:r>
      <w:r w:rsidRPr="009D1950">
        <w:rPr>
          <w:i/>
          <w:sz w:val="18"/>
          <w:szCs w:val="18"/>
        </w:rPr>
        <w:t>.</w:t>
      </w:r>
      <w:r w:rsidR="009D1950" w:rsidRPr="009D1950">
        <w:rPr>
          <w:i/>
          <w:sz w:val="18"/>
          <w:szCs w:val="18"/>
        </w:rPr>
        <w:t>08</w:t>
      </w:r>
      <w:r w:rsidRPr="009D1950">
        <w:rPr>
          <w:i/>
          <w:sz w:val="18"/>
          <w:szCs w:val="18"/>
        </w:rPr>
        <w:t>.20</w:t>
      </w:r>
      <w:r w:rsidR="009D1950" w:rsidRPr="009D1950">
        <w:rPr>
          <w:i/>
          <w:sz w:val="18"/>
          <w:szCs w:val="18"/>
        </w:rPr>
        <w:t>08</w:t>
      </w:r>
      <w:r w:rsidRPr="009D1950">
        <w:rPr>
          <w:i/>
          <w:sz w:val="18"/>
          <w:szCs w:val="18"/>
        </w:rPr>
        <w:t xml:space="preserve"> года за № </w:t>
      </w:r>
      <w:r w:rsidR="00B91A73">
        <w:rPr>
          <w:i/>
          <w:sz w:val="18"/>
          <w:szCs w:val="18"/>
        </w:rPr>
        <w:t>1067-58228653</w:t>
      </w:r>
      <w:r w:rsidRPr="009D1950">
        <w:rPr>
          <w:i/>
          <w:sz w:val="18"/>
          <w:szCs w:val="18"/>
        </w:rPr>
        <w:t>-</w:t>
      </w:r>
      <w:r w:rsidR="000952C2">
        <w:rPr>
          <w:i/>
          <w:sz w:val="18"/>
          <w:szCs w:val="18"/>
        </w:rPr>
        <w:t>1</w:t>
      </w:r>
      <w:r w:rsidRPr="009D1950">
        <w:rPr>
          <w:i/>
          <w:sz w:val="18"/>
          <w:szCs w:val="18"/>
        </w:rPr>
        <w:t>,</w:t>
      </w:r>
    </w:p>
    <w:p w:rsidR="00C9378B" w:rsidRPr="00FF5158" w:rsidRDefault="006A0A00" w:rsidP="00C9378B">
      <w:pPr>
        <w:jc w:val="center"/>
        <w:rPr>
          <w:i/>
          <w:sz w:val="18"/>
          <w:szCs w:val="18"/>
        </w:rPr>
      </w:pPr>
      <w:r w:rsidRPr="009D1950">
        <w:rPr>
          <w:i/>
          <w:sz w:val="18"/>
          <w:szCs w:val="18"/>
        </w:rPr>
        <w:t>с изменениями</w:t>
      </w:r>
      <w:r w:rsidRPr="006A0A00">
        <w:rPr>
          <w:i/>
          <w:sz w:val="18"/>
          <w:szCs w:val="18"/>
        </w:rPr>
        <w:t xml:space="preserve"> </w:t>
      </w:r>
      <w:r>
        <w:rPr>
          <w:i/>
          <w:sz w:val="18"/>
          <w:szCs w:val="18"/>
        </w:rPr>
        <w:t>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w:t>
      </w:r>
      <w:r w:rsidR="00B91A73">
        <w:rPr>
          <w:i/>
          <w:sz w:val="18"/>
          <w:szCs w:val="18"/>
        </w:rPr>
        <w:t>1067-58228653</w:t>
      </w:r>
      <w:r w:rsidR="00C9378B" w:rsidRPr="00FF5158">
        <w:rPr>
          <w:i/>
          <w:sz w:val="18"/>
          <w:szCs w:val="18"/>
        </w:rPr>
        <w:t>-</w:t>
      </w:r>
      <w:r w:rsidR="000952C2">
        <w:rPr>
          <w:i/>
          <w:sz w:val="18"/>
          <w:szCs w:val="18"/>
        </w:rPr>
        <w:t>2</w:t>
      </w:r>
      <w:r w:rsidR="00C9378B" w:rsidRPr="00FF5158">
        <w:rPr>
          <w:i/>
          <w:sz w:val="18"/>
          <w:szCs w:val="18"/>
        </w:rPr>
        <w:t>,</w:t>
      </w:r>
    </w:p>
    <w:p w:rsidR="00C9378B" w:rsidRPr="00FF5158" w:rsidRDefault="006A0A00" w:rsidP="00C9378B">
      <w:pPr>
        <w:jc w:val="center"/>
        <w:rPr>
          <w:i/>
          <w:sz w:val="18"/>
          <w:szCs w:val="18"/>
        </w:rPr>
      </w:pPr>
      <w:r w:rsidRPr="009D1950">
        <w:rPr>
          <w:i/>
          <w:sz w:val="18"/>
          <w:szCs w:val="18"/>
        </w:rPr>
        <w:t>с изменениями</w:t>
      </w:r>
      <w:r w:rsidRPr="006A0A00">
        <w:rPr>
          <w:i/>
          <w:sz w:val="18"/>
          <w:szCs w:val="18"/>
        </w:rPr>
        <w:t xml:space="preserve"> </w:t>
      </w:r>
      <w:r>
        <w:rPr>
          <w:i/>
          <w:sz w:val="18"/>
          <w:szCs w:val="18"/>
        </w:rPr>
        <w:t>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w:t>
      </w:r>
      <w:r w:rsidR="00B91A73">
        <w:rPr>
          <w:i/>
          <w:sz w:val="18"/>
          <w:szCs w:val="18"/>
        </w:rPr>
        <w:t>1067-58228653</w:t>
      </w:r>
      <w:r w:rsidR="00C9378B" w:rsidRPr="00FF5158">
        <w:rPr>
          <w:i/>
          <w:sz w:val="18"/>
          <w:szCs w:val="18"/>
        </w:rPr>
        <w:t>-</w:t>
      </w:r>
      <w:r w:rsidR="000952C2">
        <w:rPr>
          <w:i/>
          <w:sz w:val="18"/>
          <w:szCs w:val="18"/>
        </w:rPr>
        <w:t>3</w:t>
      </w:r>
      <w:r w:rsidR="00C9378B" w:rsidRPr="00FF5158">
        <w:rPr>
          <w:i/>
          <w:sz w:val="18"/>
          <w:szCs w:val="18"/>
        </w:rPr>
        <w:t>,</w:t>
      </w:r>
    </w:p>
    <w:p w:rsidR="00C9378B" w:rsidRPr="00ED2B1C" w:rsidRDefault="006A0A00" w:rsidP="00C9378B">
      <w:pPr>
        <w:jc w:val="center"/>
        <w:rPr>
          <w:i/>
          <w:sz w:val="18"/>
          <w:szCs w:val="18"/>
        </w:rPr>
      </w:pPr>
      <w:r w:rsidRPr="009D1950">
        <w:rPr>
          <w:i/>
          <w:sz w:val="18"/>
          <w:szCs w:val="18"/>
        </w:rPr>
        <w:t>с изменениями</w:t>
      </w:r>
      <w:r w:rsidRPr="006A0A00">
        <w:rPr>
          <w:i/>
          <w:sz w:val="18"/>
          <w:szCs w:val="18"/>
        </w:rPr>
        <w:t xml:space="preserve"> </w:t>
      </w:r>
      <w:r>
        <w:rPr>
          <w:i/>
          <w:sz w:val="18"/>
          <w:szCs w:val="18"/>
        </w:rPr>
        <w:t>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w:t>
      </w:r>
      <w:r w:rsidR="00B91A73">
        <w:rPr>
          <w:i/>
          <w:sz w:val="18"/>
          <w:szCs w:val="18"/>
        </w:rPr>
        <w:t>1067-58228653</w:t>
      </w:r>
      <w:r w:rsidR="00C9378B" w:rsidRPr="00ED2B1C">
        <w:rPr>
          <w:i/>
          <w:sz w:val="18"/>
          <w:szCs w:val="18"/>
        </w:rPr>
        <w:t>-</w:t>
      </w:r>
      <w:r w:rsidR="000952C2">
        <w:rPr>
          <w:i/>
          <w:sz w:val="18"/>
          <w:szCs w:val="18"/>
        </w:rPr>
        <w:t>4</w:t>
      </w:r>
      <w:r w:rsidR="00C9378B" w:rsidRPr="00ED2B1C">
        <w:rPr>
          <w:i/>
          <w:sz w:val="18"/>
          <w:szCs w:val="18"/>
        </w:rPr>
        <w:t>,</w:t>
      </w:r>
    </w:p>
    <w:p w:rsidR="00C9378B" w:rsidRPr="00ED2B1C" w:rsidRDefault="006A0A00" w:rsidP="00C9378B">
      <w:pPr>
        <w:jc w:val="center"/>
        <w:rPr>
          <w:i/>
          <w:sz w:val="18"/>
          <w:szCs w:val="18"/>
        </w:rPr>
      </w:pPr>
      <w:r w:rsidRPr="009D1950">
        <w:rPr>
          <w:i/>
          <w:sz w:val="18"/>
          <w:szCs w:val="18"/>
        </w:rPr>
        <w:t>с изменениями</w:t>
      </w:r>
      <w:r w:rsidRPr="006A0A00">
        <w:rPr>
          <w:i/>
          <w:sz w:val="18"/>
          <w:szCs w:val="18"/>
        </w:rPr>
        <w:t xml:space="preserve"> </w:t>
      </w:r>
      <w:r>
        <w:rPr>
          <w:i/>
          <w:sz w:val="18"/>
          <w:szCs w:val="18"/>
        </w:rPr>
        <w:t>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w:t>
      </w:r>
      <w:r w:rsidR="00B91A73">
        <w:rPr>
          <w:i/>
          <w:sz w:val="18"/>
          <w:szCs w:val="18"/>
        </w:rPr>
        <w:t>1067-58228653</w:t>
      </w:r>
      <w:r w:rsidR="00C9378B" w:rsidRPr="00ED2B1C">
        <w:rPr>
          <w:i/>
          <w:sz w:val="18"/>
          <w:szCs w:val="18"/>
        </w:rPr>
        <w:t>-</w:t>
      </w:r>
      <w:r w:rsidR="000952C2">
        <w:rPr>
          <w:i/>
          <w:sz w:val="18"/>
          <w:szCs w:val="18"/>
        </w:rPr>
        <w:t>5</w:t>
      </w:r>
      <w:r w:rsidR="00C9378B" w:rsidRPr="00ED2B1C">
        <w:rPr>
          <w:i/>
          <w:sz w:val="18"/>
          <w:szCs w:val="18"/>
        </w:rPr>
        <w:t>.)</w:t>
      </w: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175377" w:rsidRDefault="000F72AA" w:rsidP="00496F53">
      <w:pPr>
        <w:numPr>
          <w:ilvl w:val="0"/>
          <w:numId w:val="2"/>
        </w:numPr>
        <w:shd w:val="clear" w:color="auto" w:fill="FFFFFF"/>
        <w:tabs>
          <w:tab w:val="clear" w:pos="1572"/>
          <w:tab w:val="left" w:pos="756"/>
          <w:tab w:val="num" w:pos="894"/>
        </w:tabs>
        <w:ind w:left="-24" w:firstLine="450"/>
        <w:jc w:val="both"/>
      </w:pPr>
      <w:r w:rsidRPr="00274BC0">
        <w:t xml:space="preserve">Полное название паевого инвестиционного фонда: </w:t>
      </w:r>
      <w:r w:rsidRPr="00175377">
        <w:t xml:space="preserve">Открытый паевой инвестиционный фонд </w:t>
      </w:r>
      <w:r w:rsidR="0011334B" w:rsidRPr="00175377">
        <w:t xml:space="preserve">акций </w:t>
      </w:r>
      <w:r w:rsidR="00CA2ED3" w:rsidRPr="00175377">
        <w:t>«</w:t>
      </w:r>
      <w:r w:rsidR="006D7B0D" w:rsidRPr="00DE3B1E">
        <w:t>СТОИК-Потребительский сектор</w:t>
      </w:r>
      <w:r w:rsidR="00CA2ED3" w:rsidRPr="00175377">
        <w:t>»</w:t>
      </w:r>
      <w:r w:rsidR="003133E1" w:rsidRPr="00175377">
        <w:t xml:space="preserve"> </w:t>
      </w:r>
      <w:r w:rsidR="003133E1" w:rsidRPr="00274BC0">
        <w:t>(далее – фонд)</w:t>
      </w:r>
      <w:r w:rsidRPr="00175377">
        <w:t>.</w:t>
      </w:r>
    </w:p>
    <w:p w:rsidR="00582D96" w:rsidRPr="00175377" w:rsidRDefault="00582D96" w:rsidP="00496F53">
      <w:pPr>
        <w:numPr>
          <w:ilvl w:val="0"/>
          <w:numId w:val="2"/>
        </w:numPr>
        <w:shd w:val="clear" w:color="auto" w:fill="FFFFFF"/>
        <w:tabs>
          <w:tab w:val="clear" w:pos="1572"/>
          <w:tab w:val="left" w:pos="756"/>
          <w:tab w:val="num" w:pos="894"/>
        </w:tabs>
        <w:ind w:left="-24" w:firstLine="450"/>
        <w:jc w:val="both"/>
      </w:pPr>
      <w:r w:rsidRPr="00274BC0">
        <w:t xml:space="preserve">Краткое название фонда: ОПИФ </w:t>
      </w:r>
      <w:r w:rsidR="0011334B">
        <w:t>акций</w:t>
      </w:r>
      <w:r w:rsidR="00CA2ED3" w:rsidRPr="00274BC0">
        <w:t xml:space="preserve"> «</w:t>
      </w:r>
      <w:r w:rsidR="006D7B0D" w:rsidRPr="00DE3B1E">
        <w:t>СТОИК-Потребительский сектор</w:t>
      </w:r>
      <w:r w:rsidRPr="00274BC0">
        <w:t>».</w:t>
      </w:r>
    </w:p>
    <w:p w:rsidR="000F72AA" w:rsidRPr="006D7B0D" w:rsidRDefault="000F72AA" w:rsidP="00496F53">
      <w:pPr>
        <w:numPr>
          <w:ilvl w:val="0"/>
          <w:numId w:val="2"/>
        </w:numPr>
        <w:shd w:val="clear" w:color="auto" w:fill="FFFFFF"/>
        <w:tabs>
          <w:tab w:val="clear" w:pos="1572"/>
          <w:tab w:val="left" w:pos="756"/>
          <w:tab w:val="num" w:pos="894"/>
        </w:tabs>
        <w:ind w:left="-24" w:firstLine="450"/>
        <w:jc w:val="both"/>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2B47C5" w:rsidRPr="0096265C" w:rsidRDefault="002B47C5" w:rsidP="002B47C5">
      <w:pPr>
        <w:numPr>
          <w:ilvl w:val="0"/>
          <w:numId w:val="2"/>
        </w:numPr>
        <w:tabs>
          <w:tab w:val="clear" w:pos="1572"/>
          <w:tab w:val="left" w:pos="756"/>
          <w:tab w:val="num" w:pos="894"/>
        </w:tabs>
        <w:ind w:left="-24" w:firstLine="450"/>
        <w:jc w:val="both"/>
      </w:pPr>
      <w:r w:rsidRPr="0096265C">
        <w:t xml:space="preserve">Срок формирования фонда - с </w:t>
      </w:r>
      <w:r>
        <w:t>26</w:t>
      </w:r>
      <w:r w:rsidRPr="0096265C">
        <w:t xml:space="preserve"> </w:t>
      </w:r>
      <w:r>
        <w:t>ноября</w:t>
      </w:r>
      <w:r w:rsidRPr="0096265C">
        <w:t xml:space="preserve"> </w:t>
      </w:r>
      <w:smartTag w:uri="urn:schemas-microsoft-com:office:smarttags" w:element="metricconverter">
        <w:smartTagPr>
          <w:attr w:name="ProductID" w:val="2007 г"/>
        </w:smartTagPr>
        <w:r w:rsidRPr="0096265C">
          <w:t>200</w:t>
        </w:r>
        <w:r>
          <w:t>7</w:t>
        </w:r>
        <w:r w:rsidRPr="0096265C">
          <w:t xml:space="preserve"> г</w:t>
        </w:r>
      </w:smartTag>
      <w:r w:rsidRPr="0096265C">
        <w:t xml:space="preserve">. по </w:t>
      </w:r>
      <w:r>
        <w:t>25</w:t>
      </w:r>
      <w:r w:rsidRPr="0096265C">
        <w:t xml:space="preserve"> </w:t>
      </w:r>
      <w:r>
        <w:t>февраля</w:t>
      </w:r>
      <w:r w:rsidRPr="0096265C">
        <w:t xml:space="preserve"> </w:t>
      </w:r>
      <w:smartTag w:uri="urn:schemas-microsoft-com:office:smarttags" w:element="metricconverter">
        <w:smartTagPr>
          <w:attr w:name="ProductID" w:val="2008 г"/>
        </w:smartTagPr>
        <w:r w:rsidRPr="0096265C">
          <w:t>200</w:t>
        </w:r>
        <w:r>
          <w:t>8</w:t>
        </w:r>
        <w:r w:rsidRPr="0096265C">
          <w:t xml:space="preserve"> г</w:t>
        </w:r>
      </w:smartTag>
      <w:r w:rsidRPr="0096265C">
        <w:t xml:space="preserve">., либо ранее, по достижении стоимости имущества фонда </w:t>
      </w:r>
      <w:r>
        <w:t>10</w:t>
      </w:r>
      <w:r w:rsidRPr="0096265C">
        <w:t> </w:t>
      </w:r>
      <w:r>
        <w:t>0</w:t>
      </w:r>
      <w:r w:rsidRPr="0096265C">
        <w:t>00 000 (Д</w:t>
      </w:r>
      <w:r>
        <w:t>есять</w:t>
      </w:r>
      <w:r w:rsidRPr="0096265C">
        <w:t xml:space="preserve"> миллион</w:t>
      </w:r>
      <w:r>
        <w:t>ов</w:t>
      </w:r>
      <w:r w:rsidRPr="0096265C">
        <w:t>) рублей.</w:t>
      </w:r>
    </w:p>
    <w:p w:rsidR="001446DD" w:rsidRPr="0096265C" w:rsidRDefault="001446DD" w:rsidP="002B47C5">
      <w:pPr>
        <w:numPr>
          <w:ilvl w:val="0"/>
          <w:numId w:val="2"/>
        </w:numPr>
        <w:tabs>
          <w:tab w:val="clear" w:pos="1572"/>
          <w:tab w:val="left" w:pos="756"/>
          <w:tab w:val="num" w:pos="894"/>
        </w:tabs>
        <w:ind w:left="-24" w:firstLine="450"/>
        <w:jc w:val="both"/>
      </w:pPr>
      <w:r w:rsidRPr="0096265C">
        <w:t xml:space="preserve">Дата окончания срока действия договора доверительного управления фондом: 31 декабря </w:t>
      </w:r>
      <w:smartTag w:uri="urn:schemas-microsoft-com:office:smarttags" w:element="metricconverter">
        <w:smartTagPr>
          <w:attr w:name="ProductID" w:val="2021 г"/>
        </w:smartTagPr>
        <w:r w:rsidRPr="0096265C">
          <w:t>20</w:t>
        </w:r>
        <w:r>
          <w:t>21</w:t>
        </w:r>
        <w:r w:rsidRPr="0096265C">
          <w:t xml:space="preserve"> г</w:t>
        </w:r>
      </w:smartTag>
      <w:r w:rsidRPr="0096265C">
        <w:t>.</w:t>
      </w:r>
    </w:p>
    <w:p w:rsidR="000F72AA" w:rsidRPr="00274BC0" w:rsidRDefault="000F72AA" w:rsidP="00354D46">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660ABA" w:rsidRPr="00274BC0" w:rsidRDefault="00660ABA" w:rsidP="00354D46">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354D46">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354D46">
      <w:pPr>
        <w:numPr>
          <w:ilvl w:val="0"/>
          <w:numId w:val="2"/>
        </w:numPr>
        <w:shd w:val="clear" w:color="auto" w:fill="FFFFFF" w:themeFill="background1"/>
        <w:tabs>
          <w:tab w:val="left" w:pos="756"/>
        </w:tabs>
        <w:ind w:left="-24" w:firstLine="450"/>
        <w:jc w:val="both"/>
      </w:pPr>
      <w:r w:rsidRPr="00274BC0">
        <w:lastRenderedPageBreak/>
        <w:t>Объекты инвестирования, их состав и описание.</w:t>
      </w:r>
    </w:p>
    <w:p w:rsidR="00E10D4D" w:rsidRPr="00274BC0" w:rsidRDefault="009670F9" w:rsidP="003309A4">
      <w:pPr>
        <w:shd w:val="clear" w:color="auto" w:fill="FFFFFF" w:themeFill="background1"/>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3309A4">
      <w:pPr>
        <w:shd w:val="clear" w:color="auto" w:fill="FFFFFF" w:themeFill="background1"/>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3) полностью оплаченные акции иностранных акционерных обществ;</w:t>
      </w:r>
    </w:p>
    <w:p w:rsidR="00E10D4D" w:rsidRPr="00274BC0" w:rsidRDefault="000B136E" w:rsidP="00496F53">
      <w:pPr>
        <w:tabs>
          <w:tab w:val="left" w:pos="756"/>
          <w:tab w:val="num" w:pos="894"/>
          <w:tab w:val="num" w:pos="2544"/>
        </w:tabs>
        <w:autoSpaceDE w:val="0"/>
        <w:autoSpaceDN w:val="0"/>
        <w:adjustRightInd w:val="0"/>
        <w:ind w:left="-24" w:firstLine="450"/>
        <w:jc w:val="both"/>
      </w:pPr>
      <w:r w:rsidRPr="001C77C7">
        <w:t>4</w:t>
      </w:r>
      <w:r w:rsidR="00E10D4D" w:rsidRPr="00274BC0">
        <w:t xml:space="preserve">) долговые инструменты, а именно: </w:t>
      </w:r>
    </w:p>
    <w:p w:rsidR="00E10D4D" w:rsidRPr="00274BC0" w:rsidRDefault="00E10D4D" w:rsidP="00217AA4">
      <w:pPr>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217AA4">
      <w:pPr>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217AA4">
      <w:pPr>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217AA4">
      <w:pPr>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217AA4" w:rsidRPr="00274BC0" w:rsidRDefault="00217AA4" w:rsidP="00217AA4">
      <w:pPr>
        <w:tabs>
          <w:tab w:val="left" w:pos="756"/>
          <w:tab w:val="num" w:pos="894"/>
          <w:tab w:val="num" w:pos="1440"/>
          <w:tab w:val="num" w:pos="2544"/>
        </w:tabs>
        <w:ind w:left="-24" w:firstLine="450"/>
        <w:jc w:val="both"/>
      </w:pPr>
      <w:r w:rsidRPr="00274BC0">
        <w:t>д) российские и иностранные депозитарные расписки на ценные бумаги, предусмотренные настоящим пунктом;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087E22">
        <w:rPr>
          <w:lang w:val="en-US"/>
        </w:rPr>
        <w:t>CFI</w:t>
      </w:r>
      <w:r w:rsidRPr="00C41230">
        <w:t xml:space="preserve"> имеет следующие значения: первая буква – значение «Е», вторая буква – значение «</w:t>
      </w:r>
      <w:r w:rsidRPr="00087E22">
        <w:rPr>
          <w:lang w:val="en-US"/>
        </w:rPr>
        <w:t>U</w:t>
      </w:r>
      <w:r w:rsidRPr="00C41230">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C41230">
        <w:rPr>
          <w:lang w:val="en-US"/>
        </w:rPr>
        <w:t>C</w:t>
      </w:r>
      <w:r w:rsidRPr="00C41230">
        <w:t>", пятая буква – значение «</w:t>
      </w:r>
      <w:r w:rsidRPr="00087E22">
        <w:rPr>
          <w:lang w:val="en-US"/>
        </w:rPr>
        <w:t>S</w:t>
      </w:r>
      <w:r w:rsidRPr="00C41230">
        <w:t>»;</w:t>
      </w:r>
    </w:p>
    <w:p w:rsidR="00E10D4D" w:rsidRPr="00274BC0" w:rsidRDefault="00E10D4D" w:rsidP="00496F53">
      <w:pPr>
        <w:tabs>
          <w:tab w:val="left" w:pos="756"/>
          <w:tab w:val="num" w:pos="894"/>
          <w:tab w:val="num" w:pos="1440"/>
          <w:tab w:val="num" w:pos="2544"/>
        </w:tabs>
        <w:ind w:left="-24" w:firstLine="450"/>
        <w:jc w:val="both"/>
      </w:pPr>
      <w:r w:rsidRPr="00274BC0">
        <w:t xml:space="preserve">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9670F9" w:rsidRPr="00274BC0">
        <w:t>22</w:t>
      </w:r>
      <w:r w:rsidRPr="00274BC0">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lastRenderedPageBreak/>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w:t>
      </w:r>
      <w:r w:rsidR="00D364EB" w:rsidRPr="00D364EB">
        <w:t>.</w:t>
      </w:r>
      <w:r w:rsidR="00E10D4D" w:rsidRPr="00274BC0">
        <w:t xml:space="preserve">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1446DD">
      <w:pPr>
        <w:numPr>
          <w:ilvl w:val="0"/>
          <w:numId w:val="21"/>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354D46">
      <w:pPr>
        <w:numPr>
          <w:ilvl w:val="0"/>
          <w:numId w:val="2"/>
        </w:numPr>
        <w:shd w:val="clear" w:color="auto" w:fill="FFFFFF" w:themeFill="background1"/>
        <w:tabs>
          <w:tab w:val="left" w:pos="756"/>
        </w:tabs>
        <w:ind w:left="-24" w:firstLine="450"/>
        <w:jc w:val="both"/>
      </w:pPr>
      <w:r w:rsidRPr="00274BC0">
        <w:t>Структура активов фонда должна одновременно соответствовать следующим требованиям:</w:t>
      </w:r>
    </w:p>
    <w:p w:rsidR="00660ABA" w:rsidRDefault="00660ABA" w:rsidP="001446DD">
      <w:pPr>
        <w:numPr>
          <w:ilvl w:val="0"/>
          <w:numId w:val="14"/>
        </w:numPr>
        <w:tabs>
          <w:tab w:val="clear" w:pos="737"/>
          <w:tab w:val="left" w:pos="756"/>
          <w:tab w:val="num" w:pos="894"/>
        </w:tabs>
        <w:autoSpaceDE w:val="0"/>
        <w:autoSpaceDN w:val="0"/>
        <w:adjustRightInd w:val="0"/>
        <w:ind w:left="-24" w:firstLine="450"/>
        <w:jc w:val="both"/>
      </w:pPr>
      <w:r w:rsidRPr="00274BC0">
        <w:t>денежные средства, находящиеся во вкладах в одной кредитной организации, могут составлять не более 25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долговых инструментов может составлять не более 40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 xml:space="preserve">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w:t>
      </w:r>
      <w:r w:rsidRPr="00087E22">
        <w:lastRenderedPageBreak/>
        <w:t>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w:t>
      </w:r>
      <w:r>
        <w:t>2</w:t>
      </w:r>
      <w:r w:rsidRPr="00087E22">
        <w:t>.7 настоящих Правил;</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неликвидных ценных бумаг может составлять не более 10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DC234F" w:rsidRPr="00DC234F" w:rsidRDefault="00DC234F" w:rsidP="00DC234F">
      <w:pPr>
        <w:tabs>
          <w:tab w:val="left" w:pos="756"/>
        </w:tabs>
        <w:autoSpaceDE w:val="0"/>
        <w:autoSpaceDN w:val="0"/>
        <w:adjustRightInd w:val="0"/>
        <w:ind w:left="426"/>
        <w:jc w:val="both"/>
      </w:pPr>
      <w:r w:rsidRPr="00DC234F">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w:t>
      </w:r>
      <w:r w:rsidRPr="00274BC0">
        <w:lastRenderedPageBreak/>
        <w:t>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354D46">
      <w:pPr>
        <w:numPr>
          <w:ilvl w:val="0"/>
          <w:numId w:val="2"/>
        </w:numPr>
        <w:shd w:val="clear" w:color="auto" w:fill="FFFFFF"/>
        <w:tabs>
          <w:tab w:val="left" w:pos="756"/>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354D46">
      <w:pPr>
        <w:numPr>
          <w:ilvl w:val="0"/>
          <w:numId w:val="2"/>
        </w:numPr>
        <w:tabs>
          <w:tab w:val="left" w:pos="756"/>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354D46">
      <w:pPr>
        <w:numPr>
          <w:ilvl w:val="0"/>
          <w:numId w:val="2"/>
        </w:numPr>
        <w:tabs>
          <w:tab w:val="left" w:pos="756"/>
        </w:tabs>
        <w:ind w:left="-24" w:firstLine="450"/>
        <w:jc w:val="both"/>
      </w:pPr>
      <w:r w:rsidRPr="00274BC0">
        <w:t>Управляющая компания:</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5F32D2">
      <w:pPr>
        <w:numPr>
          <w:ilvl w:val="0"/>
          <w:numId w:val="15"/>
        </w:numPr>
        <w:tabs>
          <w:tab w:val="clear" w:pos="737"/>
          <w:tab w:val="left" w:pos="756"/>
          <w:tab w:val="num" w:pos="894"/>
        </w:tabs>
        <w:autoSpaceDE w:val="0"/>
        <w:autoSpaceDN w:val="0"/>
        <w:adjustRightInd w:val="0"/>
        <w:ind w:left="-24" w:firstLine="450"/>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5F32D2">
      <w:pPr>
        <w:numPr>
          <w:ilvl w:val="0"/>
          <w:numId w:val="15"/>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5F32D2">
      <w:pPr>
        <w:numPr>
          <w:ilvl w:val="0"/>
          <w:numId w:val="15"/>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5F32D2">
      <w:pPr>
        <w:numPr>
          <w:ilvl w:val="0"/>
          <w:numId w:val="15"/>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5F32D2">
      <w:pPr>
        <w:numPr>
          <w:ilvl w:val="0"/>
          <w:numId w:val="15"/>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5F32D2">
      <w:pPr>
        <w:numPr>
          <w:ilvl w:val="0"/>
          <w:numId w:val="15"/>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354D46">
      <w:pPr>
        <w:numPr>
          <w:ilvl w:val="0"/>
          <w:numId w:val="2"/>
        </w:numPr>
        <w:tabs>
          <w:tab w:val="left" w:pos="756"/>
        </w:tabs>
        <w:ind w:left="-24" w:firstLine="450"/>
        <w:jc w:val="both"/>
      </w:pPr>
      <w:r w:rsidRPr="00274BC0">
        <w:t>Управляющая компания обязана:</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354D46">
      <w:pPr>
        <w:pStyle w:val="33"/>
        <w:numPr>
          <w:ilvl w:val="0"/>
          <w:numId w:val="2"/>
        </w:numPr>
        <w:tabs>
          <w:tab w:val="left" w:pos="756"/>
        </w:tabs>
        <w:ind w:left="-24" w:firstLine="450"/>
      </w:pPr>
      <w:r w:rsidRPr="00274BC0">
        <w:t>Управляющая компания не вправе:</w:t>
      </w:r>
    </w:p>
    <w:p w:rsidR="000F72AA" w:rsidRPr="00274BC0" w:rsidRDefault="000F72AA" w:rsidP="001446DD">
      <w:pPr>
        <w:numPr>
          <w:ilvl w:val="0"/>
          <w:numId w:val="17"/>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lastRenderedPageBreak/>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5F32D2">
      <w:pPr>
        <w:numPr>
          <w:ilvl w:val="3"/>
          <w:numId w:val="2"/>
        </w:numPr>
        <w:tabs>
          <w:tab w:val="clear" w:pos="4242"/>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833A15">
      <w:pPr>
        <w:numPr>
          <w:ilvl w:val="0"/>
          <w:numId w:val="17"/>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354D46">
      <w:pPr>
        <w:pStyle w:val="33"/>
        <w:numPr>
          <w:ilvl w:val="0"/>
          <w:numId w:val="2"/>
        </w:numPr>
        <w:tabs>
          <w:tab w:val="left" w:pos="756"/>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 xml:space="preserve">торгах на основе заявок на покупку (продажу) по наилучшим из указанных в них ценам при условии, что заявки адресованы всем участникам торгов и </w:t>
      </w:r>
      <w:r w:rsidRPr="00274BC0">
        <w:lastRenderedPageBreak/>
        <w:t>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354D46">
      <w:pPr>
        <w:pStyle w:val="33"/>
        <w:numPr>
          <w:ilvl w:val="0"/>
          <w:numId w:val="2"/>
        </w:numPr>
        <w:tabs>
          <w:tab w:val="left" w:pos="756"/>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354D46">
      <w:pPr>
        <w:pStyle w:val="33"/>
        <w:numPr>
          <w:ilvl w:val="0"/>
          <w:numId w:val="2"/>
        </w:numPr>
        <w:tabs>
          <w:tab w:val="left" w:pos="756"/>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354D46">
      <w:pPr>
        <w:numPr>
          <w:ilvl w:val="0"/>
          <w:numId w:val="2"/>
        </w:numPr>
        <w:tabs>
          <w:tab w:val="left" w:pos="756"/>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354D46">
      <w:pPr>
        <w:numPr>
          <w:ilvl w:val="0"/>
          <w:numId w:val="2"/>
        </w:numPr>
        <w:tabs>
          <w:tab w:val="left" w:pos="756"/>
        </w:tabs>
        <w:ind w:left="-24" w:firstLine="450"/>
        <w:jc w:val="both"/>
      </w:pPr>
      <w:r w:rsidRPr="00274BC0">
        <w:t>Инвестиционный пай является именной ценной бумагой, удостоверяющей:</w:t>
      </w:r>
    </w:p>
    <w:p w:rsidR="001E5ADA" w:rsidRPr="00274BC0" w:rsidRDefault="001E5ADA" w:rsidP="001446DD">
      <w:pPr>
        <w:numPr>
          <w:ilvl w:val="0"/>
          <w:numId w:val="6"/>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354D46">
      <w:pPr>
        <w:pStyle w:val="33"/>
        <w:numPr>
          <w:ilvl w:val="0"/>
          <w:numId w:val="2"/>
        </w:numPr>
        <w:tabs>
          <w:tab w:val="left" w:pos="756"/>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354D46">
      <w:pPr>
        <w:pStyle w:val="33"/>
        <w:numPr>
          <w:ilvl w:val="0"/>
          <w:numId w:val="2"/>
        </w:numPr>
        <w:tabs>
          <w:tab w:val="left" w:pos="756"/>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354D46">
      <w:pPr>
        <w:pStyle w:val="33"/>
        <w:numPr>
          <w:ilvl w:val="0"/>
          <w:numId w:val="2"/>
        </w:numPr>
        <w:tabs>
          <w:tab w:val="left" w:pos="756"/>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354D46">
      <w:pPr>
        <w:pStyle w:val="33"/>
        <w:numPr>
          <w:ilvl w:val="0"/>
          <w:numId w:val="2"/>
        </w:numPr>
        <w:tabs>
          <w:tab w:val="left" w:pos="756"/>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354D46">
      <w:pPr>
        <w:pStyle w:val="33"/>
        <w:numPr>
          <w:ilvl w:val="0"/>
          <w:numId w:val="2"/>
        </w:numPr>
        <w:tabs>
          <w:tab w:val="left" w:pos="756"/>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354D46">
      <w:pPr>
        <w:pStyle w:val="33"/>
        <w:numPr>
          <w:ilvl w:val="0"/>
          <w:numId w:val="2"/>
        </w:numPr>
        <w:tabs>
          <w:tab w:val="left" w:pos="756"/>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354D46">
      <w:pPr>
        <w:numPr>
          <w:ilvl w:val="0"/>
          <w:numId w:val="2"/>
        </w:numPr>
        <w:tabs>
          <w:tab w:val="left" w:pos="756"/>
        </w:tabs>
        <w:ind w:left="-24" w:firstLine="450"/>
        <w:jc w:val="both"/>
      </w:pPr>
      <w:r w:rsidRPr="00274BC0">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lastRenderedPageBreak/>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В оплату инвестиционных паев передаются только денежные средства.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354D46">
      <w:pPr>
        <w:numPr>
          <w:ilvl w:val="0"/>
          <w:numId w:val="2"/>
        </w:numPr>
        <w:tabs>
          <w:tab w:val="left" w:pos="756"/>
        </w:tabs>
        <w:ind w:left="-24" w:firstLine="450"/>
        <w:jc w:val="both"/>
      </w:pPr>
      <w:r w:rsidRPr="00274BC0">
        <w:t>Заявки на приобретение инвестиционных паев носят безотзывный характер.</w:t>
      </w:r>
    </w:p>
    <w:p w:rsidR="001E5ADA" w:rsidRPr="00274BC0" w:rsidRDefault="001E5ADA" w:rsidP="00354D46">
      <w:pPr>
        <w:numPr>
          <w:ilvl w:val="0"/>
          <w:numId w:val="2"/>
        </w:numPr>
        <w:tabs>
          <w:tab w:val="left" w:pos="756"/>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354D46">
      <w:pPr>
        <w:numPr>
          <w:ilvl w:val="0"/>
          <w:numId w:val="2"/>
        </w:numPr>
        <w:tabs>
          <w:tab w:val="left" w:pos="756"/>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354D46">
      <w:pPr>
        <w:pStyle w:val="33"/>
        <w:numPr>
          <w:ilvl w:val="0"/>
          <w:numId w:val="2"/>
        </w:numPr>
        <w:tabs>
          <w:tab w:val="left" w:pos="756"/>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354D46">
      <w:pPr>
        <w:numPr>
          <w:ilvl w:val="0"/>
          <w:numId w:val="2"/>
        </w:numPr>
        <w:tabs>
          <w:tab w:val="left" w:pos="756"/>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1446DD">
      <w:pPr>
        <w:numPr>
          <w:ilvl w:val="0"/>
          <w:numId w:val="7"/>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1446DD">
      <w:pPr>
        <w:numPr>
          <w:ilvl w:val="0"/>
          <w:numId w:val="7"/>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1446DD">
      <w:pPr>
        <w:numPr>
          <w:ilvl w:val="0"/>
          <w:numId w:val="7"/>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1446DD">
      <w:pPr>
        <w:pStyle w:val="33"/>
        <w:numPr>
          <w:ilvl w:val="0"/>
          <w:numId w:val="7"/>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1446DD">
      <w:pPr>
        <w:pStyle w:val="33"/>
        <w:numPr>
          <w:ilvl w:val="0"/>
          <w:numId w:val="7"/>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354D46">
      <w:pPr>
        <w:pStyle w:val="33"/>
        <w:numPr>
          <w:ilvl w:val="0"/>
          <w:numId w:val="2"/>
        </w:numPr>
        <w:tabs>
          <w:tab w:val="left" w:pos="756"/>
        </w:tabs>
        <w:ind w:left="-24" w:firstLine="450"/>
      </w:pPr>
      <w:r w:rsidRPr="00274BC0">
        <w:t>Срок выдачи инвестиционных паев составляет не более 3 (трех) дней со дня:</w:t>
      </w:r>
    </w:p>
    <w:p w:rsidR="001E5ADA" w:rsidRPr="00274BC0" w:rsidRDefault="001E5ADA" w:rsidP="001446DD">
      <w:pPr>
        <w:pStyle w:val="33"/>
        <w:numPr>
          <w:ilvl w:val="1"/>
          <w:numId w:val="12"/>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lastRenderedPageBreak/>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354D46">
      <w:pPr>
        <w:numPr>
          <w:ilvl w:val="0"/>
          <w:numId w:val="2"/>
        </w:numPr>
        <w:tabs>
          <w:tab w:val="left" w:pos="756"/>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354D46">
      <w:pPr>
        <w:numPr>
          <w:ilvl w:val="0"/>
          <w:numId w:val="2"/>
        </w:numPr>
        <w:tabs>
          <w:tab w:val="left" w:pos="756"/>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354D46">
      <w:pPr>
        <w:pStyle w:val="33"/>
        <w:numPr>
          <w:ilvl w:val="0"/>
          <w:numId w:val="2"/>
        </w:numPr>
        <w:tabs>
          <w:tab w:val="left" w:pos="756"/>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Порядок передачи денежных средств в оплату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1446DD">
      <w:pPr>
        <w:numPr>
          <w:ilvl w:val="1"/>
          <w:numId w:val="12"/>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354D46">
      <w:pPr>
        <w:numPr>
          <w:ilvl w:val="0"/>
          <w:numId w:val="2"/>
        </w:numPr>
        <w:tabs>
          <w:tab w:val="left" w:pos="756"/>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w:t>
      </w:r>
      <w:r w:rsidR="002431CB" w:rsidRPr="00274BC0">
        <w:lastRenderedPageBreak/>
        <w:t xml:space="preserve">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2940EC">
      <w:pPr>
        <w:tabs>
          <w:tab w:val="left" w:pos="756"/>
          <w:tab w:val="num" w:pos="894"/>
        </w:tabs>
        <w:ind w:left="-24" w:firstLine="450"/>
        <w:jc w:val="both"/>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354D46">
      <w:pPr>
        <w:numPr>
          <w:ilvl w:val="0"/>
          <w:numId w:val="2"/>
        </w:numPr>
        <w:tabs>
          <w:tab w:val="left" w:pos="756"/>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354D46">
      <w:pPr>
        <w:numPr>
          <w:ilvl w:val="0"/>
          <w:numId w:val="2"/>
        </w:numPr>
        <w:tabs>
          <w:tab w:val="left" w:pos="756"/>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354D46">
      <w:pPr>
        <w:numPr>
          <w:ilvl w:val="0"/>
          <w:numId w:val="2"/>
        </w:numPr>
        <w:tabs>
          <w:tab w:val="left" w:pos="756"/>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62.1</w:t>
      </w:r>
      <w:r w:rsidR="00390BF4">
        <w:t>.</w:t>
      </w:r>
      <w:r w:rsidRPr="00274BC0">
        <w:t xml:space="preserve">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E54AB9">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фонда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354D46">
      <w:pPr>
        <w:numPr>
          <w:ilvl w:val="0"/>
          <w:numId w:val="2"/>
        </w:numPr>
        <w:tabs>
          <w:tab w:val="left" w:pos="756"/>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354D46">
      <w:pPr>
        <w:pStyle w:val="33"/>
        <w:numPr>
          <w:ilvl w:val="0"/>
          <w:numId w:val="2"/>
        </w:numPr>
        <w:tabs>
          <w:tab w:val="left" w:pos="756"/>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w:t>
      </w:r>
      <w:r w:rsidRPr="00274BC0">
        <w:rPr>
          <w:sz w:val="20"/>
        </w:rPr>
        <w:lastRenderedPageBreak/>
        <w:t>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354D46">
      <w:pPr>
        <w:numPr>
          <w:ilvl w:val="0"/>
          <w:numId w:val="2"/>
        </w:numPr>
        <w:tabs>
          <w:tab w:val="left" w:pos="756"/>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354D46">
      <w:pPr>
        <w:numPr>
          <w:ilvl w:val="0"/>
          <w:numId w:val="2"/>
        </w:numPr>
        <w:tabs>
          <w:tab w:val="left" w:pos="756"/>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354D46">
      <w:pPr>
        <w:numPr>
          <w:ilvl w:val="0"/>
          <w:numId w:val="2"/>
        </w:numPr>
        <w:tabs>
          <w:tab w:val="left" w:pos="756"/>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354D46">
      <w:pPr>
        <w:numPr>
          <w:ilvl w:val="0"/>
          <w:numId w:val="2"/>
        </w:numPr>
        <w:tabs>
          <w:tab w:val="left" w:pos="756"/>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354D46">
      <w:pPr>
        <w:pStyle w:val="33"/>
        <w:numPr>
          <w:ilvl w:val="0"/>
          <w:numId w:val="2"/>
        </w:numPr>
        <w:tabs>
          <w:tab w:val="left" w:pos="756"/>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354D46">
      <w:pPr>
        <w:numPr>
          <w:ilvl w:val="0"/>
          <w:numId w:val="2"/>
        </w:numPr>
        <w:tabs>
          <w:tab w:val="left" w:pos="756"/>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354D46">
      <w:pPr>
        <w:numPr>
          <w:ilvl w:val="0"/>
          <w:numId w:val="2"/>
        </w:numPr>
        <w:tabs>
          <w:tab w:val="left" w:pos="756"/>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1446DD">
      <w:pPr>
        <w:numPr>
          <w:ilvl w:val="0"/>
          <w:numId w:val="9"/>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1446DD">
      <w:pPr>
        <w:numPr>
          <w:ilvl w:val="0"/>
          <w:numId w:val="9"/>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1446DD">
      <w:pPr>
        <w:numPr>
          <w:ilvl w:val="0"/>
          <w:numId w:val="9"/>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354D46">
      <w:pPr>
        <w:numPr>
          <w:ilvl w:val="0"/>
          <w:numId w:val="2"/>
        </w:numPr>
        <w:tabs>
          <w:tab w:val="left" w:pos="756"/>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354D46">
      <w:pPr>
        <w:numPr>
          <w:ilvl w:val="0"/>
          <w:numId w:val="2"/>
        </w:numPr>
        <w:tabs>
          <w:tab w:val="left" w:pos="756"/>
        </w:tabs>
        <w:ind w:left="-24" w:firstLine="450"/>
        <w:jc w:val="both"/>
      </w:pPr>
      <w:r w:rsidRPr="00274BC0">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354D46">
      <w:pPr>
        <w:numPr>
          <w:ilvl w:val="0"/>
          <w:numId w:val="2"/>
        </w:numPr>
        <w:tabs>
          <w:tab w:val="left" w:pos="756"/>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354D46">
      <w:pPr>
        <w:numPr>
          <w:ilvl w:val="0"/>
          <w:numId w:val="2"/>
        </w:numPr>
        <w:tabs>
          <w:tab w:val="left" w:pos="756"/>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354D46">
      <w:pPr>
        <w:numPr>
          <w:ilvl w:val="0"/>
          <w:numId w:val="2"/>
        </w:numPr>
        <w:tabs>
          <w:tab w:val="left" w:pos="756"/>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lastRenderedPageBreak/>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 xml:space="preserve">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w:t>
      </w:r>
      <w:r w:rsidR="00DC45A6">
        <w:t>запис</w:t>
      </w:r>
      <w:r w:rsidR="00C01C4F">
        <w:t>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354D46">
      <w:pPr>
        <w:numPr>
          <w:ilvl w:val="0"/>
          <w:numId w:val="2"/>
        </w:numPr>
        <w:tabs>
          <w:tab w:val="left" w:pos="756"/>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354D46">
      <w:pPr>
        <w:numPr>
          <w:ilvl w:val="0"/>
          <w:numId w:val="2"/>
        </w:numPr>
        <w:tabs>
          <w:tab w:val="left" w:pos="756"/>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354D46">
      <w:pPr>
        <w:numPr>
          <w:ilvl w:val="0"/>
          <w:numId w:val="2"/>
        </w:numPr>
        <w:tabs>
          <w:tab w:val="left" w:pos="756"/>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354D46">
      <w:pPr>
        <w:numPr>
          <w:ilvl w:val="0"/>
          <w:numId w:val="2"/>
        </w:numPr>
        <w:tabs>
          <w:tab w:val="left" w:pos="756"/>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lastRenderedPageBreak/>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1446DD">
      <w:pPr>
        <w:numPr>
          <w:ilvl w:val="0"/>
          <w:numId w:val="23"/>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1446DD">
      <w:pPr>
        <w:numPr>
          <w:ilvl w:val="0"/>
          <w:numId w:val="23"/>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5E4841" w:rsidRDefault="005E4841" w:rsidP="005E4841">
      <w:pPr>
        <w:numPr>
          <w:ilvl w:val="0"/>
          <w:numId w:val="10"/>
        </w:numPr>
        <w:tabs>
          <w:tab w:val="clear" w:pos="720"/>
          <w:tab w:val="left" w:pos="756"/>
          <w:tab w:val="num" w:pos="894"/>
        </w:tabs>
        <w:ind w:left="-24" w:firstLine="450"/>
        <w:jc w:val="both"/>
      </w:pPr>
      <w:r w:rsidRPr="0096265C">
        <w:t xml:space="preserve">ОПИФ </w:t>
      </w:r>
      <w:r>
        <w:t>облигаций «Финансист</w:t>
      </w:r>
      <w:r w:rsidRPr="0096265C">
        <w:t>»</w:t>
      </w:r>
      <w:r>
        <w:t>;</w:t>
      </w:r>
    </w:p>
    <w:p w:rsidR="005E4841" w:rsidRDefault="005E4841" w:rsidP="005E4841">
      <w:pPr>
        <w:numPr>
          <w:ilvl w:val="0"/>
          <w:numId w:val="10"/>
        </w:numPr>
        <w:tabs>
          <w:tab w:val="clear" w:pos="720"/>
          <w:tab w:val="left" w:pos="756"/>
          <w:tab w:val="num" w:pos="894"/>
        </w:tabs>
        <w:ind w:left="-24" w:firstLine="450"/>
        <w:jc w:val="both"/>
      </w:pPr>
      <w:r>
        <w:t>ОПИФ смешанных инвестиций «ТИТАН»;</w:t>
      </w:r>
    </w:p>
    <w:p w:rsidR="005E4841" w:rsidRPr="0096265C" w:rsidRDefault="005E4841" w:rsidP="005E4841">
      <w:pPr>
        <w:numPr>
          <w:ilvl w:val="0"/>
          <w:numId w:val="10"/>
        </w:numPr>
        <w:tabs>
          <w:tab w:val="clear" w:pos="720"/>
          <w:tab w:val="left" w:pos="756"/>
          <w:tab w:val="num" w:pos="894"/>
        </w:tabs>
        <w:ind w:left="-24" w:firstLine="450"/>
        <w:jc w:val="both"/>
      </w:pPr>
      <w:r w:rsidRPr="0096265C">
        <w:t>ОПИФ акций «СТОИК»</w:t>
      </w:r>
      <w:r>
        <w:t>;</w:t>
      </w:r>
    </w:p>
    <w:p w:rsidR="005E4841" w:rsidRPr="0096265C" w:rsidRDefault="005E4841" w:rsidP="005E4841">
      <w:pPr>
        <w:numPr>
          <w:ilvl w:val="0"/>
          <w:numId w:val="10"/>
        </w:numPr>
        <w:tabs>
          <w:tab w:val="clear" w:pos="720"/>
          <w:tab w:val="left" w:pos="756"/>
          <w:tab w:val="num" w:pos="894"/>
        </w:tabs>
        <w:ind w:left="-24" w:firstLine="450"/>
        <w:jc w:val="both"/>
      </w:pPr>
      <w:r w:rsidRPr="0096265C">
        <w:t>ОПИФ индексный «СТОИК-Индекс ММВБ»</w:t>
      </w:r>
      <w:r>
        <w:t>;</w:t>
      </w:r>
    </w:p>
    <w:p w:rsidR="005E4841" w:rsidRPr="0096265C" w:rsidRDefault="005E4841" w:rsidP="005E4841">
      <w:pPr>
        <w:numPr>
          <w:ilvl w:val="0"/>
          <w:numId w:val="10"/>
        </w:numPr>
        <w:tabs>
          <w:tab w:val="clear" w:pos="720"/>
          <w:tab w:val="left" w:pos="756"/>
          <w:tab w:val="num" w:pos="894"/>
        </w:tabs>
        <w:ind w:left="-24" w:firstLine="450"/>
        <w:jc w:val="both"/>
      </w:pPr>
      <w:r w:rsidRPr="0096265C">
        <w:t>ОПИФ акций «СТОИК-</w:t>
      </w:r>
      <w:r>
        <w:t>Нефть и Газ</w:t>
      </w:r>
      <w:r w:rsidRPr="0096265C">
        <w:t>»</w:t>
      </w:r>
      <w:r>
        <w:t>;</w:t>
      </w:r>
    </w:p>
    <w:p w:rsidR="005E4841" w:rsidRPr="0096265C" w:rsidRDefault="005E4841" w:rsidP="005E4841">
      <w:pPr>
        <w:numPr>
          <w:ilvl w:val="0"/>
          <w:numId w:val="10"/>
        </w:numPr>
        <w:tabs>
          <w:tab w:val="clear" w:pos="720"/>
          <w:tab w:val="left" w:pos="756"/>
          <w:tab w:val="num" w:pos="894"/>
        </w:tabs>
        <w:ind w:left="-24" w:firstLine="450"/>
        <w:jc w:val="both"/>
      </w:pPr>
      <w:r w:rsidRPr="0096265C">
        <w:t>ОПИФ акций «</w:t>
      </w:r>
      <w:r w:rsidRPr="00C0597D">
        <w:t>СТОИК-Телекоммуникации и высокие технологии</w:t>
      </w:r>
      <w:r w:rsidRPr="0096265C">
        <w:t>»</w:t>
      </w:r>
      <w:r>
        <w:t>;</w:t>
      </w:r>
    </w:p>
    <w:p w:rsidR="005E4841" w:rsidRPr="0096265C" w:rsidRDefault="005E4841" w:rsidP="005E4841">
      <w:pPr>
        <w:numPr>
          <w:ilvl w:val="0"/>
          <w:numId w:val="10"/>
        </w:numPr>
        <w:tabs>
          <w:tab w:val="clear" w:pos="720"/>
          <w:tab w:val="left" w:pos="756"/>
          <w:tab w:val="num" w:pos="894"/>
        </w:tabs>
        <w:ind w:left="-24" w:firstLine="450"/>
        <w:jc w:val="both"/>
      </w:pPr>
      <w:r w:rsidRPr="0096265C">
        <w:t>ОПИФ акций «СТОИК-</w:t>
      </w:r>
      <w:r>
        <w:t>Металлургия и Машиностроение</w:t>
      </w:r>
      <w:r w:rsidRPr="0096265C">
        <w:t>»</w:t>
      </w:r>
      <w:r>
        <w:t>;</w:t>
      </w:r>
    </w:p>
    <w:p w:rsidR="005E4841" w:rsidRPr="0096265C" w:rsidRDefault="005E4841" w:rsidP="005E4841">
      <w:pPr>
        <w:numPr>
          <w:ilvl w:val="0"/>
          <w:numId w:val="10"/>
        </w:numPr>
        <w:tabs>
          <w:tab w:val="clear" w:pos="720"/>
          <w:tab w:val="left" w:pos="756"/>
          <w:tab w:val="num" w:pos="894"/>
        </w:tabs>
        <w:ind w:left="-24" w:firstLine="450"/>
        <w:jc w:val="both"/>
      </w:pPr>
      <w:r w:rsidRPr="0096265C">
        <w:t>ОПИФ акций «СТОИК-Электроэнергетика»</w:t>
      </w:r>
      <w:r>
        <w:t>.</w:t>
      </w:r>
    </w:p>
    <w:p w:rsidR="00564A92" w:rsidRPr="00274BC0" w:rsidRDefault="00304192" w:rsidP="001446DD">
      <w:pPr>
        <w:numPr>
          <w:ilvl w:val="0"/>
          <w:numId w:val="23"/>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1446DD">
      <w:pPr>
        <w:numPr>
          <w:ilvl w:val="0"/>
          <w:numId w:val="23"/>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1446DD">
      <w:pPr>
        <w:numPr>
          <w:ilvl w:val="0"/>
          <w:numId w:val="23"/>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1446DD">
      <w:pPr>
        <w:numPr>
          <w:ilvl w:val="0"/>
          <w:numId w:val="23"/>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D41E8B">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1446DD">
      <w:pPr>
        <w:numPr>
          <w:ilvl w:val="0"/>
          <w:numId w:val="23"/>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1446DD">
      <w:pPr>
        <w:numPr>
          <w:ilvl w:val="0"/>
          <w:numId w:val="23"/>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1446DD">
      <w:pPr>
        <w:numPr>
          <w:ilvl w:val="0"/>
          <w:numId w:val="23"/>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D41E8B">
        <w:rPr>
          <w:rFonts w:ascii="Times New Roman" w:hAnsi="Times New Roman" w:cs="Times New Roman"/>
        </w:rPr>
        <w:t>;</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1446DD">
      <w:pPr>
        <w:numPr>
          <w:ilvl w:val="3"/>
          <w:numId w:val="11"/>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4E6F75" w:rsidRPr="00274BC0" w:rsidRDefault="004E6F75" w:rsidP="004E6F75">
      <w:pPr>
        <w:numPr>
          <w:ilvl w:val="0"/>
          <w:numId w:val="23"/>
        </w:numPr>
        <w:tabs>
          <w:tab w:val="clear" w:pos="1572"/>
          <w:tab w:val="left" w:pos="0"/>
          <w:tab w:val="left" w:pos="709"/>
          <w:tab w:val="left" w:pos="851"/>
        </w:tabs>
        <w:ind w:left="-24" w:firstLine="450"/>
        <w:jc w:val="both"/>
      </w:pPr>
      <w:r w:rsidRPr="00274BC0">
        <w:t xml:space="preserve">За счет имущества, составляющего фонд, выплачивается вознаграждение управляющей компании в </w:t>
      </w:r>
      <w:r w:rsidRPr="00AC7BC1">
        <w:t>размере</w:t>
      </w:r>
      <w:r w:rsidRPr="00F16E3B">
        <w:t xml:space="preserve"> </w:t>
      </w:r>
      <w:r>
        <w:t>5</w:t>
      </w:r>
      <w:r w:rsidRPr="00F16E3B">
        <w:t xml:space="preserve"> (</w:t>
      </w:r>
      <w:r>
        <w:t>Пяти</w:t>
      </w:r>
      <w:r w:rsidRPr="00F16E3B">
        <w:t xml:space="preserve">)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w:t>
      </w:r>
      <w:r w:rsidRPr="00274BC0">
        <w:t>а также специализированному депозитарию, регистратору, аудиторской организации в размере не более</w:t>
      </w:r>
      <w:r w:rsidRPr="00F16E3B">
        <w:t xml:space="preserve"> </w:t>
      </w:r>
      <w:r w:rsidRPr="00274BC0">
        <w:t>2</w:t>
      </w:r>
      <w:r>
        <w:t xml:space="preserve">,75 </w:t>
      </w:r>
      <w:r w:rsidRPr="008C02FB">
        <w:t>(Двух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w:t>
      </w:r>
      <w:r w:rsidR="00695365">
        <w:t xml:space="preserve"> РФ</w:t>
      </w:r>
      <w:r w:rsidRPr="008C02FB">
        <w:t>)</w:t>
      </w:r>
      <w:r>
        <w:t xml:space="preserve"> </w:t>
      </w:r>
      <w:r w:rsidRPr="00F16E3B">
        <w:t>среднегодовой стоимости чистых активов фонда, определяемой в порядке, установленном нормативными актами в сфере финансовых рынков.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t xml:space="preserve">Максимальный размер расходов, подлежащих оплате за счет имущества, составляющего фонд, </w:t>
      </w:r>
      <w:r w:rsidR="007A47E1" w:rsidRPr="00274BC0">
        <w:t xml:space="preserve">за </w:t>
      </w:r>
      <w:r w:rsidR="007A47E1" w:rsidRPr="004E6F75">
        <w:t xml:space="preserve">исключением налогов и иных обязательных платежей, связанных с доверительным управлением фондом, </w:t>
      </w:r>
      <w:r w:rsidRPr="004E6F75">
        <w:t xml:space="preserve">составляет </w:t>
      </w:r>
      <w:r w:rsidR="00E94D9D" w:rsidRPr="004E6F75">
        <w:t>1,7 (Одну целую семь десятых)</w:t>
      </w:r>
      <w:r w:rsidR="00216EFD">
        <w:t xml:space="preserve"> процента</w:t>
      </w:r>
      <w:r w:rsidR="00E94D9D" w:rsidRPr="004E6F75">
        <w:t xml:space="preserve"> </w:t>
      </w:r>
      <w:r w:rsidR="006009D8" w:rsidRPr="004E6F75">
        <w:t>(</w:t>
      </w:r>
      <w:r w:rsidR="000A481C" w:rsidRPr="004E6F75">
        <w:t>с учетом налога на добавленную стоимость по ставке в соответствие с требованиями действующего законодательства</w:t>
      </w:r>
      <w:r w:rsidR="00695365">
        <w:t xml:space="preserve"> РФ</w:t>
      </w:r>
      <w:r w:rsidR="006009D8" w:rsidRPr="004E6F75">
        <w:t>)</w:t>
      </w:r>
      <w:r w:rsidRPr="004E6F75">
        <w:t xml:space="preserve"> среднегодовой стоимости чистых активов фонда, определяемой в</w:t>
      </w:r>
      <w:r w:rsidRPr="00274BC0">
        <w:t xml:space="preserve"> порядке, установленном нормативными актами </w:t>
      </w:r>
      <w:r w:rsidR="0074667C" w:rsidRPr="00274BC0">
        <w:t>в сфере финансовых рынков</w:t>
      </w:r>
      <w:r w:rsidRPr="00274BC0">
        <w:t>.</w:t>
      </w:r>
    </w:p>
    <w:p w:rsidR="004E6F75" w:rsidRPr="00274BC0" w:rsidRDefault="004E6F75" w:rsidP="004E6F75">
      <w:pPr>
        <w:numPr>
          <w:ilvl w:val="0"/>
          <w:numId w:val="23"/>
        </w:numPr>
        <w:tabs>
          <w:tab w:val="clear" w:pos="1572"/>
          <w:tab w:val="left" w:pos="0"/>
          <w:tab w:val="left" w:pos="709"/>
          <w:tab w:val="left" w:pos="851"/>
        </w:tabs>
        <w:ind w:left="-24" w:firstLine="450"/>
        <w:jc w:val="both"/>
      </w:pPr>
      <w:r w:rsidRPr="00274BC0">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w:t>
      </w:r>
      <w:r w:rsidRPr="0057494D">
        <w:t xml:space="preserve">или </w:t>
      </w:r>
      <w:r>
        <w:t>7</w:t>
      </w:r>
      <w:r w:rsidRPr="0057494D">
        <w:t>,</w:t>
      </w:r>
      <w:r>
        <w:t>75</w:t>
      </w:r>
      <w:r w:rsidRPr="0057494D">
        <w:t xml:space="preserve"> (</w:t>
      </w:r>
      <w:r>
        <w:t>Семь</w:t>
      </w:r>
      <w:r w:rsidRPr="0057494D">
        <w:t xml:space="preserve"> целых </w:t>
      </w:r>
      <w:r>
        <w:t>семьдесят пять</w:t>
      </w:r>
      <w:r w:rsidRPr="0057494D">
        <w:t xml:space="preserve"> сотых</w:t>
      </w:r>
      <w:r w:rsidRPr="00087E22">
        <w:t>)</w:t>
      </w:r>
      <w:r>
        <w:t xml:space="preserve"> процента</w:t>
      </w:r>
      <w:r w:rsidRPr="00087E22">
        <w:t xml:space="preserve"> </w:t>
      </w:r>
      <w:r w:rsidRPr="00AC7BC1">
        <w:t>(</w:t>
      </w:r>
      <w:r w:rsidRPr="001E17D0">
        <w:t>с учетом налога на добавленную стоимость по ставке в соответствие с требованиями действующего законодательства</w:t>
      </w:r>
      <w:r w:rsidR="00695365">
        <w:t xml:space="preserve"> РФ</w:t>
      </w:r>
      <w:r w:rsidRPr="00274BC0">
        <w:t>) среднегодовой стоимости чистых активов фонда, определяемой в порядке, установленном нормативными актами</w:t>
      </w:r>
      <w:r>
        <w:t xml:space="preserve"> </w:t>
      </w:r>
      <w:r w:rsidRPr="00274BC0">
        <w:t>в сфере финансовых рынков, выплачиваются управляющей компанией за счет своих собственных средств.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lastRenderedPageBreak/>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1446DD">
      <w:pPr>
        <w:numPr>
          <w:ilvl w:val="0"/>
          <w:numId w:val="23"/>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lastRenderedPageBreak/>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1446DD">
      <w:pPr>
        <w:numPr>
          <w:ilvl w:val="0"/>
          <w:numId w:val="23"/>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lastRenderedPageBreak/>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1446DD">
      <w:pPr>
        <w:numPr>
          <w:ilvl w:val="0"/>
          <w:numId w:val="23"/>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A33734" w:rsidP="00D0311B">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A33734" w:rsidP="00D0311B">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922AD8" w:rsidRPr="00274BC0" w:rsidRDefault="00A33734" w:rsidP="00D0311B">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A33734" w:rsidP="00D0311B">
      <w:pPr>
        <w:tabs>
          <w:tab w:val="num" w:pos="426"/>
          <w:tab w:val="left" w:pos="846"/>
        </w:tabs>
        <w:jc w:val="both"/>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F21D2" w:rsidRPr="00274BC0" w:rsidRDefault="00A33734" w:rsidP="00D0311B">
      <w:pPr>
        <w:tabs>
          <w:tab w:val="num" w:pos="426"/>
          <w:tab w:val="left" w:pos="846"/>
        </w:tabs>
        <w:jc w:val="both"/>
      </w:pPr>
      <w:r>
        <w:rPr>
          <w:noProof/>
        </w:rPr>
        <w:lastRenderedPageBreak/>
        <w:drawing>
          <wp:inline distT="0" distB="0" distL="0" distR="0">
            <wp:extent cx="59150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91502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A33734" w:rsidP="00D0311B">
      <w:pPr>
        <w:tabs>
          <w:tab w:val="num" w:pos="426"/>
          <w:tab w:val="left" w:pos="846"/>
        </w:tabs>
        <w:jc w:val="both"/>
      </w:pPr>
      <w:r>
        <w:rPr>
          <w:noProof/>
        </w:rPr>
        <w:lastRenderedPageBreak/>
        <w:drawing>
          <wp:inline distT="0" distB="0" distL="0" distR="0">
            <wp:extent cx="59150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915025"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CE" w:rsidRDefault="00AA48CE">
      <w:r>
        <w:separator/>
      </w:r>
    </w:p>
  </w:endnote>
  <w:endnote w:type="continuationSeparator" w:id="0">
    <w:p w:rsidR="00AA48CE" w:rsidRDefault="00AA48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0D" w:rsidRDefault="006D7B0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D7B0D" w:rsidRDefault="006D7B0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0D" w:rsidRDefault="006D7B0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33734">
      <w:rPr>
        <w:rStyle w:val="ab"/>
        <w:noProof/>
      </w:rPr>
      <w:t>1</w:t>
    </w:r>
    <w:r>
      <w:rPr>
        <w:rStyle w:val="ab"/>
      </w:rPr>
      <w:fldChar w:fldCharType="end"/>
    </w:r>
  </w:p>
  <w:p w:rsidR="006D7B0D" w:rsidRDefault="006D7B0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CE" w:rsidRDefault="00AA48CE">
      <w:r>
        <w:separator/>
      </w:r>
    </w:p>
  </w:footnote>
  <w:footnote w:type="continuationSeparator" w:id="0">
    <w:p w:rsidR="00AA48CE" w:rsidRDefault="00AA4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5">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871C10"/>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1">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5">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2"/>
  </w:num>
  <w:num w:numId="3">
    <w:abstractNumId w:val="16"/>
  </w:num>
  <w:num w:numId="4">
    <w:abstractNumId w:val="17"/>
  </w:num>
  <w:num w:numId="5">
    <w:abstractNumId w:val="7"/>
  </w:num>
  <w:num w:numId="6">
    <w:abstractNumId w:val="24"/>
  </w:num>
  <w:num w:numId="7">
    <w:abstractNumId w:val="18"/>
  </w:num>
  <w:num w:numId="8">
    <w:abstractNumId w:val="4"/>
  </w:num>
  <w:num w:numId="9">
    <w:abstractNumId w:val="15"/>
  </w:num>
  <w:num w:numId="10">
    <w:abstractNumId w:val="1"/>
  </w:num>
  <w:num w:numId="11">
    <w:abstractNumId w:val="8"/>
  </w:num>
  <w:num w:numId="12">
    <w:abstractNumId w:val="19"/>
  </w:num>
  <w:num w:numId="13">
    <w:abstractNumId w:val="13"/>
  </w:num>
  <w:num w:numId="14">
    <w:abstractNumId w:val="9"/>
  </w:num>
  <w:num w:numId="15">
    <w:abstractNumId w:val="3"/>
  </w:num>
  <w:num w:numId="16">
    <w:abstractNumId w:val="5"/>
  </w:num>
  <w:num w:numId="17">
    <w:abstractNumId w:val="0"/>
  </w:num>
  <w:num w:numId="18">
    <w:abstractNumId w:val="23"/>
  </w:num>
  <w:num w:numId="19">
    <w:abstractNumId w:val="20"/>
  </w:num>
  <w:num w:numId="20">
    <w:abstractNumId w:val="11"/>
  </w:num>
  <w:num w:numId="21">
    <w:abstractNumId w:val="6"/>
  </w:num>
  <w:num w:numId="22">
    <w:abstractNumId w:val="21"/>
  </w:num>
  <w:num w:numId="23">
    <w:abstractNumId w:val="2"/>
  </w:num>
  <w:num w:numId="24">
    <w:abstractNumId w:val="14"/>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25BF6"/>
    <w:rsid w:val="0003078E"/>
    <w:rsid w:val="00033F5D"/>
    <w:rsid w:val="00040AEB"/>
    <w:rsid w:val="00040EC4"/>
    <w:rsid w:val="000419A6"/>
    <w:rsid w:val="000423CF"/>
    <w:rsid w:val="0004374D"/>
    <w:rsid w:val="0004581C"/>
    <w:rsid w:val="00046E95"/>
    <w:rsid w:val="000470C3"/>
    <w:rsid w:val="00052B59"/>
    <w:rsid w:val="00054643"/>
    <w:rsid w:val="0005498F"/>
    <w:rsid w:val="000552EE"/>
    <w:rsid w:val="00056593"/>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21D"/>
    <w:rsid w:val="001340C8"/>
    <w:rsid w:val="00134220"/>
    <w:rsid w:val="00136D3F"/>
    <w:rsid w:val="001420D7"/>
    <w:rsid w:val="00142275"/>
    <w:rsid w:val="00142596"/>
    <w:rsid w:val="00143D2A"/>
    <w:rsid w:val="001446DD"/>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377"/>
    <w:rsid w:val="001755B8"/>
    <w:rsid w:val="001757CC"/>
    <w:rsid w:val="00177A9B"/>
    <w:rsid w:val="001821D4"/>
    <w:rsid w:val="00184DA3"/>
    <w:rsid w:val="00186F43"/>
    <w:rsid w:val="00187065"/>
    <w:rsid w:val="001876CC"/>
    <w:rsid w:val="00187B66"/>
    <w:rsid w:val="0019145A"/>
    <w:rsid w:val="0019683A"/>
    <w:rsid w:val="0019760D"/>
    <w:rsid w:val="00197D48"/>
    <w:rsid w:val="001A30AF"/>
    <w:rsid w:val="001A3873"/>
    <w:rsid w:val="001A4100"/>
    <w:rsid w:val="001A52C2"/>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0A43"/>
    <w:rsid w:val="001D42C8"/>
    <w:rsid w:val="001D6EC2"/>
    <w:rsid w:val="001E1734"/>
    <w:rsid w:val="001E17D0"/>
    <w:rsid w:val="001E3E7A"/>
    <w:rsid w:val="001E5ADA"/>
    <w:rsid w:val="001F0949"/>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6EFD"/>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4BED"/>
    <w:rsid w:val="0025591F"/>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40EC"/>
    <w:rsid w:val="002969A9"/>
    <w:rsid w:val="00297201"/>
    <w:rsid w:val="002976A8"/>
    <w:rsid w:val="002A02BE"/>
    <w:rsid w:val="002A0C4B"/>
    <w:rsid w:val="002A2584"/>
    <w:rsid w:val="002A3E4B"/>
    <w:rsid w:val="002A4C94"/>
    <w:rsid w:val="002A6DF2"/>
    <w:rsid w:val="002B044C"/>
    <w:rsid w:val="002B2628"/>
    <w:rsid w:val="002B47C5"/>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736A"/>
    <w:rsid w:val="00327443"/>
    <w:rsid w:val="003279A1"/>
    <w:rsid w:val="003309A4"/>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4D46"/>
    <w:rsid w:val="003566B8"/>
    <w:rsid w:val="003576D4"/>
    <w:rsid w:val="00362C47"/>
    <w:rsid w:val="003649E8"/>
    <w:rsid w:val="00366AE7"/>
    <w:rsid w:val="00366C54"/>
    <w:rsid w:val="003671F7"/>
    <w:rsid w:val="003671F9"/>
    <w:rsid w:val="003722C4"/>
    <w:rsid w:val="00373791"/>
    <w:rsid w:val="00380318"/>
    <w:rsid w:val="00382171"/>
    <w:rsid w:val="003832DF"/>
    <w:rsid w:val="0038350A"/>
    <w:rsid w:val="003853A9"/>
    <w:rsid w:val="00386B80"/>
    <w:rsid w:val="00390BF4"/>
    <w:rsid w:val="00391726"/>
    <w:rsid w:val="00395127"/>
    <w:rsid w:val="00397332"/>
    <w:rsid w:val="00397CCA"/>
    <w:rsid w:val="003A2DB1"/>
    <w:rsid w:val="003A49B2"/>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07957"/>
    <w:rsid w:val="00410F42"/>
    <w:rsid w:val="004149B5"/>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90196"/>
    <w:rsid w:val="00493341"/>
    <w:rsid w:val="00495143"/>
    <w:rsid w:val="00496B4C"/>
    <w:rsid w:val="00496F53"/>
    <w:rsid w:val="00496FDA"/>
    <w:rsid w:val="00497BE1"/>
    <w:rsid w:val="004A08D3"/>
    <w:rsid w:val="004A2513"/>
    <w:rsid w:val="004A43BA"/>
    <w:rsid w:val="004A5F28"/>
    <w:rsid w:val="004B0BBD"/>
    <w:rsid w:val="004B2249"/>
    <w:rsid w:val="004B38D2"/>
    <w:rsid w:val="004B540E"/>
    <w:rsid w:val="004B5F67"/>
    <w:rsid w:val="004B7FE5"/>
    <w:rsid w:val="004C1434"/>
    <w:rsid w:val="004C2042"/>
    <w:rsid w:val="004C3EF6"/>
    <w:rsid w:val="004C4701"/>
    <w:rsid w:val="004C73C6"/>
    <w:rsid w:val="004C7640"/>
    <w:rsid w:val="004C7F2F"/>
    <w:rsid w:val="004D225A"/>
    <w:rsid w:val="004D4C4B"/>
    <w:rsid w:val="004D5EF3"/>
    <w:rsid w:val="004D716C"/>
    <w:rsid w:val="004E1B17"/>
    <w:rsid w:val="004E3614"/>
    <w:rsid w:val="004E59E8"/>
    <w:rsid w:val="004E6F75"/>
    <w:rsid w:val="004E7A5A"/>
    <w:rsid w:val="004E7CDC"/>
    <w:rsid w:val="004F0F91"/>
    <w:rsid w:val="004F3246"/>
    <w:rsid w:val="004F743A"/>
    <w:rsid w:val="0050015D"/>
    <w:rsid w:val="0050066B"/>
    <w:rsid w:val="005026AD"/>
    <w:rsid w:val="00504EB0"/>
    <w:rsid w:val="0050683F"/>
    <w:rsid w:val="00511E52"/>
    <w:rsid w:val="00512C64"/>
    <w:rsid w:val="00515BAF"/>
    <w:rsid w:val="005168F7"/>
    <w:rsid w:val="0051737A"/>
    <w:rsid w:val="00520D5F"/>
    <w:rsid w:val="005229A7"/>
    <w:rsid w:val="00522AF5"/>
    <w:rsid w:val="005234F2"/>
    <w:rsid w:val="00523FF3"/>
    <w:rsid w:val="005241D7"/>
    <w:rsid w:val="00524791"/>
    <w:rsid w:val="005305CC"/>
    <w:rsid w:val="00532DD0"/>
    <w:rsid w:val="0053386E"/>
    <w:rsid w:val="00533FB9"/>
    <w:rsid w:val="00534ABE"/>
    <w:rsid w:val="00535D36"/>
    <w:rsid w:val="0053799B"/>
    <w:rsid w:val="005422BD"/>
    <w:rsid w:val="00543375"/>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494D"/>
    <w:rsid w:val="0057546B"/>
    <w:rsid w:val="00575891"/>
    <w:rsid w:val="0057593C"/>
    <w:rsid w:val="0057638E"/>
    <w:rsid w:val="005763AE"/>
    <w:rsid w:val="00576CCC"/>
    <w:rsid w:val="00577C62"/>
    <w:rsid w:val="00582142"/>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4841"/>
    <w:rsid w:val="005E4B2D"/>
    <w:rsid w:val="005E5FFF"/>
    <w:rsid w:val="005E67FD"/>
    <w:rsid w:val="005F1768"/>
    <w:rsid w:val="005F2F11"/>
    <w:rsid w:val="005F3008"/>
    <w:rsid w:val="005F32D2"/>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50467"/>
    <w:rsid w:val="0065338F"/>
    <w:rsid w:val="006547CD"/>
    <w:rsid w:val="0065513E"/>
    <w:rsid w:val="006553AB"/>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5365"/>
    <w:rsid w:val="006972A4"/>
    <w:rsid w:val="006A09D4"/>
    <w:rsid w:val="006A0A00"/>
    <w:rsid w:val="006A0A79"/>
    <w:rsid w:val="006A3ACE"/>
    <w:rsid w:val="006A56F8"/>
    <w:rsid w:val="006A73A0"/>
    <w:rsid w:val="006B6ACA"/>
    <w:rsid w:val="006C15F3"/>
    <w:rsid w:val="006C540A"/>
    <w:rsid w:val="006C5662"/>
    <w:rsid w:val="006C56DB"/>
    <w:rsid w:val="006C64DB"/>
    <w:rsid w:val="006C75BA"/>
    <w:rsid w:val="006C7689"/>
    <w:rsid w:val="006D1BCF"/>
    <w:rsid w:val="006D2A28"/>
    <w:rsid w:val="006D2E5C"/>
    <w:rsid w:val="006D67DF"/>
    <w:rsid w:val="006D7B0D"/>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4BB"/>
    <w:rsid w:val="006F54F2"/>
    <w:rsid w:val="006F7BBE"/>
    <w:rsid w:val="00700668"/>
    <w:rsid w:val="00703352"/>
    <w:rsid w:val="00704F1E"/>
    <w:rsid w:val="0070537C"/>
    <w:rsid w:val="0070549A"/>
    <w:rsid w:val="0070598B"/>
    <w:rsid w:val="00705F91"/>
    <w:rsid w:val="00711A44"/>
    <w:rsid w:val="00711C73"/>
    <w:rsid w:val="00713628"/>
    <w:rsid w:val="007176CC"/>
    <w:rsid w:val="00720041"/>
    <w:rsid w:val="007204DD"/>
    <w:rsid w:val="00720E49"/>
    <w:rsid w:val="00721C57"/>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3A52"/>
    <w:rsid w:val="0079521A"/>
    <w:rsid w:val="007957D9"/>
    <w:rsid w:val="00796E9B"/>
    <w:rsid w:val="007A47E1"/>
    <w:rsid w:val="007A56D5"/>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0A34"/>
    <w:rsid w:val="0081149A"/>
    <w:rsid w:val="00814ED2"/>
    <w:rsid w:val="00815564"/>
    <w:rsid w:val="00816823"/>
    <w:rsid w:val="00821BAE"/>
    <w:rsid w:val="00821DDF"/>
    <w:rsid w:val="008266F4"/>
    <w:rsid w:val="008277E6"/>
    <w:rsid w:val="00831136"/>
    <w:rsid w:val="008313D2"/>
    <w:rsid w:val="0083204B"/>
    <w:rsid w:val="008320F8"/>
    <w:rsid w:val="0083293F"/>
    <w:rsid w:val="008330BB"/>
    <w:rsid w:val="00833A15"/>
    <w:rsid w:val="00835C88"/>
    <w:rsid w:val="00836835"/>
    <w:rsid w:val="0085051E"/>
    <w:rsid w:val="00850ED0"/>
    <w:rsid w:val="00851B31"/>
    <w:rsid w:val="00852D27"/>
    <w:rsid w:val="00855901"/>
    <w:rsid w:val="00856B8B"/>
    <w:rsid w:val="008608B1"/>
    <w:rsid w:val="00861860"/>
    <w:rsid w:val="00861B28"/>
    <w:rsid w:val="008622D9"/>
    <w:rsid w:val="008624AF"/>
    <w:rsid w:val="0086253C"/>
    <w:rsid w:val="008637FA"/>
    <w:rsid w:val="00864442"/>
    <w:rsid w:val="00866D01"/>
    <w:rsid w:val="00870654"/>
    <w:rsid w:val="008716FB"/>
    <w:rsid w:val="00872178"/>
    <w:rsid w:val="00874B2F"/>
    <w:rsid w:val="00874DB6"/>
    <w:rsid w:val="00875985"/>
    <w:rsid w:val="00875B32"/>
    <w:rsid w:val="00875FFE"/>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02FB"/>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2FD4"/>
    <w:rsid w:val="008E3047"/>
    <w:rsid w:val="008E3F6A"/>
    <w:rsid w:val="008E592A"/>
    <w:rsid w:val="008E608E"/>
    <w:rsid w:val="008E6A5F"/>
    <w:rsid w:val="008E75F3"/>
    <w:rsid w:val="008F10E0"/>
    <w:rsid w:val="008F1312"/>
    <w:rsid w:val="008F34B4"/>
    <w:rsid w:val="008F44E1"/>
    <w:rsid w:val="008F6D02"/>
    <w:rsid w:val="008F7D71"/>
    <w:rsid w:val="009025D6"/>
    <w:rsid w:val="009052C3"/>
    <w:rsid w:val="009067EE"/>
    <w:rsid w:val="00906B8D"/>
    <w:rsid w:val="00910513"/>
    <w:rsid w:val="009108DA"/>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6B9D"/>
    <w:rsid w:val="009C7FF2"/>
    <w:rsid w:val="009D04F4"/>
    <w:rsid w:val="009D0E86"/>
    <w:rsid w:val="009D17EA"/>
    <w:rsid w:val="009D1950"/>
    <w:rsid w:val="009D31C5"/>
    <w:rsid w:val="009D4242"/>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3734"/>
    <w:rsid w:val="00A367EF"/>
    <w:rsid w:val="00A40183"/>
    <w:rsid w:val="00A404E0"/>
    <w:rsid w:val="00A41B2D"/>
    <w:rsid w:val="00A41D61"/>
    <w:rsid w:val="00A427DF"/>
    <w:rsid w:val="00A506B7"/>
    <w:rsid w:val="00A52EDE"/>
    <w:rsid w:val="00A54C5D"/>
    <w:rsid w:val="00A57461"/>
    <w:rsid w:val="00A61954"/>
    <w:rsid w:val="00A63C50"/>
    <w:rsid w:val="00A643C8"/>
    <w:rsid w:val="00A71BA3"/>
    <w:rsid w:val="00A736BD"/>
    <w:rsid w:val="00A74904"/>
    <w:rsid w:val="00A74CA7"/>
    <w:rsid w:val="00A7550C"/>
    <w:rsid w:val="00A7595C"/>
    <w:rsid w:val="00A771C8"/>
    <w:rsid w:val="00A77B3C"/>
    <w:rsid w:val="00A810F6"/>
    <w:rsid w:val="00A82E2F"/>
    <w:rsid w:val="00A849B8"/>
    <w:rsid w:val="00A84D3E"/>
    <w:rsid w:val="00A862D4"/>
    <w:rsid w:val="00A90D5A"/>
    <w:rsid w:val="00A93588"/>
    <w:rsid w:val="00A966A2"/>
    <w:rsid w:val="00A97289"/>
    <w:rsid w:val="00A97E2A"/>
    <w:rsid w:val="00AA14E7"/>
    <w:rsid w:val="00AA4640"/>
    <w:rsid w:val="00AA48CE"/>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13EB"/>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5553"/>
    <w:rsid w:val="00B06C28"/>
    <w:rsid w:val="00B1101F"/>
    <w:rsid w:val="00B14A1C"/>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1A73"/>
    <w:rsid w:val="00B93125"/>
    <w:rsid w:val="00B94C68"/>
    <w:rsid w:val="00B954C2"/>
    <w:rsid w:val="00B9554D"/>
    <w:rsid w:val="00B960E8"/>
    <w:rsid w:val="00B97C90"/>
    <w:rsid w:val="00BA23C4"/>
    <w:rsid w:val="00BA513A"/>
    <w:rsid w:val="00BA6C6B"/>
    <w:rsid w:val="00BA7C3D"/>
    <w:rsid w:val="00BA7D12"/>
    <w:rsid w:val="00BB2BC1"/>
    <w:rsid w:val="00BB2C55"/>
    <w:rsid w:val="00BB2F01"/>
    <w:rsid w:val="00BB50BB"/>
    <w:rsid w:val="00BB5394"/>
    <w:rsid w:val="00BC30E9"/>
    <w:rsid w:val="00BD1F7F"/>
    <w:rsid w:val="00BD2138"/>
    <w:rsid w:val="00BD3C48"/>
    <w:rsid w:val="00BD4FF4"/>
    <w:rsid w:val="00BD74A2"/>
    <w:rsid w:val="00BD79FC"/>
    <w:rsid w:val="00BD7B63"/>
    <w:rsid w:val="00BE2236"/>
    <w:rsid w:val="00BE372E"/>
    <w:rsid w:val="00BE4653"/>
    <w:rsid w:val="00BE4AA5"/>
    <w:rsid w:val="00BE578B"/>
    <w:rsid w:val="00BE73B6"/>
    <w:rsid w:val="00BF0770"/>
    <w:rsid w:val="00BF162B"/>
    <w:rsid w:val="00BF29FF"/>
    <w:rsid w:val="00BF7D9B"/>
    <w:rsid w:val="00C01C4F"/>
    <w:rsid w:val="00C027EF"/>
    <w:rsid w:val="00C0581D"/>
    <w:rsid w:val="00C0597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1D7E"/>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1610A"/>
    <w:rsid w:val="00D21EEF"/>
    <w:rsid w:val="00D271BA"/>
    <w:rsid w:val="00D27DC2"/>
    <w:rsid w:val="00D315E5"/>
    <w:rsid w:val="00D31817"/>
    <w:rsid w:val="00D364EB"/>
    <w:rsid w:val="00D4129A"/>
    <w:rsid w:val="00D418A4"/>
    <w:rsid w:val="00D418FB"/>
    <w:rsid w:val="00D41E8B"/>
    <w:rsid w:val="00D4333F"/>
    <w:rsid w:val="00D43CF4"/>
    <w:rsid w:val="00D455E1"/>
    <w:rsid w:val="00D45ADB"/>
    <w:rsid w:val="00D4748C"/>
    <w:rsid w:val="00D476EF"/>
    <w:rsid w:val="00D4792D"/>
    <w:rsid w:val="00D47B8C"/>
    <w:rsid w:val="00D50255"/>
    <w:rsid w:val="00D52542"/>
    <w:rsid w:val="00D54011"/>
    <w:rsid w:val="00D55C26"/>
    <w:rsid w:val="00D615AA"/>
    <w:rsid w:val="00D627CA"/>
    <w:rsid w:val="00D636F3"/>
    <w:rsid w:val="00D64883"/>
    <w:rsid w:val="00D66560"/>
    <w:rsid w:val="00D7126A"/>
    <w:rsid w:val="00D754C3"/>
    <w:rsid w:val="00D75CCD"/>
    <w:rsid w:val="00D77466"/>
    <w:rsid w:val="00D8029C"/>
    <w:rsid w:val="00D80D3E"/>
    <w:rsid w:val="00D80F02"/>
    <w:rsid w:val="00D83397"/>
    <w:rsid w:val="00D83564"/>
    <w:rsid w:val="00D84D09"/>
    <w:rsid w:val="00D87F46"/>
    <w:rsid w:val="00D91757"/>
    <w:rsid w:val="00D952BD"/>
    <w:rsid w:val="00D96556"/>
    <w:rsid w:val="00DA0EBC"/>
    <w:rsid w:val="00DA3265"/>
    <w:rsid w:val="00DA77AD"/>
    <w:rsid w:val="00DA7AC8"/>
    <w:rsid w:val="00DB0426"/>
    <w:rsid w:val="00DB4056"/>
    <w:rsid w:val="00DB4F51"/>
    <w:rsid w:val="00DB52E5"/>
    <w:rsid w:val="00DB6EC7"/>
    <w:rsid w:val="00DC0B30"/>
    <w:rsid w:val="00DC0E09"/>
    <w:rsid w:val="00DC2134"/>
    <w:rsid w:val="00DC234F"/>
    <w:rsid w:val="00DC45A6"/>
    <w:rsid w:val="00DC6931"/>
    <w:rsid w:val="00DD4831"/>
    <w:rsid w:val="00DD571B"/>
    <w:rsid w:val="00DD7C05"/>
    <w:rsid w:val="00DE1C46"/>
    <w:rsid w:val="00DE1D9C"/>
    <w:rsid w:val="00DE3B1E"/>
    <w:rsid w:val="00DE48FE"/>
    <w:rsid w:val="00DE5821"/>
    <w:rsid w:val="00DE67B3"/>
    <w:rsid w:val="00DF084A"/>
    <w:rsid w:val="00DF0C94"/>
    <w:rsid w:val="00DF1EB1"/>
    <w:rsid w:val="00DF4BF0"/>
    <w:rsid w:val="00DF524C"/>
    <w:rsid w:val="00E0227E"/>
    <w:rsid w:val="00E04622"/>
    <w:rsid w:val="00E04740"/>
    <w:rsid w:val="00E04BFD"/>
    <w:rsid w:val="00E06412"/>
    <w:rsid w:val="00E06E01"/>
    <w:rsid w:val="00E07D9A"/>
    <w:rsid w:val="00E10D4D"/>
    <w:rsid w:val="00E114B0"/>
    <w:rsid w:val="00E12D5E"/>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2DF3"/>
    <w:rsid w:val="00E548E9"/>
    <w:rsid w:val="00E54AB9"/>
    <w:rsid w:val="00E5542A"/>
    <w:rsid w:val="00E560A5"/>
    <w:rsid w:val="00E5773C"/>
    <w:rsid w:val="00E61B05"/>
    <w:rsid w:val="00E61B9F"/>
    <w:rsid w:val="00E64B32"/>
    <w:rsid w:val="00E67B5E"/>
    <w:rsid w:val="00E70206"/>
    <w:rsid w:val="00E71AB2"/>
    <w:rsid w:val="00E72B52"/>
    <w:rsid w:val="00E755E4"/>
    <w:rsid w:val="00E75E72"/>
    <w:rsid w:val="00E775A1"/>
    <w:rsid w:val="00E80272"/>
    <w:rsid w:val="00E8211F"/>
    <w:rsid w:val="00E83063"/>
    <w:rsid w:val="00E834D8"/>
    <w:rsid w:val="00E846B6"/>
    <w:rsid w:val="00E86172"/>
    <w:rsid w:val="00E90B85"/>
    <w:rsid w:val="00E92736"/>
    <w:rsid w:val="00E94357"/>
    <w:rsid w:val="00E94D9D"/>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D45F6"/>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5640"/>
    <w:rsid w:val="00F260C2"/>
    <w:rsid w:val="00F26B45"/>
    <w:rsid w:val="00F2757A"/>
    <w:rsid w:val="00F32551"/>
    <w:rsid w:val="00F3334D"/>
    <w:rsid w:val="00F33888"/>
    <w:rsid w:val="00F34E21"/>
    <w:rsid w:val="00F36426"/>
    <w:rsid w:val="00F365A6"/>
    <w:rsid w:val="00F41BE1"/>
    <w:rsid w:val="00F425D3"/>
    <w:rsid w:val="00F44016"/>
    <w:rsid w:val="00F51E1F"/>
    <w:rsid w:val="00F5211B"/>
    <w:rsid w:val="00F54261"/>
    <w:rsid w:val="00F54DD5"/>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354D46"/>
    <w:pPr>
      <w:ind w:left="720"/>
      <w:contextualSpacing/>
    </w:pPr>
  </w:style>
</w:styles>
</file>

<file path=word/webSettings.xml><?xml version="1.0" encoding="utf-8"?>
<w:webSettings xmlns:r="http://schemas.openxmlformats.org/officeDocument/2006/relationships" xmlns:w="http://schemas.openxmlformats.org/wordprocessingml/2006/main">
  <w:divs>
    <w:div w:id="1317415629">
      <w:marLeft w:val="0"/>
      <w:marRight w:val="0"/>
      <w:marTop w:val="0"/>
      <w:marBottom w:val="0"/>
      <w:divBdr>
        <w:top w:val="none" w:sz="0" w:space="0" w:color="auto"/>
        <w:left w:val="none" w:sz="0" w:space="0" w:color="auto"/>
        <w:bottom w:val="none" w:sz="0" w:space="0" w:color="auto"/>
        <w:right w:val="none" w:sz="0" w:space="0" w:color="auto"/>
      </w:divBdr>
    </w:div>
    <w:div w:id="131741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F983D872-6E20-4DF8-9A5C-23A29C4E81EC}"/>
</file>

<file path=customXml/itemProps4.xml><?xml version="1.0" encoding="utf-8"?>
<ds:datastoreItem xmlns:ds="http://schemas.openxmlformats.org/officeDocument/2006/customXml" ds:itemID="{98ECB417-0221-49AF-A692-393E7D4B19D3}"/>
</file>

<file path=docProps/app.xml><?xml version="1.0" encoding="utf-8"?>
<Properties xmlns="http://schemas.openxmlformats.org/officeDocument/2006/extended-properties" xmlns:vt="http://schemas.openxmlformats.org/officeDocument/2006/docPropsVTypes">
  <Template>Normal.dotm</Template>
  <TotalTime>1</TotalTime>
  <Pages>27</Pages>
  <Words>12458</Words>
  <Characters>88051</Characters>
  <Application>Microsoft Office Word</Application>
  <DocSecurity>4</DocSecurity>
  <Lines>733</Lines>
  <Paragraphs>200</Paragraphs>
  <ScaleCrop>false</ScaleCrop>
  <Company>ICBAM</Company>
  <LinksUpToDate>false</LinksUpToDate>
  <CharactersWithSpaces>100309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2014-08-05T12:51:00Z</dcterms:created>
  <dcterms:modified xsi:type="dcterms:W3CDTF">2014-08-05T12:51:00Z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