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F" w:rsidRDefault="00DE68DF" w:rsidP="00DE68DF">
      <w:pPr>
        <w:jc w:val="center"/>
        <w:rPr>
          <w:b/>
        </w:rPr>
      </w:pPr>
    </w:p>
    <w:p w:rsidR="00DE68DF" w:rsidRDefault="00DE68DF" w:rsidP="00DE68DF">
      <w:pPr>
        <w:jc w:val="center"/>
        <w:rPr>
          <w:b/>
        </w:rPr>
      </w:pPr>
    </w:p>
    <w:p w:rsidR="00096C8C" w:rsidRPr="00793E5C" w:rsidRDefault="00096C8C" w:rsidP="00096C8C">
      <w:pPr>
        <w:jc w:val="center"/>
        <w:rPr>
          <w:b/>
        </w:rPr>
      </w:pPr>
      <w:r w:rsidRPr="00793E5C">
        <w:rPr>
          <w:b/>
        </w:rPr>
        <w:t>Изменения и дополнения</w:t>
      </w:r>
      <w:r>
        <w:rPr>
          <w:b/>
        </w:rPr>
        <w:t xml:space="preserve"> № 006</w:t>
      </w:r>
    </w:p>
    <w:p w:rsidR="00096C8C" w:rsidRPr="00793E5C" w:rsidRDefault="00096C8C" w:rsidP="00096C8C">
      <w:pPr>
        <w:jc w:val="center"/>
        <w:rPr>
          <w:b/>
        </w:rPr>
      </w:pPr>
      <w:r w:rsidRPr="00793E5C">
        <w:rPr>
          <w:b/>
        </w:rPr>
        <w:t>В Правила доверительного управления</w:t>
      </w:r>
    </w:p>
    <w:p w:rsidR="00096C8C" w:rsidRPr="00793E5C" w:rsidRDefault="00096C8C" w:rsidP="00096C8C">
      <w:pPr>
        <w:jc w:val="center"/>
        <w:rPr>
          <w:b/>
        </w:rPr>
      </w:pPr>
      <w:r w:rsidRPr="00793E5C">
        <w:rPr>
          <w:b/>
        </w:rPr>
        <w:t xml:space="preserve">ОТКРЫТЫМ ПАЕВЫМ ИНВЕСТИЦИОННЫМ ФОНДОМ АКЦИЙ </w:t>
      </w:r>
    </w:p>
    <w:p w:rsidR="00096C8C" w:rsidRPr="00793E5C" w:rsidRDefault="00096C8C" w:rsidP="00096C8C">
      <w:pPr>
        <w:jc w:val="center"/>
        <w:rPr>
          <w:b/>
        </w:rPr>
      </w:pPr>
      <w:r w:rsidRPr="00793E5C">
        <w:rPr>
          <w:b/>
        </w:rPr>
        <w:t>«ИнвестКапитал-фонд акций»</w:t>
      </w:r>
    </w:p>
    <w:p w:rsidR="00096C8C" w:rsidRPr="00793E5C" w:rsidRDefault="00096C8C" w:rsidP="00096C8C">
      <w:pPr>
        <w:jc w:val="center"/>
        <w:rPr>
          <w:b/>
        </w:rPr>
      </w:pPr>
    </w:p>
    <w:p w:rsidR="00096C8C" w:rsidRPr="0010138B" w:rsidRDefault="00096C8C" w:rsidP="00096C8C">
      <w:pPr>
        <w:jc w:val="center"/>
        <w:rPr>
          <w:b/>
          <w:sz w:val="22"/>
          <w:szCs w:val="22"/>
        </w:rPr>
      </w:pPr>
      <w:r w:rsidRPr="00793E5C">
        <w:rPr>
          <w:b/>
        </w:rPr>
        <w:t xml:space="preserve">Регистрационный номер № 0245-74081540 от 11 августа </w:t>
      </w:r>
      <w:smartTag w:uri="urn:schemas-microsoft-com:office:smarttags" w:element="metricconverter">
        <w:smartTagPr>
          <w:attr w:name="ProductID" w:val="2004 г"/>
        </w:smartTagPr>
        <w:r w:rsidRPr="00793E5C">
          <w:rPr>
            <w:b/>
          </w:rPr>
          <w:t>2004 г</w:t>
        </w:r>
      </w:smartTag>
      <w:r w:rsidRPr="00793E5C">
        <w:rPr>
          <w:b/>
        </w:rPr>
        <w:t>.</w:t>
      </w:r>
    </w:p>
    <w:p w:rsidR="00096C8C" w:rsidRPr="0010138B" w:rsidRDefault="00096C8C" w:rsidP="00096C8C">
      <w:pPr>
        <w:jc w:val="center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708"/>
        <w:gridCol w:w="4579"/>
      </w:tblGrid>
      <w:tr w:rsidR="00096C8C" w:rsidRPr="0010138B" w:rsidTr="00096C8C">
        <w:tc>
          <w:tcPr>
            <w:tcW w:w="562" w:type="dxa"/>
          </w:tcPr>
          <w:p w:rsidR="00096C8C" w:rsidRPr="0010138B" w:rsidRDefault="00096C8C" w:rsidP="00A82704">
            <w:pPr>
              <w:jc w:val="center"/>
              <w:rPr>
                <w:sz w:val="22"/>
                <w:szCs w:val="22"/>
              </w:rPr>
            </w:pPr>
            <w:r w:rsidRPr="0010138B">
              <w:rPr>
                <w:sz w:val="22"/>
                <w:szCs w:val="22"/>
              </w:rPr>
              <w:t>№ п.п.</w:t>
            </w:r>
          </w:p>
        </w:tc>
        <w:tc>
          <w:tcPr>
            <w:tcW w:w="4708" w:type="dxa"/>
          </w:tcPr>
          <w:p w:rsidR="00096C8C" w:rsidRPr="00793E5C" w:rsidRDefault="00096C8C" w:rsidP="00A82704">
            <w:pPr>
              <w:jc w:val="center"/>
            </w:pPr>
            <w:r w:rsidRPr="00793E5C">
              <w:t>Старая редакция</w:t>
            </w:r>
          </w:p>
        </w:tc>
        <w:tc>
          <w:tcPr>
            <w:tcW w:w="4579" w:type="dxa"/>
          </w:tcPr>
          <w:p w:rsidR="00096C8C" w:rsidRPr="00793E5C" w:rsidRDefault="00096C8C" w:rsidP="00A82704">
            <w:pPr>
              <w:jc w:val="center"/>
            </w:pPr>
            <w:r w:rsidRPr="00793E5C">
              <w:t>Новая редакция</w:t>
            </w:r>
          </w:p>
        </w:tc>
      </w:tr>
      <w:tr w:rsidR="00096C8C" w:rsidRPr="0010138B" w:rsidTr="00096C8C">
        <w:tc>
          <w:tcPr>
            <w:tcW w:w="562" w:type="dxa"/>
          </w:tcPr>
          <w:p w:rsidR="00096C8C" w:rsidRPr="00793E5C" w:rsidRDefault="00096C8C" w:rsidP="00A8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3E5C">
              <w:rPr>
                <w:sz w:val="22"/>
                <w:szCs w:val="22"/>
              </w:rPr>
              <w:t>.</w:t>
            </w:r>
          </w:p>
        </w:tc>
        <w:tc>
          <w:tcPr>
            <w:tcW w:w="4708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>4. Полное фирменное наименование управляющей компании фонда: Общество с ограниченной ответственностью Управляющая компания «Инвестиционный Капитал»</w:t>
            </w:r>
            <w:r w:rsidRPr="00793E5C" w:rsidDel="00002AA2">
              <w:t xml:space="preserve"> </w:t>
            </w:r>
            <w:r w:rsidRPr="00793E5C">
              <w:t>(далее - управляющая компания).</w:t>
            </w:r>
          </w:p>
        </w:tc>
        <w:tc>
          <w:tcPr>
            <w:tcW w:w="4579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>4. Полное фирменное наименование управляющей компании фонда: Общество с ограниченной ответственностью Управляющая компания «БКСБ»</w:t>
            </w:r>
            <w:r w:rsidRPr="00793E5C" w:rsidDel="00002AA2">
              <w:t xml:space="preserve"> </w:t>
            </w:r>
            <w:r w:rsidRPr="00793E5C">
              <w:t>(далее - управляющая компания).</w:t>
            </w:r>
          </w:p>
        </w:tc>
      </w:tr>
      <w:tr w:rsidR="00096C8C" w:rsidRPr="0010138B" w:rsidTr="00096C8C">
        <w:tc>
          <w:tcPr>
            <w:tcW w:w="562" w:type="dxa"/>
          </w:tcPr>
          <w:p w:rsidR="00096C8C" w:rsidRPr="00793E5C" w:rsidRDefault="00096C8C" w:rsidP="00A8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93E5C">
              <w:rPr>
                <w:sz w:val="22"/>
                <w:szCs w:val="22"/>
              </w:rPr>
              <w:t>.</w:t>
            </w:r>
          </w:p>
        </w:tc>
        <w:tc>
          <w:tcPr>
            <w:tcW w:w="4708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 xml:space="preserve">5. 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50077, г"/>
              </w:smartTagPr>
              <w:r w:rsidRPr="00793E5C">
                <w:t>450077, г</w:t>
              </w:r>
            </w:smartTag>
            <w:r w:rsidRPr="00793E5C">
              <w:t>. Уфа, ул. Ленина, д. 13.</w:t>
            </w:r>
          </w:p>
        </w:tc>
        <w:tc>
          <w:tcPr>
            <w:tcW w:w="4579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>5. Место нахождения управляющей компании: Российская Федерация, Республика Башкортостан, г. Уфа, ул. Ленина, д. 13.</w:t>
            </w:r>
          </w:p>
        </w:tc>
      </w:tr>
      <w:tr w:rsidR="00096C8C" w:rsidRPr="0010138B" w:rsidTr="00096C8C">
        <w:tc>
          <w:tcPr>
            <w:tcW w:w="562" w:type="dxa"/>
          </w:tcPr>
          <w:p w:rsidR="00096C8C" w:rsidRPr="00793E5C" w:rsidRDefault="00096C8C" w:rsidP="00A8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93E5C">
              <w:rPr>
                <w:sz w:val="22"/>
                <w:szCs w:val="22"/>
              </w:rPr>
              <w:t>.</w:t>
            </w:r>
          </w:p>
        </w:tc>
        <w:tc>
          <w:tcPr>
            <w:tcW w:w="4708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>14. Полное фирменное наименование аудитора фонда (далее - аудитор): Общество с ограниченной ответственностью «</w:t>
            </w:r>
            <w:r w:rsidRPr="00793E5C">
              <w:rPr>
                <w:spacing w:val="-1"/>
              </w:rPr>
              <w:t>Стандарт-Аудит</w:t>
            </w:r>
            <w:r w:rsidRPr="00793E5C">
              <w:t>».</w:t>
            </w:r>
          </w:p>
        </w:tc>
        <w:tc>
          <w:tcPr>
            <w:tcW w:w="4579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>14. Полное фирменное наименование аудитора фонда (далее - аудитор): Общество с ограниченной ответственностью «Ваш Бизнес-Консультант».</w:t>
            </w:r>
          </w:p>
        </w:tc>
      </w:tr>
      <w:tr w:rsidR="00096C8C" w:rsidRPr="0010138B" w:rsidTr="00096C8C">
        <w:tc>
          <w:tcPr>
            <w:tcW w:w="562" w:type="dxa"/>
          </w:tcPr>
          <w:p w:rsidR="00096C8C" w:rsidRPr="00793E5C" w:rsidRDefault="00096C8C" w:rsidP="00A8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93E5C">
              <w:rPr>
                <w:sz w:val="22"/>
                <w:szCs w:val="22"/>
              </w:rPr>
              <w:t>.</w:t>
            </w:r>
          </w:p>
        </w:tc>
        <w:tc>
          <w:tcPr>
            <w:tcW w:w="4708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 xml:space="preserve">15. Место нахождения аудитора 450065, Республика Башкортостан, </w:t>
            </w:r>
            <w:r w:rsidRPr="00793E5C">
              <w:rPr>
                <w:spacing w:val="-7"/>
              </w:rPr>
              <w:t>г. Уфа,  Орджоникидзевский район, ул. Ломоносова, 2.</w:t>
            </w:r>
          </w:p>
        </w:tc>
        <w:tc>
          <w:tcPr>
            <w:tcW w:w="4579" w:type="dxa"/>
          </w:tcPr>
          <w:p w:rsidR="00096C8C" w:rsidRPr="00793E5C" w:rsidRDefault="00096C8C" w:rsidP="00A82704">
            <w:pPr>
              <w:rPr>
                <w:b/>
              </w:rPr>
            </w:pPr>
            <w:r w:rsidRPr="00793E5C">
              <w:t xml:space="preserve">15. Место нахождения аудитора: 450030, Республика Башкортостан, </w:t>
            </w:r>
            <w:r w:rsidRPr="00793E5C">
              <w:rPr>
                <w:spacing w:val="-7"/>
              </w:rPr>
              <w:t>г. Уфа,  ул. Сельская Богородская, д. 25а.</w:t>
            </w:r>
          </w:p>
        </w:tc>
      </w:tr>
      <w:tr w:rsidR="00096C8C" w:rsidRPr="0010138B" w:rsidTr="00096C8C">
        <w:tc>
          <w:tcPr>
            <w:tcW w:w="562" w:type="dxa"/>
          </w:tcPr>
          <w:p w:rsidR="00096C8C" w:rsidRDefault="00096C8C" w:rsidP="00A8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87" w:type="dxa"/>
            <w:gridSpan w:val="2"/>
          </w:tcPr>
          <w:p w:rsidR="00096C8C" w:rsidRPr="00793E5C" w:rsidRDefault="004C3073" w:rsidP="00A82704">
            <w:r>
              <w:t xml:space="preserve">Все </w:t>
            </w:r>
            <w:r w:rsidR="00096C8C">
              <w:t>Приложения Старой редакции заменить Приложениями № 1-6 Новой редакции</w:t>
            </w:r>
          </w:p>
        </w:tc>
      </w:tr>
    </w:tbl>
    <w:p w:rsidR="00096C8C" w:rsidRDefault="00096C8C" w:rsidP="00096C8C"/>
    <w:p w:rsidR="00096C8C" w:rsidRDefault="00096C8C" w:rsidP="00096C8C"/>
    <w:p w:rsidR="00096C8C" w:rsidRDefault="00096C8C" w:rsidP="00096C8C"/>
    <w:p w:rsidR="00096C8C" w:rsidRDefault="00096C8C" w:rsidP="00096C8C"/>
    <w:p w:rsidR="00096C8C" w:rsidRDefault="00096C8C" w:rsidP="00096C8C">
      <w:r>
        <w:t>Генеральный директор</w:t>
      </w:r>
    </w:p>
    <w:p w:rsidR="00096C8C" w:rsidRPr="002447F7" w:rsidRDefault="00096C8C" w:rsidP="00096C8C">
      <w:pPr>
        <w:pStyle w:val="fieldcomment"/>
        <w:rPr>
          <w:rFonts w:ascii="Times New Roman" w:hAnsi="Times New Roman"/>
          <w:sz w:val="24"/>
          <w:szCs w:val="24"/>
          <w:lang w:val="ru-RU"/>
        </w:rPr>
      </w:pPr>
      <w:r w:rsidRPr="002447F7">
        <w:rPr>
          <w:rFonts w:ascii="Times New Roman" w:hAnsi="Times New Roman"/>
          <w:sz w:val="24"/>
          <w:szCs w:val="24"/>
          <w:lang w:val="ru-RU"/>
        </w:rPr>
        <w:t xml:space="preserve">ООО УК «БКСБ»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2447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2447F7">
        <w:rPr>
          <w:rFonts w:ascii="Times New Roman" w:hAnsi="Times New Roman"/>
          <w:sz w:val="24"/>
          <w:szCs w:val="24"/>
          <w:lang w:val="ru-RU"/>
        </w:rPr>
        <w:t xml:space="preserve"> А.А.Казанцев</w:t>
      </w:r>
    </w:p>
    <w:p w:rsidR="00096C8C" w:rsidRDefault="00096C8C" w:rsidP="00096C8C">
      <w:pPr>
        <w:pStyle w:val="fieldcomment"/>
        <w:jc w:val="right"/>
        <w:rPr>
          <w:lang w:val="ru-RU"/>
        </w:rPr>
      </w:pPr>
    </w:p>
    <w:p w:rsidR="00096C8C" w:rsidRDefault="00096C8C" w:rsidP="00096C8C">
      <w:pPr>
        <w:pStyle w:val="fieldcomment"/>
        <w:jc w:val="right"/>
        <w:rPr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5F8E" w:rsidRPr="00E254ED" w:rsidRDefault="00545F8E" w:rsidP="00545F8E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  <w:r w:rsidRPr="00E254ED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Приложение № 1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Дата:____  Время:____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</w:p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545F8E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rPr>
          <w:sz w:val="12"/>
          <w:szCs w:val="12"/>
        </w:rPr>
      </w:pPr>
    </w:p>
    <w:p w:rsidR="00545F8E" w:rsidRDefault="00545F8E" w:rsidP="00545F8E">
      <w:pPr>
        <w:numPr>
          <w:ilvl w:val="0"/>
          <w:numId w:val="1"/>
        </w:num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Поле не является обязательным для заполнения</w:t>
      </w: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9735DA">
      <w:pPr>
        <w:pStyle w:val="fieldcomment"/>
        <w:jc w:val="right"/>
        <w:rPr>
          <w:sz w:val="16"/>
          <w:szCs w:val="16"/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545F8E" w:rsidRPr="00E254ED" w:rsidRDefault="00545F8E" w:rsidP="00545F8E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545F8E" w:rsidRDefault="00545F8E" w:rsidP="00545F8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2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>Дата: 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 xml:space="preserve"> 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36"/>
        <w:gridCol w:w="7535"/>
      </w:tblGrid>
      <w:tr w:rsidR="00545F8E" w:rsidTr="00B138BF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pStyle w:val="fieldcomment"/>
        <w:rPr>
          <w:lang w:val="ru-RU"/>
        </w:rPr>
      </w:pPr>
    </w:p>
    <w:p w:rsidR="00545F8E" w:rsidRDefault="00545F8E" w:rsidP="00545F8E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9735DA" w:rsidRPr="002C2D58" w:rsidRDefault="009735DA" w:rsidP="00545F8E">
      <w:pPr>
        <w:pStyle w:val="fieldcommen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FD0BC7" w:rsidRPr="004C3073" w:rsidRDefault="004C3073" w:rsidP="00FD0BC7">
      <w:pPr>
        <w:jc w:val="center"/>
        <w:rPr>
          <w:rFonts w:cs="Arial"/>
        </w:rPr>
      </w:pPr>
      <w:r w:rsidRPr="004C3073">
        <w:rPr>
          <w:rFonts w:cs="Arial"/>
        </w:rPr>
        <w:t>Новая редакция.</w:t>
      </w:r>
    </w:p>
    <w:p w:rsidR="00D405F4" w:rsidRDefault="00D405F4" w:rsidP="00FD0BC7">
      <w:pPr>
        <w:jc w:val="center"/>
        <w:rPr>
          <w:rFonts w:cs="Arial"/>
          <w:szCs w:val="16"/>
        </w:rPr>
      </w:pPr>
    </w:p>
    <w:p w:rsidR="00FD0BC7" w:rsidRDefault="00FD0BC7" w:rsidP="00FD0BC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3 к Правилам Фонда</w:t>
      </w:r>
    </w:p>
    <w:p w:rsidR="004C3073" w:rsidRDefault="004C3073" w:rsidP="00FD0BC7">
      <w:pPr>
        <w:jc w:val="right"/>
        <w:rPr>
          <w:rFonts w:ascii="Arial" w:hAnsi="Arial" w:cs="Arial"/>
          <w:sz w:val="16"/>
          <w:szCs w:val="16"/>
        </w:rPr>
      </w:pPr>
    </w:p>
    <w:p w:rsidR="00FD0BC7" w:rsidRDefault="00FD0BC7" w:rsidP="00FD0BC7">
      <w:pPr>
        <w:pStyle w:val="1"/>
        <w:keepNext w:val="0"/>
        <w:jc w:val="center"/>
        <w:rPr>
          <w:kern w:val="36"/>
          <w:lang w:eastAsia="en-US"/>
        </w:rPr>
      </w:pPr>
      <w:r>
        <w:rPr>
          <w:kern w:val="36"/>
          <w:lang w:eastAsia="en-US"/>
        </w:rPr>
        <w:t>Заявка на приобретение инвестиционных паев №</w:t>
      </w:r>
      <w:r>
        <w:rPr>
          <w:kern w:val="36"/>
          <w:lang w:eastAsia="en-US"/>
        </w:rPr>
        <w:br/>
        <w:t>для юридических лиц - номинальных держателей</w:t>
      </w:r>
    </w:p>
    <w:p w:rsidR="00FD0BC7" w:rsidRDefault="00FD0BC7" w:rsidP="00FD0BC7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 Время: 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</w:t>
            </w:r>
            <w:r>
              <w:rPr>
                <w:sz w:val="14"/>
                <w:szCs w:val="14"/>
                <w:lang w:val="ru-RU"/>
              </w:rPr>
              <w:t>ю</w:t>
            </w:r>
            <w:r>
              <w:rPr>
                <w:sz w:val="14"/>
                <w:szCs w:val="14"/>
                <w:lang w:val="ru-RU"/>
              </w:rPr>
              <w:t>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a3"/>
        <w:spacing w:before="12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7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каждом номинальном держателе приобретаемых инвестиционных паев:</w:t>
      </w:r>
    </w:p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after="4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FD0BC7" w:rsidTr="00A82704">
        <w:trPr>
          <w:trHeight w:val="38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FD0BC7" w:rsidRDefault="00FD0BC7" w:rsidP="00FD0BC7">
      <w:pPr>
        <w:pStyle w:val="a3"/>
        <w:spacing w:before="120" w:after="1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498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982"/>
        <w:gridCol w:w="7358"/>
      </w:tblGrid>
      <w:tr w:rsidR="00FD0BC7" w:rsidTr="00A82704">
        <w:trPr>
          <w:trHeight w:val="680"/>
          <w:tblCellSpacing w:w="75" w:type="dxa"/>
        </w:trPr>
        <w:tc>
          <w:tcPr>
            <w:tcW w:w="133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44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Подпись лица,     </w:t>
            </w:r>
            <w:r>
              <w:rPr>
                <w:lang w:val="ru-RU"/>
              </w:rPr>
              <w:br/>
              <w:t xml:space="preserve">принявшего заявку                                                                                                          </w:t>
            </w:r>
            <w:r>
              <w:rPr>
                <w:b/>
                <w:bCs/>
                <w:lang w:val="ru-RU"/>
              </w:rPr>
              <w:t>М.П.</w:t>
            </w:r>
          </w:p>
        </w:tc>
      </w:tr>
    </w:tbl>
    <w:p w:rsidR="00FD0BC7" w:rsidRDefault="00FD0BC7" w:rsidP="00FD0BC7"/>
    <w:p w:rsidR="00FD0BC7" w:rsidRDefault="00FD0BC7" w:rsidP="00FD0BC7"/>
    <w:p w:rsidR="00FD0BC7" w:rsidRDefault="00FD0BC7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6C8C" w:rsidRDefault="00096C8C" w:rsidP="00096C8C">
      <w:pPr>
        <w:ind w:left="2124" w:firstLine="708"/>
        <w:jc w:val="center"/>
      </w:pPr>
    </w:p>
    <w:p w:rsidR="00AE1521" w:rsidRPr="00E254ED" w:rsidRDefault="00AE1521" w:rsidP="004C3073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AE1521" w:rsidRDefault="00FD0BC7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4</w:t>
      </w:r>
      <w:r w:rsidR="00AE1521">
        <w:rPr>
          <w:rFonts w:ascii="Arial" w:hAnsi="Arial" w:cs="Arial"/>
          <w:sz w:val="16"/>
          <w:szCs w:val="16"/>
        </w:rPr>
        <w:t xml:space="preserve"> к Правилам Фонда</w:t>
      </w:r>
    </w:p>
    <w:p w:rsidR="00AE1521" w:rsidRDefault="00AE1521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погасить инвестиционные паи Фонда в количестве       штук.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E254ED" w:rsidRDefault="00E254ED" w:rsidP="00AE1521">
      <w:pPr>
        <w:rPr>
          <w:sz w:val="12"/>
          <w:szCs w:val="12"/>
        </w:rPr>
      </w:pPr>
    </w:p>
    <w:p w:rsidR="00AE1521" w:rsidRDefault="00AE1521" w:rsidP="00902887">
      <w:pPr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Поле не является обязательным для заполнения</w:t>
      </w: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AE1521" w:rsidRDefault="00AE1521" w:rsidP="00AE1521">
      <w:pPr>
        <w:pStyle w:val="fieldcommen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E1521" w:rsidRPr="00902887" w:rsidRDefault="00AE1521" w:rsidP="00AE1521">
      <w:pPr>
        <w:pStyle w:val="fieldcomment"/>
        <w:jc w:val="center"/>
        <w:rPr>
          <w:sz w:val="24"/>
          <w:szCs w:val="24"/>
          <w:lang w:val="ru-RU"/>
        </w:rPr>
      </w:pPr>
      <w:r w:rsidRPr="00902887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AE1521" w:rsidRDefault="00AE1521" w:rsidP="00AE1521">
      <w:pPr>
        <w:pStyle w:val="fieldcomment"/>
        <w:jc w:val="right"/>
        <w:rPr>
          <w:sz w:val="16"/>
          <w:szCs w:val="16"/>
          <w:lang w:val="ru-RU"/>
        </w:rPr>
      </w:pPr>
    </w:p>
    <w:p w:rsidR="00AE1521" w:rsidRDefault="00FD0BC7" w:rsidP="00AE1521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5</w:t>
      </w:r>
      <w:r w:rsidR="00AE1521">
        <w:rPr>
          <w:sz w:val="16"/>
          <w:szCs w:val="16"/>
          <w:lang w:val="ru-RU"/>
        </w:rPr>
        <w:t xml:space="preserve"> к Правилам Фонда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02887" w:rsidRDefault="00902887" w:rsidP="00AE1521">
      <w:pPr>
        <w:rPr>
          <w:sz w:val="12"/>
          <w:szCs w:val="12"/>
        </w:rPr>
      </w:pPr>
    </w:p>
    <w:p w:rsidR="00AE1521" w:rsidRDefault="00AE1521" w:rsidP="00AE152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AE1521" w:rsidRDefault="00AE1521" w:rsidP="00AE1521">
      <w:pPr>
        <w:pStyle w:val="fieldcomment"/>
        <w:rPr>
          <w:lang w:val="ru-RU"/>
        </w:rPr>
      </w:pPr>
    </w:p>
    <w:p w:rsidR="009735DA" w:rsidRDefault="009735DA" w:rsidP="009735DA"/>
    <w:p w:rsidR="00AE1521" w:rsidRDefault="00AE1521" w:rsidP="009735DA"/>
    <w:p w:rsidR="00AE1521" w:rsidRDefault="00AE1521" w:rsidP="009735DA"/>
    <w:p w:rsidR="00AE1521" w:rsidRDefault="00AE1521" w:rsidP="00C36856">
      <w:pPr>
        <w:pStyle w:val="fieldcomment"/>
        <w:jc w:val="center"/>
        <w:rPr>
          <w:rFonts w:ascii="Times New Roman" w:hAnsi="Times New Roman"/>
          <w:sz w:val="22"/>
          <w:szCs w:val="16"/>
          <w:lang w:val="ru-RU"/>
        </w:rPr>
      </w:pPr>
    </w:p>
    <w:p w:rsidR="00AE1521" w:rsidRPr="004C3073" w:rsidRDefault="00AE1521" w:rsidP="00AE1521">
      <w:pPr>
        <w:pStyle w:val="fieldcomment"/>
        <w:spacing w:before="0" w:after="0"/>
        <w:jc w:val="center"/>
        <w:rPr>
          <w:sz w:val="24"/>
          <w:szCs w:val="24"/>
          <w:lang w:val="ru-RU"/>
        </w:rPr>
      </w:pPr>
      <w:r w:rsidRPr="004C3073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 w:rsidRPr="004C3073">
        <w:rPr>
          <w:rFonts w:ascii="Times New Roman" w:hAnsi="Times New Roman"/>
          <w:sz w:val="24"/>
          <w:szCs w:val="24"/>
          <w:lang w:val="ru-RU"/>
        </w:rPr>
        <w:t>.</w:t>
      </w:r>
    </w:p>
    <w:p w:rsidR="004C3073" w:rsidRDefault="00FD0BC7" w:rsidP="00AE1521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6</w:t>
      </w:r>
      <w:r w:rsidR="00AE1521">
        <w:rPr>
          <w:sz w:val="16"/>
          <w:szCs w:val="16"/>
          <w:lang w:val="ru-RU"/>
        </w:rPr>
        <w:t xml:space="preserve"> к Правилам Фонда</w:t>
      </w:r>
    </w:p>
    <w:p w:rsidR="00AE1521" w:rsidRDefault="00AE1521" w:rsidP="00AE1521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AE1521" w:rsidRDefault="00AE1521" w:rsidP="00AE1521">
      <w:pPr>
        <w:pStyle w:val="fieldcomment"/>
        <w:spacing w:before="0" w:after="0"/>
        <w:jc w:val="right"/>
        <w:rPr>
          <w:lang w:val="ru-RU"/>
        </w:rPr>
      </w:pPr>
    </w:p>
    <w:p w:rsidR="00AE1521" w:rsidRPr="00077CF4" w:rsidRDefault="00AE1521" w:rsidP="00AE1521">
      <w:pPr>
        <w:pStyle w:val="1"/>
        <w:keepNext w:val="0"/>
        <w:jc w:val="center"/>
        <w:rPr>
          <w:kern w:val="36"/>
          <w:sz w:val="18"/>
          <w:szCs w:val="18"/>
          <w:lang w:eastAsia="en-US"/>
        </w:rPr>
      </w:pPr>
      <w:r w:rsidRPr="00077CF4">
        <w:rPr>
          <w:kern w:val="36"/>
          <w:sz w:val="18"/>
          <w:szCs w:val="18"/>
          <w:lang w:eastAsia="en-US"/>
        </w:rPr>
        <w:t>Заявка на погашение инвестиционных паев №</w:t>
      </w:r>
      <w:r w:rsidRPr="00077CF4">
        <w:rPr>
          <w:kern w:val="36"/>
          <w:sz w:val="18"/>
          <w:szCs w:val="18"/>
          <w:lang w:eastAsia="en-US"/>
        </w:rPr>
        <w:br/>
        <w:t xml:space="preserve">для юридических лиц - номинальных держателей </w:t>
      </w:r>
    </w:p>
    <w:p w:rsidR="00AE1521" w:rsidRDefault="00AE1521" w:rsidP="00AE1521">
      <w:pPr>
        <w:pStyle w:val="fielddata"/>
        <w:rPr>
          <w:sz w:val="14"/>
          <w:szCs w:val="14"/>
          <w:lang w:val="ru-RU"/>
        </w:rPr>
      </w:pPr>
      <w:r>
        <w:rPr>
          <w:b/>
          <w:bCs/>
          <w:sz w:val="14"/>
          <w:szCs w:val="14"/>
          <w:lang w:val="ru-RU"/>
        </w:rPr>
        <w:t>Дата: 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  <w:rPr>
                <w:rFonts w:ascii="Arial Unicode MS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60" w:after="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i/>
                <w:iCs/>
                <w:highlight w:val="magenta"/>
                <w:lang w:val="ru-RU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 w:rsidRPr="00077CF4">
        <w:rPr>
          <w:sz w:val="14"/>
          <w:szCs w:val="14"/>
          <w:lang w:eastAsia="en-US"/>
        </w:rPr>
        <w:t>Информация о каждом номинальном держателе погашаемых инвестиционных паев: 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AE1521" w:rsidTr="00B138BF">
        <w:trPr>
          <w:trHeight w:val="2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Pr="008A037A" w:rsidRDefault="00AE1521" w:rsidP="00B138BF">
            <w:pPr>
              <w:pStyle w:val="fielddata"/>
              <w:ind w:left="75"/>
              <w:rPr>
                <w:sz w:val="8"/>
                <w:szCs w:val="8"/>
                <w:lang w:val="ru-RU"/>
              </w:rPr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является налоговым резидентом РФ ___________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не является налоговым резидентом РФ _________</w:t>
      </w:r>
    </w:p>
    <w:p w:rsidR="00AE1521" w:rsidRDefault="00AE1521" w:rsidP="00AE1521">
      <w:pPr>
        <w:pStyle w:val="a3"/>
        <w:spacing w:before="40" w:after="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019"/>
        <w:gridCol w:w="7352"/>
      </w:tblGrid>
      <w:tr w:rsidR="00AE1521" w:rsidTr="00B138BF">
        <w:trPr>
          <w:tblCellSpacing w:w="75" w:type="dxa"/>
        </w:trPr>
        <w:tc>
          <w:tcPr>
            <w:tcW w:w="134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43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spacing w:after="120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735DA" w:rsidRDefault="009735DA" w:rsidP="009735DA"/>
    <w:p w:rsidR="00746A71" w:rsidRDefault="00746A71"/>
    <w:sectPr w:rsidR="00746A71" w:rsidSect="003666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9B" w:rsidRDefault="004E4C9B" w:rsidP="006F50FD">
      <w:pPr>
        <w:pStyle w:val="signfield"/>
      </w:pPr>
      <w:r>
        <w:separator/>
      </w:r>
    </w:p>
  </w:endnote>
  <w:endnote w:type="continuationSeparator" w:id="0">
    <w:p w:rsidR="004E4C9B" w:rsidRDefault="004E4C9B" w:rsidP="006F50FD">
      <w:pPr>
        <w:pStyle w:val="signfiel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600" w:rsidRDefault="00366600" w:rsidP="003666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54C">
      <w:rPr>
        <w:rStyle w:val="a8"/>
        <w:noProof/>
      </w:rPr>
      <w:t>1</w:t>
    </w:r>
    <w:r>
      <w:rPr>
        <w:rStyle w:val="a8"/>
      </w:rPr>
      <w:fldChar w:fldCharType="end"/>
    </w:r>
  </w:p>
  <w:p w:rsidR="00004710" w:rsidRDefault="00004710" w:rsidP="00366600">
    <w:pPr>
      <w:pStyle w:val="a6"/>
      <w:ind w:right="360"/>
      <w:jc w:val="right"/>
    </w:pPr>
  </w:p>
  <w:p w:rsidR="00004710" w:rsidRDefault="000047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9B" w:rsidRDefault="004E4C9B" w:rsidP="006F50FD">
      <w:pPr>
        <w:pStyle w:val="signfield"/>
      </w:pPr>
      <w:r>
        <w:separator/>
      </w:r>
    </w:p>
  </w:footnote>
  <w:footnote w:type="continuationSeparator" w:id="0">
    <w:p w:rsidR="004E4C9B" w:rsidRDefault="004E4C9B" w:rsidP="006F50FD">
      <w:pPr>
        <w:pStyle w:val="signfiel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710" w:rsidRDefault="00004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</w:p>
  <w:p w:rsidR="00004710" w:rsidRDefault="000047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AF"/>
    <w:multiLevelType w:val="hybridMultilevel"/>
    <w:tmpl w:val="48F8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DA"/>
    <w:rsid w:val="00001611"/>
    <w:rsid w:val="00002AA2"/>
    <w:rsid w:val="00004710"/>
    <w:rsid w:val="000677CF"/>
    <w:rsid w:val="00077CF4"/>
    <w:rsid w:val="00096C8C"/>
    <w:rsid w:val="0010138B"/>
    <w:rsid w:val="00130701"/>
    <w:rsid w:val="001474B5"/>
    <w:rsid w:val="001C75AC"/>
    <w:rsid w:val="002447F7"/>
    <w:rsid w:val="00283508"/>
    <w:rsid w:val="002A754C"/>
    <w:rsid w:val="002C2D58"/>
    <w:rsid w:val="00341BCD"/>
    <w:rsid w:val="00366600"/>
    <w:rsid w:val="003C70B3"/>
    <w:rsid w:val="00431672"/>
    <w:rsid w:val="00463C41"/>
    <w:rsid w:val="004C3073"/>
    <w:rsid w:val="004E4C9B"/>
    <w:rsid w:val="00513C83"/>
    <w:rsid w:val="00545F8E"/>
    <w:rsid w:val="006D40B6"/>
    <w:rsid w:val="006E78D3"/>
    <w:rsid w:val="006F50FD"/>
    <w:rsid w:val="00746A71"/>
    <w:rsid w:val="007910A3"/>
    <w:rsid w:val="00793E5C"/>
    <w:rsid w:val="00801BC5"/>
    <w:rsid w:val="00874F63"/>
    <w:rsid w:val="008A037A"/>
    <w:rsid w:val="008C3A9B"/>
    <w:rsid w:val="00902887"/>
    <w:rsid w:val="009735DA"/>
    <w:rsid w:val="00A57A41"/>
    <w:rsid w:val="00A82704"/>
    <w:rsid w:val="00AE1521"/>
    <w:rsid w:val="00B138BF"/>
    <w:rsid w:val="00C36856"/>
    <w:rsid w:val="00C40CF9"/>
    <w:rsid w:val="00C77524"/>
    <w:rsid w:val="00D3048D"/>
    <w:rsid w:val="00D405F4"/>
    <w:rsid w:val="00D55FDC"/>
    <w:rsid w:val="00DC3A08"/>
    <w:rsid w:val="00DE68DF"/>
    <w:rsid w:val="00DF0C71"/>
    <w:rsid w:val="00E254ED"/>
    <w:rsid w:val="00E50A4D"/>
    <w:rsid w:val="00EC76C2"/>
    <w:rsid w:val="00F147D5"/>
    <w:rsid w:val="00F675DE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5DA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973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973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35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9735DA"/>
    <w:rPr>
      <w:rFonts w:ascii="Verdana" w:hAnsi="Verdana" w:cs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735DA"/>
    <w:rPr>
      <w:rFonts w:cs="Times New Roman"/>
      <w:b/>
      <w:bCs/>
      <w:lang w:val="ru-RU" w:eastAsia="ru-RU" w:bidi="ar-SA"/>
    </w:rPr>
  </w:style>
  <w:style w:type="paragraph" w:styleId="a4">
    <w:name w:val="header"/>
    <w:basedOn w:val="a"/>
    <w:link w:val="a5"/>
    <w:uiPriority w:val="99"/>
    <w:rsid w:val="009735DA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73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35DA"/>
    <w:rPr>
      <w:rFonts w:cs="Times New Roman"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9735DA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735DA"/>
    <w:rPr>
      <w:rFonts w:cs="Times New Roman"/>
      <w:sz w:val="24"/>
      <w:szCs w:val="24"/>
      <w:lang w:val="ru-RU" w:eastAsia="ru-RU" w:bidi="ar-SA"/>
    </w:rPr>
  </w:style>
  <w:style w:type="paragraph" w:customStyle="1" w:styleId="fieldcomment">
    <w:name w:val="field_comment"/>
    <w:basedOn w:val="a"/>
    <w:uiPriority w:val="99"/>
    <w:rsid w:val="009735D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9735D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9735D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9735D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9735D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9735DA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9735D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20">
    <w:name w:val="Заголовок 2 Знак"/>
    <w:basedOn w:val="a0"/>
    <w:uiPriority w:val="99"/>
    <w:semiHidden/>
    <w:locked/>
    <w:rsid w:val="00545F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DE68DF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006_действующая редакция</Статус_x0020_документа>
    <_DCDateCreated xmlns="http://schemas.microsoft.com/sharepoint/v3/fields">2011-12-27T20:00:00+00:00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1" ma:contentTypeDescription="Создание документа." ma:contentTypeScope="" ma:versionID="c55d9d35feb934729670c9c26ed5aa7b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32a66ad09a2986e7cbf560df8bf40f9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регистрации ФСФР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3721-C2E6-4B6B-93F6-961E60B58047}"/>
</file>

<file path=customXml/itemProps2.xml><?xml version="1.0" encoding="utf-8"?>
<ds:datastoreItem xmlns:ds="http://schemas.openxmlformats.org/officeDocument/2006/customXml" ds:itemID="{D01A849D-E4CE-4B78-B18D-ED04D90186E6}"/>
</file>

<file path=customXml/itemProps3.xml><?xml version="1.0" encoding="utf-8"?>
<ds:datastoreItem xmlns:ds="http://schemas.openxmlformats.org/officeDocument/2006/customXml" ds:itemID="{EAD67C0E-077B-4A5E-9EF0-161520793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9234</Characters>
  <Application>Microsoft Office Word</Application>
  <DocSecurity>0</DocSecurity>
  <Lines>76</Lines>
  <Paragraphs>21</Paragraphs>
  <ScaleCrop>false</ScaleCrop>
  <Company>MC INVESTCAPITAL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редакция</dc:title>
  <dc:subject/>
  <dc:creator>trefilov</dc:creator>
  <cp:keywords/>
  <dc:description/>
  <cp:lastModifiedBy>antonova</cp:lastModifiedBy>
  <cp:revision>3</cp:revision>
  <cp:lastPrinted>2011-11-25T11:34:00Z</cp:lastPrinted>
  <dcterms:created xsi:type="dcterms:W3CDTF">2011-12-30T07:21:00Z</dcterms:created>
  <dcterms:modified xsi:type="dcterms:W3CDTF">2011-12-30T07:21:00Z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