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01"/>
        <w:tblW w:w="0" w:type="auto"/>
        <w:tblLayout w:type="fixed"/>
        <w:tblLook w:val="0000"/>
      </w:tblPr>
      <w:tblGrid>
        <w:gridCol w:w="4861"/>
      </w:tblGrid>
      <w:tr w:rsidR="00C14474" w:rsidRPr="0084646A" w:rsidTr="00C14474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14474" w:rsidRPr="0084646A" w:rsidRDefault="00C14474" w:rsidP="00C1447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14474" w:rsidRPr="0084646A" w:rsidTr="00C14474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14474" w:rsidRPr="0084646A" w:rsidRDefault="00C14474" w:rsidP="00595080">
            <w:pPr>
              <w:widowControl w:val="0"/>
              <w:autoSpaceDE w:val="0"/>
              <w:autoSpaceDN w:val="0"/>
              <w:adjustRightInd w:val="0"/>
              <w:ind w:left="277" w:right="-26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14474" w:rsidRPr="0084646A" w:rsidTr="00C1447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14474" w:rsidRPr="0084646A" w:rsidRDefault="00C14474" w:rsidP="00C14474">
            <w:pPr>
              <w:widowControl w:val="0"/>
              <w:autoSpaceDE w:val="0"/>
              <w:autoSpaceDN w:val="0"/>
              <w:adjustRightInd w:val="0"/>
              <w:spacing w:before="20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="00595080" w:rsidRPr="0084646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УТВЕРЖДЕНЫ</w:t>
            </w:r>
          </w:p>
        </w:tc>
      </w:tr>
      <w:tr w:rsidR="00595080" w:rsidRPr="0084646A" w:rsidTr="00C14474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95080" w:rsidRPr="0084646A" w:rsidRDefault="00595080" w:rsidP="00595080">
            <w:pPr>
              <w:widowControl w:val="0"/>
              <w:autoSpaceDE w:val="0"/>
              <w:autoSpaceDN w:val="0"/>
              <w:adjustRightInd w:val="0"/>
              <w:ind w:firstLine="277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>Приказом № ПФ-</w:t>
            </w:r>
            <w:r w:rsidR="00E54F4E" w:rsidRPr="0084646A">
              <w:rPr>
                <w:rFonts w:ascii="Palatino Linotype" w:hAnsi="Palatino Linotype"/>
                <w:sz w:val="20"/>
                <w:szCs w:val="20"/>
              </w:rPr>
              <w:t>3</w:t>
            </w:r>
            <w:r w:rsidR="00D12261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 от  «</w:t>
            </w:r>
            <w:r w:rsidR="00ED2BD1">
              <w:rPr>
                <w:rFonts w:ascii="Palatino Linotype" w:hAnsi="Palatino Linotype"/>
                <w:sz w:val="20"/>
                <w:szCs w:val="20"/>
              </w:rPr>
              <w:t>08</w:t>
            </w: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» </w:t>
            </w:r>
            <w:r w:rsidR="00ED2BD1">
              <w:rPr>
                <w:rFonts w:ascii="Palatino Linotype" w:hAnsi="Palatino Linotype"/>
                <w:sz w:val="20"/>
                <w:szCs w:val="20"/>
              </w:rPr>
              <w:t>июня</w:t>
            </w: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201</w:t>
            </w:r>
            <w:r w:rsidR="00D12261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г.</w:t>
            </w:r>
          </w:p>
          <w:p w:rsidR="00595080" w:rsidRPr="0084646A" w:rsidRDefault="00595080" w:rsidP="00595080">
            <w:pPr>
              <w:widowControl w:val="0"/>
              <w:autoSpaceDE w:val="0"/>
              <w:autoSpaceDN w:val="0"/>
              <w:adjustRightInd w:val="0"/>
              <w:ind w:left="277" w:right="-26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ООО «УК «Финанс Трейд Эссет Менеджмент»</w:t>
            </w:r>
          </w:p>
        </w:tc>
      </w:tr>
      <w:tr w:rsidR="00595080" w:rsidRPr="0084646A" w:rsidTr="00C14474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95080" w:rsidRPr="0084646A" w:rsidRDefault="00595080" w:rsidP="00595080">
            <w:pPr>
              <w:widowControl w:val="0"/>
              <w:autoSpaceDE w:val="0"/>
              <w:autoSpaceDN w:val="0"/>
              <w:adjustRightInd w:val="0"/>
              <w:spacing w:before="20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       Генеральный Директор</w:t>
            </w:r>
          </w:p>
        </w:tc>
      </w:tr>
      <w:tr w:rsidR="00595080" w:rsidRPr="0084646A" w:rsidTr="00C14474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95080" w:rsidRPr="0084646A" w:rsidRDefault="00595080" w:rsidP="0059508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>____________________ /Еврецкий В.В./</w:t>
            </w:r>
          </w:p>
        </w:tc>
      </w:tr>
      <w:tr w:rsidR="00595080" w:rsidRPr="0084646A" w:rsidTr="00C14474">
        <w:tblPrEx>
          <w:tblCellMar>
            <w:top w:w="0" w:type="dxa"/>
            <w:bottom w:w="0" w:type="dxa"/>
          </w:tblCellMar>
        </w:tblPrEx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595080" w:rsidRPr="0084646A" w:rsidRDefault="00595080" w:rsidP="00595080">
            <w:pPr>
              <w:widowControl w:val="0"/>
              <w:autoSpaceDE w:val="0"/>
              <w:autoSpaceDN w:val="0"/>
              <w:adjustRightInd w:val="0"/>
              <w:ind w:firstLine="972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4646A">
              <w:rPr>
                <w:rFonts w:ascii="Palatino Linotype" w:hAnsi="Palatino Linotype"/>
                <w:sz w:val="20"/>
                <w:szCs w:val="20"/>
              </w:rPr>
              <w:t xml:space="preserve">            м.п. </w:t>
            </w:r>
          </w:p>
          <w:p w:rsidR="00595080" w:rsidRPr="0084646A" w:rsidRDefault="00595080" w:rsidP="0059508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26F48" w:rsidRPr="0084646A" w:rsidRDefault="00F26F48" w:rsidP="00E16FE7">
      <w:pPr>
        <w:rPr>
          <w:b/>
          <w:bCs/>
        </w:rPr>
      </w:pPr>
    </w:p>
    <w:p w:rsidR="00F26F48" w:rsidRPr="0084646A" w:rsidRDefault="00F26F48" w:rsidP="00E16FE7">
      <w:pPr>
        <w:rPr>
          <w:b/>
          <w:bCs/>
        </w:rPr>
      </w:pPr>
    </w:p>
    <w:p w:rsidR="00F26F48" w:rsidRPr="0084646A" w:rsidRDefault="00F26F48" w:rsidP="00E16FE7">
      <w:pPr>
        <w:rPr>
          <w:b/>
          <w:bCs/>
        </w:rPr>
      </w:pPr>
    </w:p>
    <w:p w:rsidR="00555C83" w:rsidRPr="0084646A" w:rsidRDefault="00555C83" w:rsidP="009A2905">
      <w:pPr>
        <w:jc w:val="center"/>
        <w:rPr>
          <w:b/>
          <w:bCs/>
          <w:sz w:val="28"/>
          <w:szCs w:val="28"/>
          <w:lang w:val="en-US"/>
        </w:rPr>
      </w:pPr>
    </w:p>
    <w:p w:rsidR="009C5DA0" w:rsidRPr="0084646A" w:rsidRDefault="009C5DA0" w:rsidP="009A2905">
      <w:pPr>
        <w:jc w:val="center"/>
        <w:rPr>
          <w:b/>
          <w:bCs/>
          <w:sz w:val="28"/>
          <w:szCs w:val="28"/>
          <w:lang w:val="en-US"/>
        </w:rPr>
      </w:pPr>
    </w:p>
    <w:p w:rsidR="009C5DA0" w:rsidRPr="0084646A" w:rsidRDefault="009C5DA0" w:rsidP="009A2905">
      <w:pPr>
        <w:jc w:val="center"/>
        <w:rPr>
          <w:b/>
          <w:bCs/>
          <w:sz w:val="28"/>
          <w:szCs w:val="28"/>
          <w:lang w:val="en-US"/>
        </w:rPr>
      </w:pPr>
    </w:p>
    <w:p w:rsidR="00C9316E" w:rsidRPr="0084646A" w:rsidRDefault="00C9316E" w:rsidP="009A2905">
      <w:pPr>
        <w:jc w:val="center"/>
        <w:rPr>
          <w:b/>
          <w:bCs/>
          <w:sz w:val="28"/>
          <w:szCs w:val="28"/>
          <w:lang w:val="en-US"/>
        </w:rPr>
      </w:pPr>
    </w:p>
    <w:p w:rsidR="00595080" w:rsidRPr="0084646A" w:rsidRDefault="00595080" w:rsidP="009A2905">
      <w:pPr>
        <w:jc w:val="center"/>
        <w:rPr>
          <w:b/>
          <w:bCs/>
          <w:sz w:val="28"/>
          <w:szCs w:val="28"/>
          <w:lang w:val="en-US"/>
        </w:rPr>
      </w:pPr>
    </w:p>
    <w:p w:rsidR="00595080" w:rsidRPr="0084646A" w:rsidRDefault="00595080" w:rsidP="009A2905">
      <w:pPr>
        <w:jc w:val="center"/>
        <w:rPr>
          <w:b/>
          <w:bCs/>
          <w:sz w:val="28"/>
          <w:szCs w:val="28"/>
          <w:lang w:val="en-US"/>
        </w:rPr>
      </w:pPr>
    </w:p>
    <w:p w:rsidR="00595080" w:rsidRPr="0084646A" w:rsidRDefault="00595080" w:rsidP="009A2905">
      <w:pPr>
        <w:jc w:val="center"/>
        <w:rPr>
          <w:b/>
          <w:bCs/>
          <w:sz w:val="28"/>
          <w:szCs w:val="28"/>
          <w:lang w:val="en-US"/>
        </w:rPr>
      </w:pPr>
    </w:p>
    <w:p w:rsidR="00595080" w:rsidRPr="0084646A" w:rsidRDefault="00595080" w:rsidP="009A2905">
      <w:pPr>
        <w:jc w:val="center"/>
        <w:rPr>
          <w:b/>
          <w:bCs/>
          <w:sz w:val="28"/>
          <w:szCs w:val="28"/>
          <w:lang w:val="en-US"/>
        </w:rPr>
      </w:pPr>
    </w:p>
    <w:p w:rsidR="009A2905" w:rsidRPr="0084646A" w:rsidRDefault="009A2905" w:rsidP="009A2905">
      <w:pPr>
        <w:jc w:val="center"/>
        <w:rPr>
          <w:b/>
          <w:bCs/>
          <w:sz w:val="28"/>
          <w:szCs w:val="28"/>
        </w:rPr>
      </w:pPr>
      <w:r w:rsidRPr="0084646A">
        <w:rPr>
          <w:b/>
          <w:bCs/>
          <w:sz w:val="28"/>
          <w:szCs w:val="28"/>
        </w:rPr>
        <w:t>Изменения и дополнения №1</w:t>
      </w:r>
      <w:r w:rsidR="0084646A" w:rsidRPr="0084646A">
        <w:rPr>
          <w:b/>
          <w:bCs/>
          <w:sz w:val="28"/>
          <w:szCs w:val="28"/>
        </w:rPr>
        <w:t>7</w:t>
      </w:r>
      <w:r w:rsidRPr="0084646A">
        <w:rPr>
          <w:b/>
          <w:bCs/>
          <w:sz w:val="28"/>
          <w:szCs w:val="28"/>
        </w:rPr>
        <w:t xml:space="preserve"> в Правила доверительного управления</w:t>
      </w:r>
    </w:p>
    <w:p w:rsidR="009A2905" w:rsidRPr="0084646A" w:rsidRDefault="009A2905" w:rsidP="009A2905">
      <w:pPr>
        <w:jc w:val="center"/>
        <w:rPr>
          <w:b/>
          <w:bCs/>
          <w:sz w:val="28"/>
          <w:szCs w:val="28"/>
        </w:rPr>
      </w:pPr>
      <w:r w:rsidRPr="0084646A">
        <w:rPr>
          <w:b/>
          <w:bCs/>
          <w:sz w:val="28"/>
          <w:szCs w:val="28"/>
        </w:rPr>
        <w:t>Закрытым паевым инвестиционным фондом недвижимости «</w:t>
      </w:r>
      <w:r w:rsidRPr="0084646A">
        <w:rPr>
          <w:b/>
          <w:bCs/>
          <w:sz w:val="32"/>
          <w:szCs w:val="32"/>
        </w:rPr>
        <w:t>Селена</w:t>
      </w:r>
      <w:r w:rsidRPr="0084646A">
        <w:rPr>
          <w:b/>
          <w:bCs/>
          <w:sz w:val="28"/>
          <w:szCs w:val="28"/>
        </w:rPr>
        <w:t>»</w:t>
      </w:r>
    </w:p>
    <w:p w:rsidR="009A2905" w:rsidRPr="0084646A" w:rsidRDefault="009A2905" w:rsidP="009A2905">
      <w:pPr>
        <w:ind w:left="567" w:right="425" w:firstLine="567"/>
        <w:jc w:val="center"/>
        <w:rPr>
          <w:b/>
          <w:bCs/>
          <w:sz w:val="20"/>
          <w:szCs w:val="20"/>
        </w:rPr>
      </w:pPr>
      <w:r w:rsidRPr="0084646A">
        <w:rPr>
          <w:b/>
          <w:bCs/>
          <w:sz w:val="20"/>
          <w:szCs w:val="20"/>
        </w:rPr>
        <w:t xml:space="preserve">(Правила зарегистрированы ФСФР России 02 февраля </w:t>
      </w:r>
      <w:smartTag w:uri="urn:schemas-microsoft-com:office:smarttags" w:element="metricconverter">
        <w:smartTagPr>
          <w:attr w:name="ProductID" w:val="2010 г"/>
        </w:smartTagPr>
        <w:r w:rsidRPr="0084646A">
          <w:rPr>
            <w:b/>
            <w:bCs/>
            <w:sz w:val="20"/>
            <w:szCs w:val="20"/>
          </w:rPr>
          <w:t>2010 г</w:t>
        </w:r>
      </w:smartTag>
      <w:r w:rsidRPr="0084646A">
        <w:rPr>
          <w:b/>
          <w:bCs/>
          <w:sz w:val="20"/>
          <w:szCs w:val="20"/>
        </w:rPr>
        <w:t>. за №1728-94197902)</w:t>
      </w:r>
    </w:p>
    <w:p w:rsidR="009A2905" w:rsidRPr="0084646A" w:rsidRDefault="009A2905" w:rsidP="009A2905">
      <w:pPr>
        <w:ind w:left="567" w:right="425" w:firstLine="567"/>
        <w:jc w:val="center"/>
        <w:rPr>
          <w:b/>
          <w:bCs/>
          <w:sz w:val="20"/>
          <w:szCs w:val="20"/>
        </w:rPr>
      </w:pPr>
    </w:p>
    <w:p w:rsidR="009A2905" w:rsidRPr="0084646A" w:rsidRDefault="009A2905" w:rsidP="009A2905">
      <w:pPr>
        <w:ind w:left="567" w:right="425" w:firstLine="567"/>
        <w:jc w:val="center"/>
        <w:rPr>
          <w:b/>
          <w:bCs/>
          <w:sz w:val="20"/>
          <w:szCs w:val="20"/>
        </w:rPr>
      </w:pPr>
    </w:p>
    <w:p w:rsidR="009A2905" w:rsidRPr="0084646A" w:rsidRDefault="009A2905" w:rsidP="009A2905">
      <w:pPr>
        <w:contextualSpacing/>
        <w:jc w:val="both"/>
      </w:pPr>
      <w:r w:rsidRPr="0084646A">
        <w:t>Внести в Правила доверительного управления Закрытым паевым инвестиционным фондом недвижимости «Селена» (далее – Правила Фонда) следующие изменения и дополнения:</w:t>
      </w:r>
    </w:p>
    <w:p w:rsidR="009F365F" w:rsidRPr="0084646A" w:rsidRDefault="009F365F" w:rsidP="004A0C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Style w:val="af1"/>
        <w:tblW w:w="10456" w:type="dxa"/>
        <w:tblLook w:val="04A0"/>
      </w:tblPr>
      <w:tblGrid>
        <w:gridCol w:w="5353"/>
        <w:gridCol w:w="5103"/>
      </w:tblGrid>
      <w:tr w:rsidR="0084646A" w:rsidRPr="0084646A" w:rsidTr="00190AA6">
        <w:tc>
          <w:tcPr>
            <w:tcW w:w="5353" w:type="dxa"/>
          </w:tcPr>
          <w:p w:rsidR="00C14474" w:rsidRPr="0084646A" w:rsidRDefault="00C14474" w:rsidP="00634B2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46A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5103" w:type="dxa"/>
          </w:tcPr>
          <w:p w:rsidR="00C14474" w:rsidRPr="0084646A" w:rsidRDefault="00C14474" w:rsidP="00634B23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646A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595080" w:rsidRPr="0084646A" w:rsidTr="00190AA6">
        <w:tc>
          <w:tcPr>
            <w:tcW w:w="5353" w:type="dxa"/>
          </w:tcPr>
          <w:p w:rsidR="0084646A" w:rsidRPr="0084646A" w:rsidRDefault="0084646A" w:rsidP="0084646A">
            <w:pPr>
              <w:widowControl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  <w:r w:rsidRPr="0084646A">
              <w:rPr>
                <w:sz w:val="20"/>
                <w:szCs w:val="20"/>
              </w:rPr>
              <w:tab/>
            </w: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 специализированного депозитария: 129110, г.Москва, Проспект Мира, д. 69, стр. 1.</w:t>
            </w:r>
          </w:p>
          <w:p w:rsidR="0084646A" w:rsidRPr="0084646A" w:rsidRDefault="0084646A" w:rsidP="0084646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  <w:r w:rsidRPr="0084646A">
              <w:rPr>
                <w:sz w:val="20"/>
                <w:szCs w:val="20"/>
              </w:rPr>
              <w:tab/>
            </w: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 регистратора: 129110, г.Москва, Проспект Мира, д. 69, стр. 1</w:t>
            </w:r>
          </w:p>
          <w:p w:rsidR="008842E4" w:rsidRDefault="008842E4" w:rsidP="0084646A">
            <w:pPr>
              <w:widowControl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646A" w:rsidRDefault="0084646A" w:rsidP="0084646A">
            <w:pPr>
              <w:widowControl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  <w:r w:rsidRPr="0084646A">
              <w:rPr>
                <w:sz w:val="20"/>
                <w:szCs w:val="20"/>
              </w:rPr>
              <w:tab/>
            </w: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аудиторской организации: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4646A">
                <w:rPr>
                  <w:rFonts w:ascii="Times New Roman" w:hAnsi="Times New Roman"/>
                  <w:sz w:val="20"/>
                  <w:szCs w:val="20"/>
                  <w:lang w:eastAsia="ru-RU"/>
                </w:rPr>
                <w:t>119501, г</w:t>
              </w:r>
            </w:smartTag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. Москва, ул. Лобачевского, д.126, стр.6.</w:t>
            </w:r>
          </w:p>
          <w:p w:rsidR="00D12261" w:rsidRDefault="00D12261" w:rsidP="0084646A">
            <w:pPr>
              <w:widowControl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2261" w:rsidRPr="00703839" w:rsidRDefault="00D12261" w:rsidP="00D12261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38. Общее количество выданных Управляющей компанией инвестиционных паев составляет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077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54894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Двести восемьдесят пять тысяч семьдесят семь целых пятьдесят четыре тысяч восемьсот девяносто четыре стотысячных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) штук.</w:t>
            </w:r>
          </w:p>
          <w:p w:rsidR="00D12261" w:rsidRPr="0084646A" w:rsidRDefault="00D12261" w:rsidP="0084646A">
            <w:pPr>
              <w:widowControl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080" w:rsidRPr="0084646A" w:rsidRDefault="00595080" w:rsidP="0099407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4646A" w:rsidRPr="0084646A" w:rsidRDefault="0084646A" w:rsidP="0084646A">
            <w:pPr>
              <w:widowControl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  <w:r w:rsidRPr="0084646A">
              <w:rPr>
                <w:sz w:val="20"/>
                <w:szCs w:val="20"/>
              </w:rPr>
              <w:tab/>
            </w: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специализированного депозитария: 129110, г.Москва, Проспект Мира, д. 69, стр. 1, </w:t>
            </w:r>
            <w:r w:rsidRPr="008464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этаж 5, помещение XI, комната 62</w:t>
            </w:r>
          </w:p>
          <w:p w:rsidR="0084646A" w:rsidRPr="0084646A" w:rsidRDefault="0084646A" w:rsidP="0084646A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  <w:r w:rsidRPr="0084646A">
              <w:rPr>
                <w:sz w:val="20"/>
                <w:szCs w:val="20"/>
              </w:rPr>
              <w:tab/>
            </w: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регистратора: 129110, г.Москва, Проспект Мира, д. 69, стр. 1, </w:t>
            </w:r>
            <w:r w:rsidRPr="008464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этаж 5, помещение XI, комната 62</w:t>
            </w:r>
          </w:p>
          <w:p w:rsidR="0084646A" w:rsidRPr="0084646A" w:rsidRDefault="0084646A" w:rsidP="0084646A">
            <w:pPr>
              <w:widowControl w:val="0"/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  <w:r w:rsidRPr="0084646A">
              <w:rPr>
                <w:sz w:val="20"/>
                <w:szCs w:val="20"/>
              </w:rPr>
              <w:tab/>
            </w: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аудиторской организации: 119607, г. Москва, ул. Удальцова, д.52, этаж 1, помещение </w:t>
            </w:r>
            <w:r w:rsidRPr="0084646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84646A">
              <w:rPr>
                <w:rFonts w:ascii="Times New Roman" w:hAnsi="Times New Roman"/>
                <w:sz w:val="20"/>
                <w:szCs w:val="20"/>
                <w:lang w:eastAsia="ru-RU"/>
              </w:rPr>
              <w:t>, комната 5.</w:t>
            </w:r>
          </w:p>
          <w:p w:rsidR="00595080" w:rsidRDefault="00595080" w:rsidP="0099407C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D12261" w:rsidRPr="00703839" w:rsidRDefault="00D12261" w:rsidP="00D12261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38. Общее количество выданных Управляющей компанией инвестиционных паев составляет </w:t>
            </w:r>
            <w:r w:rsidRPr="00DF2AF2">
              <w:rPr>
                <w:rFonts w:ascii="Times New Roman" w:hAnsi="Times New Roman"/>
                <w:sz w:val="20"/>
                <w:szCs w:val="20"/>
                <w:lang w:eastAsia="ru-RU"/>
              </w:rPr>
              <w:t>284 413,54894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Двести восемьдесят четыре тысячи четыреста тринадцать целых пятьдесят четыре тысяч восемьсот девяносто четыре стотысячных</w:t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) штук.</w:t>
            </w:r>
          </w:p>
          <w:p w:rsidR="00D12261" w:rsidRPr="0084646A" w:rsidRDefault="00D12261" w:rsidP="0099407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455CBF" w:rsidRPr="0084646A" w:rsidRDefault="00455CBF" w:rsidP="00F26F48">
      <w:pPr>
        <w:widowControl w:val="0"/>
        <w:autoSpaceDE w:val="0"/>
        <w:autoSpaceDN w:val="0"/>
        <w:adjustRightInd w:val="0"/>
      </w:pPr>
    </w:p>
    <w:sectPr w:rsidR="00455CBF" w:rsidRPr="0084646A" w:rsidSect="00E16FE7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AC" w:rsidRDefault="00A521AC" w:rsidP="002D7EAC">
      <w:r>
        <w:separator/>
      </w:r>
    </w:p>
  </w:endnote>
  <w:endnote w:type="continuationSeparator" w:id="0">
    <w:p w:rsidR="00A521AC" w:rsidRDefault="00A521AC" w:rsidP="002D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AC" w:rsidRDefault="002D7EAC">
    <w:pPr>
      <w:pStyle w:val="af"/>
      <w:jc w:val="right"/>
    </w:pPr>
    <w:fldSimple w:instr="PAGE   \* MERGEFORMAT">
      <w:r w:rsidR="00B5772A">
        <w:rPr>
          <w:noProof/>
        </w:rPr>
        <w:t>1</w:t>
      </w:r>
    </w:fldSimple>
  </w:p>
  <w:p w:rsidR="002D7EAC" w:rsidRDefault="002D7E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AC" w:rsidRDefault="00A521AC" w:rsidP="002D7EAC">
      <w:r>
        <w:separator/>
      </w:r>
    </w:p>
  </w:footnote>
  <w:footnote w:type="continuationSeparator" w:id="0">
    <w:p w:rsidR="00A521AC" w:rsidRDefault="00A521AC" w:rsidP="002D7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E84"/>
    <w:multiLevelType w:val="hybridMultilevel"/>
    <w:tmpl w:val="78946C24"/>
    <w:lvl w:ilvl="0" w:tplc="FB30283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0869"/>
    <w:multiLevelType w:val="hybridMultilevel"/>
    <w:tmpl w:val="41B8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66E70"/>
    <w:multiLevelType w:val="hybridMultilevel"/>
    <w:tmpl w:val="57EA0CD8"/>
    <w:lvl w:ilvl="0" w:tplc="D2F2057A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8D71CDD"/>
    <w:multiLevelType w:val="hybridMultilevel"/>
    <w:tmpl w:val="55A87D0C"/>
    <w:lvl w:ilvl="0" w:tplc="B5AC3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E319C4"/>
    <w:multiLevelType w:val="hybridMultilevel"/>
    <w:tmpl w:val="C720B9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F355F50"/>
    <w:multiLevelType w:val="hybridMultilevel"/>
    <w:tmpl w:val="7E841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3D6E32"/>
    <w:multiLevelType w:val="hybridMultilevel"/>
    <w:tmpl w:val="98E889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3859E5"/>
    <w:multiLevelType w:val="hybridMultilevel"/>
    <w:tmpl w:val="78946C24"/>
    <w:lvl w:ilvl="0" w:tplc="FB30283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2B3"/>
    <w:multiLevelType w:val="hybridMultilevel"/>
    <w:tmpl w:val="D07A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48"/>
    <w:rsid w:val="0000414E"/>
    <w:rsid w:val="000124A4"/>
    <w:rsid w:val="000240ED"/>
    <w:rsid w:val="000640FF"/>
    <w:rsid w:val="0006573A"/>
    <w:rsid w:val="000A1129"/>
    <w:rsid w:val="000A3BF8"/>
    <w:rsid w:val="000C7D7F"/>
    <w:rsid w:val="000D0E64"/>
    <w:rsid w:val="000E3BB4"/>
    <w:rsid w:val="00107789"/>
    <w:rsid w:val="0011052B"/>
    <w:rsid w:val="00142E0E"/>
    <w:rsid w:val="00172D9C"/>
    <w:rsid w:val="001742CC"/>
    <w:rsid w:val="001867F5"/>
    <w:rsid w:val="00190AA6"/>
    <w:rsid w:val="00191E3D"/>
    <w:rsid w:val="002166F2"/>
    <w:rsid w:val="00245FD6"/>
    <w:rsid w:val="002810A9"/>
    <w:rsid w:val="00290E9C"/>
    <w:rsid w:val="0029341E"/>
    <w:rsid w:val="002A42DD"/>
    <w:rsid w:val="002B16C9"/>
    <w:rsid w:val="002B6DE2"/>
    <w:rsid w:val="002D7EAC"/>
    <w:rsid w:val="002F027D"/>
    <w:rsid w:val="002F5D99"/>
    <w:rsid w:val="003115EC"/>
    <w:rsid w:val="003149A3"/>
    <w:rsid w:val="0033572F"/>
    <w:rsid w:val="00341F79"/>
    <w:rsid w:val="00342CD5"/>
    <w:rsid w:val="0035741C"/>
    <w:rsid w:val="003623F5"/>
    <w:rsid w:val="0037637E"/>
    <w:rsid w:val="003801DB"/>
    <w:rsid w:val="0038458E"/>
    <w:rsid w:val="0041697D"/>
    <w:rsid w:val="00423583"/>
    <w:rsid w:val="004347D0"/>
    <w:rsid w:val="00437EF5"/>
    <w:rsid w:val="00443B1B"/>
    <w:rsid w:val="00455CBF"/>
    <w:rsid w:val="00473424"/>
    <w:rsid w:val="00486F6C"/>
    <w:rsid w:val="00497846"/>
    <w:rsid w:val="00497E34"/>
    <w:rsid w:val="004A0C48"/>
    <w:rsid w:val="004D3D80"/>
    <w:rsid w:val="004E1D54"/>
    <w:rsid w:val="004F4B6E"/>
    <w:rsid w:val="004F6617"/>
    <w:rsid w:val="00523B1C"/>
    <w:rsid w:val="005366EA"/>
    <w:rsid w:val="005460EC"/>
    <w:rsid w:val="00550EC3"/>
    <w:rsid w:val="00555C83"/>
    <w:rsid w:val="00562A39"/>
    <w:rsid w:val="00590E76"/>
    <w:rsid w:val="00595080"/>
    <w:rsid w:val="00597BFC"/>
    <w:rsid w:val="005A5CF3"/>
    <w:rsid w:val="005B42F8"/>
    <w:rsid w:val="005C3597"/>
    <w:rsid w:val="00634B23"/>
    <w:rsid w:val="006371C1"/>
    <w:rsid w:val="0069121B"/>
    <w:rsid w:val="00697068"/>
    <w:rsid w:val="006B262D"/>
    <w:rsid w:val="006C00DA"/>
    <w:rsid w:val="006D1A48"/>
    <w:rsid w:val="00703839"/>
    <w:rsid w:val="00720616"/>
    <w:rsid w:val="007206E7"/>
    <w:rsid w:val="00732939"/>
    <w:rsid w:val="00751188"/>
    <w:rsid w:val="00761E51"/>
    <w:rsid w:val="0077493A"/>
    <w:rsid w:val="007A5625"/>
    <w:rsid w:val="007A5F6A"/>
    <w:rsid w:val="007A7E60"/>
    <w:rsid w:val="007D1313"/>
    <w:rsid w:val="007E6895"/>
    <w:rsid w:val="008027D0"/>
    <w:rsid w:val="00823EDE"/>
    <w:rsid w:val="00825010"/>
    <w:rsid w:val="00833794"/>
    <w:rsid w:val="008354B0"/>
    <w:rsid w:val="00837CC7"/>
    <w:rsid w:val="00840596"/>
    <w:rsid w:val="0084646A"/>
    <w:rsid w:val="00857FDB"/>
    <w:rsid w:val="0086397B"/>
    <w:rsid w:val="008842E4"/>
    <w:rsid w:val="008A2577"/>
    <w:rsid w:val="008C00D8"/>
    <w:rsid w:val="008E4621"/>
    <w:rsid w:val="00915CB7"/>
    <w:rsid w:val="00961E25"/>
    <w:rsid w:val="0098069E"/>
    <w:rsid w:val="0099407C"/>
    <w:rsid w:val="00995C2E"/>
    <w:rsid w:val="009A2905"/>
    <w:rsid w:val="009C2DE1"/>
    <w:rsid w:val="009C5DA0"/>
    <w:rsid w:val="009F365F"/>
    <w:rsid w:val="00A500EB"/>
    <w:rsid w:val="00A521AC"/>
    <w:rsid w:val="00A53F12"/>
    <w:rsid w:val="00A72DC6"/>
    <w:rsid w:val="00A75FF4"/>
    <w:rsid w:val="00A83FDF"/>
    <w:rsid w:val="00AF104B"/>
    <w:rsid w:val="00B06F7A"/>
    <w:rsid w:val="00B12A22"/>
    <w:rsid w:val="00B14885"/>
    <w:rsid w:val="00B26550"/>
    <w:rsid w:val="00B52E6A"/>
    <w:rsid w:val="00B5772A"/>
    <w:rsid w:val="00B7062E"/>
    <w:rsid w:val="00BB330F"/>
    <w:rsid w:val="00BB64C7"/>
    <w:rsid w:val="00BE0E37"/>
    <w:rsid w:val="00C14474"/>
    <w:rsid w:val="00C92511"/>
    <w:rsid w:val="00C9316E"/>
    <w:rsid w:val="00CC3296"/>
    <w:rsid w:val="00D03C18"/>
    <w:rsid w:val="00D12261"/>
    <w:rsid w:val="00D123A8"/>
    <w:rsid w:val="00D1611E"/>
    <w:rsid w:val="00D16320"/>
    <w:rsid w:val="00D46E83"/>
    <w:rsid w:val="00D60EF1"/>
    <w:rsid w:val="00D648AD"/>
    <w:rsid w:val="00D97D90"/>
    <w:rsid w:val="00DA53B8"/>
    <w:rsid w:val="00DA72E8"/>
    <w:rsid w:val="00DB25DB"/>
    <w:rsid w:val="00DB3B86"/>
    <w:rsid w:val="00DD10E6"/>
    <w:rsid w:val="00DE3DCE"/>
    <w:rsid w:val="00DF2AF2"/>
    <w:rsid w:val="00E16A80"/>
    <w:rsid w:val="00E16FE7"/>
    <w:rsid w:val="00E20336"/>
    <w:rsid w:val="00E54F4E"/>
    <w:rsid w:val="00E6088A"/>
    <w:rsid w:val="00E87DCE"/>
    <w:rsid w:val="00ED2BD1"/>
    <w:rsid w:val="00ED7042"/>
    <w:rsid w:val="00EE1C27"/>
    <w:rsid w:val="00F26F48"/>
    <w:rsid w:val="00F71982"/>
    <w:rsid w:val="00F863AD"/>
    <w:rsid w:val="00F95D2C"/>
    <w:rsid w:val="00F96FFA"/>
    <w:rsid w:val="00FB0477"/>
    <w:rsid w:val="00FB65F8"/>
    <w:rsid w:val="00FF0067"/>
    <w:rsid w:val="00F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C48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7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BB64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B64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BB64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b/>
      <w:bCs/>
    </w:rPr>
  </w:style>
  <w:style w:type="paragraph" w:styleId="aa">
    <w:name w:val="Title"/>
    <w:basedOn w:val="a"/>
    <w:link w:val="ab"/>
    <w:uiPriority w:val="10"/>
    <w:qFormat/>
    <w:rsid w:val="0038458E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uiPriority w:val="10"/>
    <w:locked/>
    <w:rsid w:val="0038458E"/>
    <w:rPr>
      <w:rFonts w:cs="Times New Roman"/>
      <w:b/>
      <w:bCs/>
      <w:sz w:val="24"/>
      <w:szCs w:val="24"/>
    </w:rPr>
  </w:style>
  <w:style w:type="paragraph" w:customStyle="1" w:styleId="ac">
    <w:name w:val="Стиль"/>
    <w:basedOn w:val="a"/>
    <w:uiPriority w:val="99"/>
    <w:rsid w:val="007A56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16FE7"/>
    <w:pPr>
      <w:widowControl w:val="0"/>
      <w:ind w:firstLine="72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E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2D7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D7EAC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2D7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D7EAC"/>
    <w:rPr>
      <w:rFonts w:cs="Times New Roman"/>
      <w:sz w:val="24"/>
      <w:szCs w:val="24"/>
    </w:rPr>
  </w:style>
  <w:style w:type="table" w:styleId="af1">
    <w:name w:val="Table Grid"/>
    <w:basedOn w:val="a1"/>
    <w:uiPriority w:val="59"/>
    <w:rsid w:val="00C1447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C6EB-2771-4574-AAC8-2501C264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IC Horizon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Denis Rigenko</dc:creator>
  <cp:lastModifiedBy>voronovskaya.v</cp:lastModifiedBy>
  <cp:revision>2</cp:revision>
  <cp:lastPrinted>2018-06-08T08:35:00Z</cp:lastPrinted>
  <dcterms:created xsi:type="dcterms:W3CDTF">2018-07-11T06:31:00Z</dcterms:created>
  <dcterms:modified xsi:type="dcterms:W3CDTF">2018-07-11T06:31:00Z</dcterms:modified>
</cp:coreProperties>
</file>