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01"/>
        <w:tblW w:w="0" w:type="auto"/>
        <w:tblLayout w:type="fixed"/>
        <w:tblLook w:val="0000"/>
      </w:tblPr>
      <w:tblGrid>
        <w:gridCol w:w="4861"/>
      </w:tblGrid>
      <w:tr w:rsidR="00C14474" w:rsidRPr="007206E7" w:rsidTr="00C14474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C14474" w:rsidRPr="007206E7" w:rsidRDefault="00C14474" w:rsidP="00C1447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:rsidR="00C14474" w:rsidRPr="007206E7" w:rsidRDefault="00C14474" w:rsidP="00C1447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7206E7">
              <w:rPr>
                <w:rFonts w:ascii="Palatino Linotype" w:hAnsi="Palatino Linotype"/>
                <w:b/>
                <w:bCs/>
                <w:sz w:val="20"/>
                <w:szCs w:val="20"/>
              </w:rPr>
              <w:t>УТВЕРЖДЕНЫ</w:t>
            </w:r>
          </w:p>
        </w:tc>
      </w:tr>
      <w:tr w:rsidR="00C14474" w:rsidRPr="007206E7" w:rsidTr="00C14474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C14474" w:rsidRPr="007206E7" w:rsidRDefault="00C14474" w:rsidP="00C14474">
            <w:pPr>
              <w:widowControl w:val="0"/>
              <w:autoSpaceDE w:val="0"/>
              <w:autoSpaceDN w:val="0"/>
              <w:adjustRightInd w:val="0"/>
              <w:ind w:firstLine="277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7206E7">
              <w:rPr>
                <w:rFonts w:ascii="Palatino Linotype" w:hAnsi="Palatino Linotype"/>
                <w:sz w:val="20"/>
                <w:szCs w:val="20"/>
              </w:rPr>
              <w:t>Приказом № ПФ-</w:t>
            </w:r>
            <w:r w:rsidR="005166B5">
              <w:rPr>
                <w:rFonts w:ascii="Palatino Linotype" w:hAnsi="Palatino Linotype"/>
                <w:sz w:val="20"/>
                <w:szCs w:val="20"/>
              </w:rPr>
              <w:t>41</w:t>
            </w:r>
            <w:r w:rsidRPr="007206E7">
              <w:rPr>
                <w:rFonts w:ascii="Palatino Linotype" w:hAnsi="Palatino Linotype"/>
                <w:sz w:val="20"/>
                <w:szCs w:val="20"/>
              </w:rPr>
              <w:t xml:space="preserve">  от  «</w:t>
            </w:r>
            <w:r w:rsidR="005166B5">
              <w:rPr>
                <w:rFonts w:ascii="Palatino Linotype" w:hAnsi="Palatino Linotype"/>
                <w:sz w:val="20"/>
                <w:szCs w:val="20"/>
              </w:rPr>
              <w:t>07</w:t>
            </w:r>
            <w:r w:rsidRPr="007206E7">
              <w:rPr>
                <w:rFonts w:ascii="Palatino Linotype" w:hAnsi="Palatino Linotype"/>
                <w:sz w:val="20"/>
                <w:szCs w:val="20"/>
              </w:rPr>
              <w:t>»</w:t>
            </w:r>
            <w:r w:rsidR="005166B5">
              <w:rPr>
                <w:rFonts w:ascii="Palatino Linotype" w:hAnsi="Palatino Linotype"/>
                <w:sz w:val="20"/>
                <w:szCs w:val="20"/>
              </w:rPr>
              <w:t xml:space="preserve"> марта</w:t>
            </w:r>
            <w:r w:rsidRPr="007206E7">
              <w:rPr>
                <w:rFonts w:ascii="Palatino Linotype" w:hAnsi="Palatino Linotype"/>
                <w:sz w:val="20"/>
                <w:szCs w:val="20"/>
              </w:rPr>
              <w:t xml:space="preserve">  201</w:t>
            </w:r>
            <w:r w:rsidR="004D10D0">
              <w:rPr>
                <w:rFonts w:ascii="Palatino Linotype" w:hAnsi="Palatino Linotype"/>
                <w:sz w:val="20"/>
                <w:szCs w:val="20"/>
              </w:rPr>
              <w:t>9</w:t>
            </w:r>
            <w:r w:rsidRPr="007206E7">
              <w:rPr>
                <w:rFonts w:ascii="Palatino Linotype" w:hAnsi="Palatino Linotype"/>
                <w:sz w:val="20"/>
                <w:szCs w:val="20"/>
              </w:rPr>
              <w:t xml:space="preserve"> г.</w:t>
            </w:r>
          </w:p>
          <w:p w:rsidR="00C14474" w:rsidRPr="007206E7" w:rsidRDefault="00C14474" w:rsidP="00C14474">
            <w:pPr>
              <w:widowControl w:val="0"/>
              <w:autoSpaceDE w:val="0"/>
              <w:autoSpaceDN w:val="0"/>
              <w:adjustRightInd w:val="0"/>
              <w:ind w:left="277" w:right="-26"/>
              <w:rPr>
                <w:rFonts w:ascii="Palatino Linotype" w:hAnsi="Palatino Linotype"/>
                <w:sz w:val="20"/>
                <w:szCs w:val="20"/>
              </w:rPr>
            </w:pPr>
            <w:r w:rsidRPr="007206E7">
              <w:rPr>
                <w:rFonts w:ascii="Palatino Linotype" w:hAnsi="Palatino Linotype"/>
                <w:sz w:val="20"/>
                <w:szCs w:val="20"/>
              </w:rPr>
              <w:t xml:space="preserve"> ООО «УК «Финанс Трейд Эссет Менеджмент»</w:t>
            </w:r>
          </w:p>
        </w:tc>
      </w:tr>
      <w:tr w:rsidR="00C14474" w:rsidRPr="007206E7" w:rsidTr="00C14474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C14474" w:rsidRPr="007206E7" w:rsidRDefault="00C14474" w:rsidP="00C14474">
            <w:pPr>
              <w:widowControl w:val="0"/>
              <w:autoSpaceDE w:val="0"/>
              <w:autoSpaceDN w:val="0"/>
              <w:adjustRightInd w:val="0"/>
              <w:spacing w:before="200"/>
              <w:ind w:firstLine="720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7206E7">
              <w:rPr>
                <w:rFonts w:ascii="Palatino Linotype" w:hAnsi="Palatino Linotype"/>
                <w:sz w:val="20"/>
                <w:szCs w:val="20"/>
              </w:rPr>
              <w:t xml:space="preserve">        Генеральный Директор</w:t>
            </w:r>
          </w:p>
        </w:tc>
      </w:tr>
      <w:tr w:rsidR="00C14474" w:rsidRPr="007206E7" w:rsidTr="00C14474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C14474" w:rsidRPr="007206E7" w:rsidRDefault="00C14474" w:rsidP="00C1447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7206E7">
              <w:rPr>
                <w:rFonts w:ascii="Palatino Linotype" w:hAnsi="Palatino Linotype"/>
                <w:sz w:val="20"/>
                <w:szCs w:val="20"/>
              </w:rPr>
              <w:t>____________________ /Еврецкий В.В./</w:t>
            </w:r>
          </w:p>
        </w:tc>
      </w:tr>
    </w:tbl>
    <w:p w:rsidR="00F26F48" w:rsidRPr="007206E7" w:rsidRDefault="00F26F48" w:rsidP="00E16FE7">
      <w:pPr>
        <w:rPr>
          <w:b/>
          <w:bCs/>
        </w:rPr>
      </w:pPr>
    </w:p>
    <w:p w:rsidR="00F26F48" w:rsidRPr="007206E7" w:rsidRDefault="00F26F48" w:rsidP="00E16FE7">
      <w:pPr>
        <w:rPr>
          <w:b/>
          <w:bCs/>
        </w:rPr>
      </w:pPr>
    </w:p>
    <w:p w:rsidR="00F26F48" w:rsidRPr="007206E7" w:rsidRDefault="00F26F48" w:rsidP="00E16FE7">
      <w:pPr>
        <w:rPr>
          <w:b/>
          <w:bCs/>
        </w:rPr>
      </w:pPr>
    </w:p>
    <w:p w:rsidR="00F26F48" w:rsidRPr="007206E7" w:rsidRDefault="00F26F48" w:rsidP="00E16FE7">
      <w:pPr>
        <w:rPr>
          <w:b/>
          <w:bCs/>
        </w:rPr>
      </w:pPr>
    </w:p>
    <w:p w:rsidR="00F26F48" w:rsidRPr="007206E7" w:rsidRDefault="00F26F48" w:rsidP="00E16FE7">
      <w:pPr>
        <w:rPr>
          <w:b/>
          <w:bCs/>
        </w:rPr>
      </w:pPr>
    </w:p>
    <w:p w:rsidR="00F26F48" w:rsidRPr="007206E7" w:rsidRDefault="00F26F48" w:rsidP="00E16FE7">
      <w:pPr>
        <w:rPr>
          <w:b/>
          <w:bCs/>
        </w:rPr>
      </w:pPr>
    </w:p>
    <w:p w:rsidR="009A2905" w:rsidRPr="007206E7" w:rsidRDefault="009A2905" w:rsidP="009A2905">
      <w:pPr>
        <w:jc w:val="center"/>
        <w:rPr>
          <w:b/>
          <w:bCs/>
          <w:sz w:val="28"/>
          <w:szCs w:val="28"/>
        </w:rPr>
      </w:pPr>
      <w:r w:rsidRPr="007206E7">
        <w:rPr>
          <w:b/>
          <w:bCs/>
          <w:sz w:val="28"/>
          <w:szCs w:val="28"/>
        </w:rPr>
        <w:t>Изменения и дополнения №1</w:t>
      </w:r>
      <w:r w:rsidR="00006C96">
        <w:rPr>
          <w:b/>
          <w:bCs/>
          <w:sz w:val="28"/>
          <w:szCs w:val="28"/>
        </w:rPr>
        <w:t>9</w:t>
      </w:r>
      <w:r w:rsidRPr="007206E7">
        <w:rPr>
          <w:b/>
          <w:bCs/>
          <w:sz w:val="28"/>
          <w:szCs w:val="28"/>
        </w:rPr>
        <w:t xml:space="preserve"> в Правила доверительного управления</w:t>
      </w:r>
    </w:p>
    <w:p w:rsidR="009A2905" w:rsidRPr="007206E7" w:rsidRDefault="009A2905" w:rsidP="009A2905">
      <w:pPr>
        <w:jc w:val="center"/>
        <w:rPr>
          <w:b/>
          <w:bCs/>
          <w:sz w:val="28"/>
          <w:szCs w:val="28"/>
        </w:rPr>
      </w:pPr>
      <w:r w:rsidRPr="007206E7">
        <w:rPr>
          <w:b/>
          <w:bCs/>
          <w:sz w:val="28"/>
          <w:szCs w:val="28"/>
        </w:rPr>
        <w:t xml:space="preserve">Закрытым паевым инвестиционным фондом недвижимости </w:t>
      </w:r>
    </w:p>
    <w:p w:rsidR="009A2905" w:rsidRPr="007206E7" w:rsidRDefault="009A2905" w:rsidP="009A2905">
      <w:pPr>
        <w:jc w:val="center"/>
        <w:rPr>
          <w:b/>
          <w:bCs/>
          <w:sz w:val="28"/>
          <w:szCs w:val="28"/>
        </w:rPr>
      </w:pPr>
      <w:r w:rsidRPr="007206E7">
        <w:rPr>
          <w:b/>
          <w:bCs/>
          <w:sz w:val="28"/>
          <w:szCs w:val="28"/>
        </w:rPr>
        <w:t>«</w:t>
      </w:r>
      <w:r w:rsidRPr="007206E7">
        <w:rPr>
          <w:b/>
          <w:bCs/>
          <w:sz w:val="32"/>
          <w:szCs w:val="32"/>
        </w:rPr>
        <w:t>Селена</w:t>
      </w:r>
      <w:r w:rsidRPr="007206E7">
        <w:rPr>
          <w:b/>
          <w:bCs/>
          <w:sz w:val="28"/>
          <w:szCs w:val="28"/>
        </w:rPr>
        <w:t>»</w:t>
      </w:r>
    </w:p>
    <w:p w:rsidR="009A2905" w:rsidRPr="007206E7" w:rsidRDefault="009A2905" w:rsidP="009A2905">
      <w:pPr>
        <w:ind w:left="567" w:right="425" w:firstLine="567"/>
        <w:jc w:val="center"/>
        <w:rPr>
          <w:b/>
          <w:bCs/>
          <w:sz w:val="20"/>
          <w:szCs w:val="20"/>
        </w:rPr>
      </w:pPr>
      <w:r w:rsidRPr="007206E7">
        <w:rPr>
          <w:b/>
          <w:bCs/>
          <w:sz w:val="20"/>
          <w:szCs w:val="20"/>
        </w:rPr>
        <w:t xml:space="preserve">(Правила зарегистрированы ФСФР России 02 февраля </w:t>
      </w:r>
      <w:smartTag w:uri="urn:schemas-microsoft-com:office:smarttags" w:element="metricconverter">
        <w:smartTagPr>
          <w:attr w:name="ProductID" w:val="2010 г"/>
        </w:smartTagPr>
        <w:r w:rsidRPr="007206E7">
          <w:rPr>
            <w:b/>
            <w:bCs/>
            <w:sz w:val="20"/>
            <w:szCs w:val="20"/>
          </w:rPr>
          <w:t>2010 г</w:t>
        </w:r>
      </w:smartTag>
      <w:r w:rsidRPr="007206E7">
        <w:rPr>
          <w:b/>
          <w:bCs/>
          <w:sz w:val="20"/>
          <w:szCs w:val="20"/>
        </w:rPr>
        <w:t>. за №1728-94197902)</w:t>
      </w:r>
    </w:p>
    <w:p w:rsidR="009A2905" w:rsidRPr="007206E7" w:rsidRDefault="009A2905" w:rsidP="009A2905">
      <w:pPr>
        <w:ind w:left="567" w:right="425" w:firstLine="567"/>
        <w:jc w:val="center"/>
        <w:rPr>
          <w:b/>
          <w:bCs/>
          <w:sz w:val="20"/>
          <w:szCs w:val="20"/>
        </w:rPr>
      </w:pPr>
    </w:p>
    <w:p w:rsidR="009A2905" w:rsidRPr="007206E7" w:rsidRDefault="009A2905" w:rsidP="009A2905">
      <w:pPr>
        <w:contextualSpacing/>
        <w:jc w:val="both"/>
      </w:pPr>
      <w:r w:rsidRPr="007206E7">
        <w:t>Внести в Правила доверительного управления Закрытым паевым инвестиционным фондом недвижимости «Селена» (далее – Правила Фонда) следующие изменения и дополнения:</w:t>
      </w:r>
    </w:p>
    <w:p w:rsidR="009F365F" w:rsidRPr="007206E7" w:rsidRDefault="009F365F" w:rsidP="004A0C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Style w:val="af1"/>
        <w:tblW w:w="10456" w:type="dxa"/>
        <w:tblLook w:val="04A0"/>
      </w:tblPr>
      <w:tblGrid>
        <w:gridCol w:w="5353"/>
        <w:gridCol w:w="5103"/>
      </w:tblGrid>
      <w:tr w:rsidR="007206E7" w:rsidRPr="007206E7" w:rsidTr="00190AA6">
        <w:tc>
          <w:tcPr>
            <w:tcW w:w="5353" w:type="dxa"/>
          </w:tcPr>
          <w:p w:rsidR="00C14474" w:rsidRPr="007206E7" w:rsidRDefault="00C14474" w:rsidP="00634B2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06E7">
              <w:rPr>
                <w:rFonts w:ascii="Times New Roman" w:hAnsi="Times New Roman"/>
                <w:b/>
                <w:sz w:val="20"/>
                <w:szCs w:val="20"/>
              </w:rPr>
              <w:t>Старая редакция</w:t>
            </w:r>
          </w:p>
        </w:tc>
        <w:tc>
          <w:tcPr>
            <w:tcW w:w="5103" w:type="dxa"/>
          </w:tcPr>
          <w:p w:rsidR="00C14474" w:rsidRPr="007206E7" w:rsidRDefault="00C14474" w:rsidP="00634B2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06E7">
              <w:rPr>
                <w:rFonts w:ascii="Times New Roman" w:hAnsi="Times New Roman"/>
                <w:b/>
                <w:sz w:val="20"/>
                <w:szCs w:val="20"/>
              </w:rPr>
              <w:t>Новая редакция</w:t>
            </w:r>
          </w:p>
        </w:tc>
      </w:tr>
      <w:tr w:rsidR="004D10D0" w:rsidRPr="007206E7" w:rsidTr="00190AA6">
        <w:tc>
          <w:tcPr>
            <w:tcW w:w="5353" w:type="dxa"/>
          </w:tcPr>
          <w:p w:rsidR="004D10D0" w:rsidRPr="007206E7" w:rsidRDefault="004D10D0" w:rsidP="005F1134">
            <w:pPr>
              <w:spacing w:before="120"/>
              <w:jc w:val="both"/>
              <w:rPr>
                <w:b/>
              </w:rPr>
            </w:pP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  <w:r w:rsidRPr="007206E7">
              <w:rPr>
                <w:sz w:val="20"/>
                <w:szCs w:val="20"/>
              </w:rPr>
              <w:tab/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Полное фирменное наименование специализированного депозитария Фонда – </w:t>
            </w:r>
            <w:r w:rsidRPr="007206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Общество с ограниченной ответственностью "Межрегиональный специализированный депозитарий"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 - специализированный депозитарий).</w:t>
            </w:r>
          </w:p>
        </w:tc>
        <w:tc>
          <w:tcPr>
            <w:tcW w:w="5103" w:type="dxa"/>
          </w:tcPr>
          <w:p w:rsidR="004D10D0" w:rsidRPr="00896753" w:rsidRDefault="004D10D0" w:rsidP="005F1134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  <w:r w:rsidRPr="007206E7">
              <w:rPr>
                <w:sz w:val="20"/>
                <w:szCs w:val="20"/>
              </w:rPr>
              <w:tab/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>Полное фирменное наименование специализированного депозитария Фонда –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A7E58">
              <w:rPr>
                <w:rFonts w:ascii="Times New Roman" w:hAnsi="Times New Roman"/>
                <w:sz w:val="20"/>
                <w:szCs w:val="20"/>
              </w:rPr>
              <w:t>Акционерное общество «Объединенный специализированный депозитарий»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>(далее  - специализированный депозитарий).</w:t>
            </w:r>
          </w:p>
        </w:tc>
      </w:tr>
      <w:tr w:rsidR="004D10D0" w:rsidRPr="007206E7" w:rsidTr="00190AA6">
        <w:tc>
          <w:tcPr>
            <w:tcW w:w="5353" w:type="dxa"/>
          </w:tcPr>
          <w:p w:rsidR="004D10D0" w:rsidRPr="007206E7" w:rsidRDefault="004D10D0" w:rsidP="005F1134"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  <w:r w:rsidRPr="007206E7">
              <w:rPr>
                <w:sz w:val="20"/>
                <w:szCs w:val="20"/>
              </w:rPr>
              <w:tab/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нахождения специализированного депозитария: </w:t>
            </w:r>
            <w:r w:rsidRPr="007206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129110, г.Москва, Проспект Мира, д. 69, стр. 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4D10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этаж 5, помещение XI, комната 62</w:t>
            </w:r>
          </w:p>
        </w:tc>
        <w:tc>
          <w:tcPr>
            <w:tcW w:w="5103" w:type="dxa"/>
          </w:tcPr>
          <w:p w:rsidR="004D10D0" w:rsidRPr="007206E7" w:rsidRDefault="004D10D0" w:rsidP="005F1134"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  <w:r w:rsidRPr="007206E7">
              <w:rPr>
                <w:sz w:val="20"/>
                <w:szCs w:val="20"/>
              </w:rPr>
              <w:tab/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нахождения специализированного депозитария: </w:t>
            </w:r>
            <w:r w:rsidR="004410F3" w:rsidRPr="004410F3">
              <w:rPr>
                <w:rFonts w:ascii="Times New Roman" w:hAnsi="Times New Roman"/>
                <w:sz w:val="20"/>
                <w:szCs w:val="20"/>
              </w:rPr>
              <w:t>127287, г.Москва, улица 2-я Хуторская, дом 38А, строение 14, 1 этаж, помещение III, комната 18</w:t>
            </w:r>
          </w:p>
        </w:tc>
      </w:tr>
      <w:tr w:rsidR="004D10D0" w:rsidRPr="007206E7" w:rsidTr="00190AA6">
        <w:tc>
          <w:tcPr>
            <w:tcW w:w="5353" w:type="dxa"/>
          </w:tcPr>
          <w:p w:rsidR="004D10D0" w:rsidRPr="007206E7" w:rsidRDefault="004D10D0" w:rsidP="004410F3">
            <w:pPr>
              <w:spacing w:before="120"/>
              <w:jc w:val="both"/>
              <w:rPr>
                <w:sz w:val="20"/>
                <w:szCs w:val="20"/>
              </w:rPr>
            </w:pP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  <w:r w:rsidRPr="007206E7">
              <w:rPr>
                <w:sz w:val="20"/>
                <w:szCs w:val="20"/>
              </w:rPr>
              <w:tab/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>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03 июля 2009 года № 22-000-0-00089 выдана 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СФР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России.</w:t>
            </w:r>
          </w:p>
        </w:tc>
        <w:tc>
          <w:tcPr>
            <w:tcW w:w="5103" w:type="dxa"/>
          </w:tcPr>
          <w:p w:rsidR="004D10D0" w:rsidRPr="007206E7" w:rsidRDefault="004D10D0" w:rsidP="004410F3">
            <w:pPr>
              <w:spacing w:before="120"/>
              <w:jc w:val="both"/>
              <w:rPr>
                <w:sz w:val="20"/>
                <w:szCs w:val="20"/>
              </w:rPr>
            </w:pP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  <w:r w:rsidRPr="007206E7">
              <w:rPr>
                <w:sz w:val="20"/>
                <w:szCs w:val="20"/>
              </w:rPr>
              <w:tab/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июля 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 № 22-000-0-000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выдана 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СФР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России.</w:t>
            </w:r>
          </w:p>
        </w:tc>
      </w:tr>
      <w:tr w:rsidR="004D10D0" w:rsidRPr="007206E7" w:rsidTr="00190AA6">
        <w:tc>
          <w:tcPr>
            <w:tcW w:w="5353" w:type="dxa"/>
          </w:tcPr>
          <w:p w:rsidR="004D10D0" w:rsidRPr="007206E7" w:rsidRDefault="004D10D0" w:rsidP="005F1134">
            <w:pPr>
              <w:spacing w:before="120"/>
              <w:jc w:val="both"/>
              <w:rPr>
                <w:sz w:val="20"/>
                <w:szCs w:val="20"/>
              </w:rPr>
            </w:pP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  <w:r w:rsidRPr="00703839">
              <w:rPr>
                <w:sz w:val="20"/>
                <w:szCs w:val="20"/>
              </w:rPr>
              <w:tab/>
            </w:r>
            <w:r w:rsidRPr="00376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Полное фирменное наименование лица, осуществляющего ведение реестра владельцев инвестиционных паев Фонда - </w:t>
            </w:r>
            <w:r w:rsidRPr="007206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Общество с ограниченной ответственностью "Межрегиональный специализированный депозитарий"</w:t>
            </w:r>
            <w:r w:rsidRPr="00376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– регистратор).</w:t>
            </w:r>
          </w:p>
        </w:tc>
        <w:tc>
          <w:tcPr>
            <w:tcW w:w="5103" w:type="dxa"/>
          </w:tcPr>
          <w:p w:rsidR="004D10D0" w:rsidRPr="007206E7" w:rsidRDefault="004D10D0" w:rsidP="005F1134">
            <w:pPr>
              <w:spacing w:before="120"/>
              <w:jc w:val="both"/>
              <w:rPr>
                <w:sz w:val="20"/>
                <w:szCs w:val="20"/>
              </w:rPr>
            </w:pP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  <w:r w:rsidRPr="00703839">
              <w:rPr>
                <w:sz w:val="20"/>
                <w:szCs w:val="20"/>
              </w:rPr>
              <w:tab/>
            </w:r>
            <w:r w:rsidRPr="00376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Полное фирменное наименование лица, осуществляющего ведение реестра владельцев инвестиционных паев Фонда - </w:t>
            </w:r>
            <w:r w:rsidRPr="00DA7E58">
              <w:rPr>
                <w:rFonts w:ascii="Times New Roman" w:hAnsi="Times New Roman"/>
                <w:sz w:val="20"/>
                <w:szCs w:val="20"/>
              </w:rPr>
              <w:t>Акционерное общество «Объединенный специализированный депозитарий»</w:t>
            </w:r>
            <w:r w:rsidRPr="00376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– регистратор).</w:t>
            </w:r>
          </w:p>
        </w:tc>
      </w:tr>
      <w:tr w:rsidR="004D10D0" w:rsidRPr="007206E7" w:rsidTr="00190AA6">
        <w:tc>
          <w:tcPr>
            <w:tcW w:w="5353" w:type="dxa"/>
          </w:tcPr>
          <w:p w:rsidR="004D10D0" w:rsidRPr="00703839" w:rsidRDefault="004D10D0" w:rsidP="005F1134">
            <w:pPr>
              <w:spacing w:before="120"/>
              <w:jc w:val="both"/>
              <w:rPr>
                <w:sz w:val="20"/>
                <w:szCs w:val="20"/>
              </w:rPr>
            </w:pP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  <w:r w:rsidRPr="00703839">
              <w:rPr>
                <w:sz w:val="20"/>
                <w:szCs w:val="20"/>
              </w:rPr>
              <w:tab/>
            </w: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нахождения регистратора: 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7206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129110, г.Москва, Проспект Мира, д. 69, стр. 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C035B8">
              <w:rPr>
                <w:rFonts w:ascii="Times New Roman" w:hAnsi="Times New Roman"/>
                <w:color w:val="3F3439"/>
                <w:sz w:val="20"/>
                <w:szCs w:val="20"/>
                <w:shd w:val="clear" w:color="auto" w:fill="FFFFFF"/>
              </w:rPr>
              <w:t xml:space="preserve"> </w:t>
            </w:r>
            <w:r w:rsidRPr="004D10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этаж 5, помещение XI, комната 62</w:t>
            </w:r>
          </w:p>
        </w:tc>
        <w:tc>
          <w:tcPr>
            <w:tcW w:w="5103" w:type="dxa"/>
          </w:tcPr>
          <w:p w:rsidR="004D10D0" w:rsidRPr="00703839" w:rsidRDefault="004D10D0" w:rsidP="005F1134">
            <w:pPr>
              <w:spacing w:before="120"/>
              <w:jc w:val="both"/>
              <w:rPr>
                <w:sz w:val="20"/>
                <w:szCs w:val="20"/>
              </w:rPr>
            </w:pP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  <w:r w:rsidRPr="00703839">
              <w:rPr>
                <w:sz w:val="20"/>
                <w:szCs w:val="20"/>
              </w:rPr>
              <w:tab/>
            </w: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нахождения регистратора: </w:t>
            </w:r>
            <w:r w:rsidR="004410F3" w:rsidRPr="004410F3">
              <w:rPr>
                <w:rFonts w:ascii="Times New Roman" w:hAnsi="Times New Roman"/>
                <w:sz w:val="20"/>
                <w:szCs w:val="20"/>
              </w:rPr>
              <w:t>127287, г.Москва, улица 2-я Хуторская, дом 38А, строение 14, 1 этаж, помещение III, комната 18</w:t>
            </w:r>
          </w:p>
        </w:tc>
      </w:tr>
      <w:tr w:rsidR="004D10D0" w:rsidRPr="007206E7" w:rsidTr="00190AA6">
        <w:trPr>
          <w:trHeight w:val="1550"/>
        </w:trPr>
        <w:tc>
          <w:tcPr>
            <w:tcW w:w="5353" w:type="dxa"/>
          </w:tcPr>
          <w:p w:rsidR="004D10D0" w:rsidRPr="00703839" w:rsidRDefault="004D10D0" w:rsidP="005F1134">
            <w:pPr>
              <w:spacing w:before="120"/>
              <w:jc w:val="both"/>
              <w:rPr>
                <w:sz w:val="20"/>
                <w:szCs w:val="20"/>
              </w:rPr>
            </w:pP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  <w:r w:rsidRPr="00703839">
              <w:rPr>
                <w:sz w:val="20"/>
                <w:szCs w:val="20"/>
              </w:rPr>
              <w:tab/>
            </w:r>
            <w:r w:rsidRPr="00376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>03 июля 2009 года № 22-000-0-00089 выдана 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СФР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России.</w:t>
            </w:r>
          </w:p>
        </w:tc>
        <w:tc>
          <w:tcPr>
            <w:tcW w:w="5103" w:type="dxa"/>
          </w:tcPr>
          <w:p w:rsidR="004D10D0" w:rsidRPr="00703839" w:rsidRDefault="004D10D0" w:rsidP="005F1134">
            <w:pPr>
              <w:spacing w:before="120"/>
              <w:jc w:val="both"/>
              <w:rPr>
                <w:sz w:val="20"/>
                <w:szCs w:val="20"/>
              </w:rPr>
            </w:pP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  <w:r w:rsidRPr="00703839">
              <w:rPr>
                <w:sz w:val="20"/>
                <w:szCs w:val="20"/>
              </w:rPr>
              <w:tab/>
            </w:r>
            <w:r w:rsidRPr="00376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июля 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 № 22-000-0-000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выдана 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СФР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России.</w:t>
            </w:r>
          </w:p>
        </w:tc>
      </w:tr>
      <w:tr w:rsidR="004867F7" w:rsidRPr="007206E7" w:rsidTr="00D550BC">
        <w:trPr>
          <w:trHeight w:val="1082"/>
        </w:trPr>
        <w:tc>
          <w:tcPr>
            <w:tcW w:w="5353" w:type="dxa"/>
          </w:tcPr>
          <w:p w:rsidR="005A0A3B" w:rsidRPr="00703839" w:rsidRDefault="005A0A3B" w:rsidP="005A0A3B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115. Вознаграждение управляющей компании выплачивается ежемесячно в течение </w:t>
            </w:r>
            <w:r w:rsidRPr="004F6039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F6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(Девяносто) </w:t>
            </w: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рабочих дней  по окончании каждого календарного месяца. </w:t>
            </w:r>
          </w:p>
          <w:p w:rsidR="004867F7" w:rsidRPr="00703839" w:rsidRDefault="004867F7" w:rsidP="00190AA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4867F7" w:rsidRPr="00703839" w:rsidRDefault="005A0A3B" w:rsidP="005A0A3B">
            <w:pPr>
              <w:spacing w:before="120"/>
              <w:jc w:val="both"/>
              <w:rPr>
                <w:sz w:val="20"/>
                <w:szCs w:val="20"/>
              </w:rPr>
            </w:pP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115. Вознаграждение управляющей компании выплачивается ежемесячно в течение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F6039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 восьмидесяти</w:t>
            </w:r>
            <w:r w:rsidRPr="004F6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календарных</w:t>
            </w: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дней  по окончании каждого календарного месяца. </w:t>
            </w:r>
          </w:p>
        </w:tc>
      </w:tr>
    </w:tbl>
    <w:p w:rsidR="004867F7" w:rsidRDefault="004867F7" w:rsidP="004867F7">
      <w:pPr>
        <w:ind w:right="-1"/>
      </w:pPr>
    </w:p>
    <w:p w:rsidR="004867F7" w:rsidRPr="00B46E8D" w:rsidRDefault="004867F7" w:rsidP="004867F7">
      <w:pPr>
        <w:ind w:right="-1"/>
      </w:pPr>
      <w:r w:rsidRPr="00B46E8D">
        <w:t>Генеральный директор</w:t>
      </w:r>
      <w:r w:rsidRPr="00B46E8D">
        <w:tab/>
      </w:r>
      <w:r w:rsidRPr="00B46E8D">
        <w:tab/>
      </w:r>
      <w:r w:rsidRPr="00B46E8D">
        <w:tab/>
      </w:r>
      <w:r>
        <w:t xml:space="preserve">          </w:t>
      </w:r>
      <w:r w:rsidRPr="00B46E8D">
        <w:tab/>
      </w:r>
      <w:r w:rsidRPr="00B46E8D">
        <w:tab/>
      </w:r>
      <w:r w:rsidRPr="00B46E8D">
        <w:tab/>
      </w:r>
      <w:r w:rsidRPr="00B46E8D">
        <w:tab/>
        <w:t>/ Еврецкий В.В./</w:t>
      </w:r>
    </w:p>
    <w:p w:rsidR="004867F7" w:rsidRPr="00B46E8D" w:rsidRDefault="004867F7" w:rsidP="004867F7">
      <w:r w:rsidRPr="00B46E8D">
        <w:t xml:space="preserve">ООО «УК «Финанс Трейд </w:t>
      </w:r>
    </w:p>
    <w:p w:rsidR="004867F7" w:rsidRPr="00B46E8D" w:rsidRDefault="004867F7" w:rsidP="004867F7">
      <w:r w:rsidRPr="00B46E8D">
        <w:t>Эссет Менеджмент»</w:t>
      </w:r>
    </w:p>
    <w:p w:rsidR="004867F7" w:rsidRDefault="004867F7" w:rsidP="004867F7"/>
    <w:p w:rsidR="00455CBF" w:rsidRPr="007206E7" w:rsidRDefault="00455CBF" w:rsidP="00F26F48">
      <w:pPr>
        <w:widowControl w:val="0"/>
        <w:autoSpaceDE w:val="0"/>
        <w:autoSpaceDN w:val="0"/>
        <w:adjustRightInd w:val="0"/>
      </w:pPr>
    </w:p>
    <w:sectPr w:rsidR="00455CBF" w:rsidRPr="007206E7" w:rsidSect="004410F3">
      <w:footerReference w:type="default" r:id="rId8"/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AC" w:rsidRDefault="00D36FAC" w:rsidP="002D7EAC">
      <w:r>
        <w:separator/>
      </w:r>
    </w:p>
  </w:endnote>
  <w:endnote w:type="continuationSeparator" w:id="0">
    <w:p w:rsidR="00D36FAC" w:rsidRDefault="00D36FAC" w:rsidP="002D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AC" w:rsidRDefault="002D7EAC">
    <w:pPr>
      <w:pStyle w:val="af"/>
      <w:jc w:val="right"/>
    </w:pPr>
    <w:fldSimple w:instr="PAGE   \* MERGEFORMAT">
      <w:r w:rsidR="00F517E6">
        <w:rPr>
          <w:noProof/>
        </w:rPr>
        <w:t>1</w:t>
      </w:r>
    </w:fldSimple>
  </w:p>
  <w:p w:rsidR="002D7EAC" w:rsidRDefault="002D7EA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AC" w:rsidRDefault="00D36FAC" w:rsidP="002D7EAC">
      <w:r>
        <w:separator/>
      </w:r>
    </w:p>
  </w:footnote>
  <w:footnote w:type="continuationSeparator" w:id="0">
    <w:p w:rsidR="00D36FAC" w:rsidRDefault="00D36FAC" w:rsidP="002D7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E84"/>
    <w:multiLevelType w:val="hybridMultilevel"/>
    <w:tmpl w:val="78946C24"/>
    <w:lvl w:ilvl="0" w:tplc="FB30283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80869"/>
    <w:multiLevelType w:val="hybridMultilevel"/>
    <w:tmpl w:val="41B8A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66E70"/>
    <w:multiLevelType w:val="hybridMultilevel"/>
    <w:tmpl w:val="57EA0CD8"/>
    <w:lvl w:ilvl="0" w:tplc="D2F2057A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8D71CDD"/>
    <w:multiLevelType w:val="hybridMultilevel"/>
    <w:tmpl w:val="55A87D0C"/>
    <w:lvl w:ilvl="0" w:tplc="B5AC35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E319C4"/>
    <w:multiLevelType w:val="hybridMultilevel"/>
    <w:tmpl w:val="C720B9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F355F50"/>
    <w:multiLevelType w:val="hybridMultilevel"/>
    <w:tmpl w:val="7E841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3D6E32"/>
    <w:multiLevelType w:val="hybridMultilevel"/>
    <w:tmpl w:val="98E889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93859E5"/>
    <w:multiLevelType w:val="hybridMultilevel"/>
    <w:tmpl w:val="78946C24"/>
    <w:lvl w:ilvl="0" w:tplc="FB30283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C48"/>
    <w:rsid w:val="0000414E"/>
    <w:rsid w:val="00006C96"/>
    <w:rsid w:val="000124A4"/>
    <w:rsid w:val="000240ED"/>
    <w:rsid w:val="000640FF"/>
    <w:rsid w:val="0006573A"/>
    <w:rsid w:val="0008675D"/>
    <w:rsid w:val="000A1129"/>
    <w:rsid w:val="000A3BF8"/>
    <w:rsid w:val="000C7D7F"/>
    <w:rsid w:val="000D0E64"/>
    <w:rsid w:val="00107789"/>
    <w:rsid w:val="0011052B"/>
    <w:rsid w:val="00142E0E"/>
    <w:rsid w:val="001742CC"/>
    <w:rsid w:val="001867F5"/>
    <w:rsid w:val="00190AA6"/>
    <w:rsid w:val="00191E3D"/>
    <w:rsid w:val="002166F2"/>
    <w:rsid w:val="00245FD6"/>
    <w:rsid w:val="002810A9"/>
    <w:rsid w:val="00290E9C"/>
    <w:rsid w:val="0029341E"/>
    <w:rsid w:val="002A42DD"/>
    <w:rsid w:val="002B16C9"/>
    <w:rsid w:val="002B6DE2"/>
    <w:rsid w:val="002D7EAC"/>
    <w:rsid w:val="002F027D"/>
    <w:rsid w:val="002F5D99"/>
    <w:rsid w:val="003115EC"/>
    <w:rsid w:val="003149A3"/>
    <w:rsid w:val="0033572F"/>
    <w:rsid w:val="00341F79"/>
    <w:rsid w:val="00342CD5"/>
    <w:rsid w:val="0035741C"/>
    <w:rsid w:val="003623F5"/>
    <w:rsid w:val="0037637E"/>
    <w:rsid w:val="003801DB"/>
    <w:rsid w:val="0038458E"/>
    <w:rsid w:val="00423583"/>
    <w:rsid w:val="004347D0"/>
    <w:rsid w:val="00437EF5"/>
    <w:rsid w:val="004410F3"/>
    <w:rsid w:val="00443B1B"/>
    <w:rsid w:val="00455CBF"/>
    <w:rsid w:val="00473424"/>
    <w:rsid w:val="004867F7"/>
    <w:rsid w:val="00486F6C"/>
    <w:rsid w:val="00497846"/>
    <w:rsid w:val="00497E34"/>
    <w:rsid w:val="004A0C48"/>
    <w:rsid w:val="004D10D0"/>
    <w:rsid w:val="004D1719"/>
    <w:rsid w:val="004D3D80"/>
    <w:rsid w:val="004E1D54"/>
    <w:rsid w:val="004F6039"/>
    <w:rsid w:val="004F6617"/>
    <w:rsid w:val="005166B5"/>
    <w:rsid w:val="00523B1C"/>
    <w:rsid w:val="005366EA"/>
    <w:rsid w:val="005460EC"/>
    <w:rsid w:val="00550EC3"/>
    <w:rsid w:val="00555C83"/>
    <w:rsid w:val="00562A39"/>
    <w:rsid w:val="00590E76"/>
    <w:rsid w:val="00597BFC"/>
    <w:rsid w:val="005A0A3B"/>
    <w:rsid w:val="005B42F8"/>
    <w:rsid w:val="005C3597"/>
    <w:rsid w:val="005F1134"/>
    <w:rsid w:val="00634B23"/>
    <w:rsid w:val="006371C1"/>
    <w:rsid w:val="0069121B"/>
    <w:rsid w:val="00697068"/>
    <w:rsid w:val="006C00DA"/>
    <w:rsid w:val="006C340E"/>
    <w:rsid w:val="006D1A48"/>
    <w:rsid w:val="00703839"/>
    <w:rsid w:val="00720616"/>
    <w:rsid w:val="007206E7"/>
    <w:rsid w:val="00732939"/>
    <w:rsid w:val="00751188"/>
    <w:rsid w:val="00761E51"/>
    <w:rsid w:val="007A5625"/>
    <w:rsid w:val="007A5F6A"/>
    <w:rsid w:val="007A7E60"/>
    <w:rsid w:val="007D1313"/>
    <w:rsid w:val="007E6895"/>
    <w:rsid w:val="008027D0"/>
    <w:rsid w:val="00823EDE"/>
    <w:rsid w:val="00825010"/>
    <w:rsid w:val="00833794"/>
    <w:rsid w:val="008354B0"/>
    <w:rsid w:val="00837CC7"/>
    <w:rsid w:val="00840596"/>
    <w:rsid w:val="00857FDB"/>
    <w:rsid w:val="0086397B"/>
    <w:rsid w:val="00896753"/>
    <w:rsid w:val="008C00D8"/>
    <w:rsid w:val="008E4621"/>
    <w:rsid w:val="00915CB7"/>
    <w:rsid w:val="00961E25"/>
    <w:rsid w:val="0098069E"/>
    <w:rsid w:val="00995C2E"/>
    <w:rsid w:val="009A2905"/>
    <w:rsid w:val="009C2DE1"/>
    <w:rsid w:val="009C5DA0"/>
    <w:rsid w:val="009F365F"/>
    <w:rsid w:val="00A500EB"/>
    <w:rsid w:val="00A53F12"/>
    <w:rsid w:val="00A75FF4"/>
    <w:rsid w:val="00A83FDF"/>
    <w:rsid w:val="00AF104B"/>
    <w:rsid w:val="00B06F7A"/>
    <w:rsid w:val="00B12A22"/>
    <w:rsid w:val="00B14885"/>
    <w:rsid w:val="00B46E8D"/>
    <w:rsid w:val="00B52E6A"/>
    <w:rsid w:val="00B56949"/>
    <w:rsid w:val="00B7062E"/>
    <w:rsid w:val="00BB330F"/>
    <w:rsid w:val="00BB64C7"/>
    <w:rsid w:val="00BE0E37"/>
    <w:rsid w:val="00C035B8"/>
    <w:rsid w:val="00C14474"/>
    <w:rsid w:val="00C92511"/>
    <w:rsid w:val="00C9316E"/>
    <w:rsid w:val="00CC296F"/>
    <w:rsid w:val="00CC3296"/>
    <w:rsid w:val="00D123A8"/>
    <w:rsid w:val="00D1611E"/>
    <w:rsid w:val="00D16320"/>
    <w:rsid w:val="00D36FAC"/>
    <w:rsid w:val="00D46E83"/>
    <w:rsid w:val="00D550BC"/>
    <w:rsid w:val="00D60EF1"/>
    <w:rsid w:val="00D97D90"/>
    <w:rsid w:val="00DA53B8"/>
    <w:rsid w:val="00DA72E8"/>
    <w:rsid w:val="00DA7E58"/>
    <w:rsid w:val="00DB25DB"/>
    <w:rsid w:val="00DB3B86"/>
    <w:rsid w:val="00DD10E6"/>
    <w:rsid w:val="00DE3DCE"/>
    <w:rsid w:val="00E16A80"/>
    <w:rsid w:val="00E16FE7"/>
    <w:rsid w:val="00E20336"/>
    <w:rsid w:val="00E6088A"/>
    <w:rsid w:val="00E87DCE"/>
    <w:rsid w:val="00ED7042"/>
    <w:rsid w:val="00EE1C27"/>
    <w:rsid w:val="00F26F48"/>
    <w:rsid w:val="00F517E6"/>
    <w:rsid w:val="00F71982"/>
    <w:rsid w:val="00F95D2C"/>
    <w:rsid w:val="00F96FFA"/>
    <w:rsid w:val="00FB0477"/>
    <w:rsid w:val="00FB65F8"/>
    <w:rsid w:val="00FF0067"/>
    <w:rsid w:val="00FF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C48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7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BB64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B64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BB64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Pr>
      <w:b/>
      <w:bCs/>
    </w:rPr>
  </w:style>
  <w:style w:type="paragraph" w:styleId="aa">
    <w:name w:val="Title"/>
    <w:basedOn w:val="a"/>
    <w:link w:val="ab"/>
    <w:uiPriority w:val="10"/>
    <w:qFormat/>
    <w:rsid w:val="0038458E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uiPriority w:val="10"/>
    <w:locked/>
    <w:rsid w:val="0038458E"/>
    <w:rPr>
      <w:rFonts w:cs="Times New Roman"/>
      <w:b/>
      <w:bCs/>
      <w:sz w:val="24"/>
      <w:szCs w:val="24"/>
    </w:rPr>
  </w:style>
  <w:style w:type="paragraph" w:customStyle="1" w:styleId="ac">
    <w:name w:val="Стиль"/>
    <w:basedOn w:val="a"/>
    <w:uiPriority w:val="99"/>
    <w:rsid w:val="007A56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E16FE7"/>
    <w:pPr>
      <w:widowControl w:val="0"/>
      <w:ind w:firstLine="72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E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2D7E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D7EAC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2D7E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D7EAC"/>
    <w:rPr>
      <w:rFonts w:cs="Times New Roman"/>
      <w:sz w:val="24"/>
      <w:szCs w:val="24"/>
    </w:rPr>
  </w:style>
  <w:style w:type="table" w:styleId="af1">
    <w:name w:val="Table Grid"/>
    <w:basedOn w:val="a1"/>
    <w:uiPriority w:val="59"/>
    <w:rsid w:val="00C1447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09D0-C4F7-4047-A8C3-0D8F4215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2811</Characters>
  <Application>Microsoft Office Word</Application>
  <DocSecurity>0</DocSecurity>
  <Lines>23</Lines>
  <Paragraphs>6</Paragraphs>
  <ScaleCrop>false</ScaleCrop>
  <Company>IC Horizon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Denis Rigenko</dc:creator>
  <cp:lastModifiedBy>voronovskaya.v</cp:lastModifiedBy>
  <cp:revision>2</cp:revision>
  <cp:lastPrinted>2019-03-12T07:59:00Z</cp:lastPrinted>
  <dcterms:created xsi:type="dcterms:W3CDTF">2019-04-22T07:23:00Z</dcterms:created>
  <dcterms:modified xsi:type="dcterms:W3CDTF">2019-04-22T07:23:00Z</dcterms:modified>
</cp:coreProperties>
</file>