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УТВЕРЖДЕНО</w:t>
      </w:r>
    </w:p>
    <w:p w:rsidR="00CB366F" w:rsidRPr="00A16525" w:rsidRDefault="00CB366F" w:rsidP="00CB366F">
      <w:pPr>
        <w:pStyle w:val="a3"/>
        <w:ind w:left="4140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>Приказом Генерального директора</w:t>
      </w:r>
    </w:p>
    <w:p w:rsidR="00CB366F" w:rsidRPr="00A16525" w:rsidRDefault="00CB366F" w:rsidP="00CB366F">
      <w:pPr>
        <w:pStyle w:val="ConsNonformat"/>
        <w:jc w:val="right"/>
        <w:rPr>
          <w:rFonts w:ascii="Times New Roman" w:hAnsi="Times New Roman" w:cs="Times New Roman"/>
          <w:sz w:val="24"/>
          <w:szCs w:val="24"/>
        </w:rPr>
      </w:pPr>
      <w:r w:rsidRPr="00A16525">
        <w:rPr>
          <w:rFonts w:ascii="Times New Roman" w:hAnsi="Times New Roman" w:cs="Times New Roman"/>
          <w:sz w:val="24"/>
          <w:szCs w:val="24"/>
        </w:rPr>
        <w:t xml:space="preserve">ЗАО </w:t>
      </w:r>
      <w:r w:rsidR="009D404B">
        <w:rPr>
          <w:rFonts w:ascii="Times New Roman" w:hAnsi="Times New Roman" w:cs="Times New Roman"/>
          <w:sz w:val="24"/>
          <w:szCs w:val="24"/>
        </w:rPr>
        <w:t>«ГФТ Паевые Инвестиционные Фонды»</w:t>
      </w:r>
    </w:p>
    <w:p w:rsidR="00CB366F" w:rsidRPr="00A16525" w:rsidRDefault="00CB366F" w:rsidP="009D404B">
      <w:pPr>
        <w:pStyle w:val="a3"/>
        <w:jc w:val="right"/>
        <w:rPr>
          <w:rFonts w:ascii="Times New Roman" w:hAnsi="Times New Roman" w:cs="Times New Roman"/>
        </w:rPr>
      </w:pPr>
      <w:r w:rsidRPr="00A16525">
        <w:rPr>
          <w:rFonts w:ascii="Times New Roman" w:hAnsi="Times New Roman" w:cs="Times New Roman"/>
        </w:rPr>
        <w:t xml:space="preserve"> </w:t>
      </w:r>
      <w:r w:rsidRPr="006A70A1">
        <w:rPr>
          <w:rFonts w:ascii="Times New Roman" w:hAnsi="Times New Roman" w:cs="Times New Roman"/>
        </w:rPr>
        <w:t>№</w:t>
      </w:r>
      <w:r w:rsidR="000452E3">
        <w:rPr>
          <w:rFonts w:ascii="Times New Roman" w:hAnsi="Times New Roman" w:cs="Times New Roman"/>
        </w:rPr>
        <w:t xml:space="preserve"> </w:t>
      </w:r>
      <w:r w:rsidR="009D404B">
        <w:rPr>
          <w:rFonts w:ascii="Times New Roman" w:hAnsi="Times New Roman" w:cs="Times New Roman"/>
        </w:rPr>
        <w:t>22</w:t>
      </w:r>
      <w:r w:rsidR="00B66B67">
        <w:rPr>
          <w:rFonts w:ascii="Times New Roman" w:hAnsi="Times New Roman" w:cs="Times New Roman"/>
        </w:rPr>
        <w:t xml:space="preserve">  </w:t>
      </w:r>
      <w:r w:rsidRPr="006A70A1">
        <w:rPr>
          <w:rFonts w:ascii="Times New Roman" w:hAnsi="Times New Roman" w:cs="Times New Roman"/>
        </w:rPr>
        <w:t>от «</w:t>
      </w:r>
      <w:r w:rsidR="009D404B">
        <w:rPr>
          <w:rFonts w:ascii="Times New Roman" w:hAnsi="Times New Roman" w:cs="Times New Roman"/>
        </w:rPr>
        <w:t>04</w:t>
      </w:r>
      <w:r w:rsidRPr="006A70A1">
        <w:rPr>
          <w:rFonts w:ascii="Times New Roman" w:hAnsi="Times New Roman" w:cs="Times New Roman"/>
        </w:rPr>
        <w:t xml:space="preserve">» </w:t>
      </w:r>
      <w:r w:rsidR="009D404B">
        <w:rPr>
          <w:rFonts w:ascii="Times New Roman" w:hAnsi="Times New Roman" w:cs="Times New Roman"/>
        </w:rPr>
        <w:t>сентября</w:t>
      </w:r>
      <w:r w:rsidRPr="006A70A1">
        <w:rPr>
          <w:rFonts w:ascii="Times New Roman" w:hAnsi="Times New Roman" w:cs="Times New Roman"/>
        </w:rPr>
        <w:t xml:space="preserve"> 20</w:t>
      </w:r>
      <w:r w:rsidR="00FE1F4D">
        <w:rPr>
          <w:rFonts w:ascii="Times New Roman" w:hAnsi="Times New Roman" w:cs="Times New Roman"/>
        </w:rPr>
        <w:t>1</w:t>
      </w:r>
      <w:r w:rsidR="009D404B">
        <w:rPr>
          <w:rFonts w:ascii="Times New Roman" w:hAnsi="Times New Roman" w:cs="Times New Roman"/>
        </w:rPr>
        <w:t>3</w:t>
      </w:r>
      <w:r w:rsidRPr="006A70A1">
        <w:rPr>
          <w:rFonts w:ascii="Times New Roman" w:hAnsi="Times New Roman" w:cs="Times New Roman"/>
        </w:rPr>
        <w:t xml:space="preserve"> года</w:t>
      </w:r>
    </w:p>
    <w:p w:rsidR="00CB366F" w:rsidRPr="00A16525" w:rsidRDefault="00CB366F" w:rsidP="00CB366F">
      <w:pPr>
        <w:pStyle w:val="a3"/>
        <w:jc w:val="right"/>
        <w:rPr>
          <w:rFonts w:ascii="Times New Roman" w:hAnsi="Times New Roman" w:cs="Times New Roman"/>
        </w:rPr>
      </w:pPr>
    </w:p>
    <w:p w:rsidR="00CB366F" w:rsidRPr="00A16525" w:rsidRDefault="00CB366F" w:rsidP="00CB366F">
      <w:pPr>
        <w:pStyle w:val="a3"/>
        <w:rPr>
          <w:rFonts w:ascii="Times New Roman" w:hAnsi="Times New Roman" w:cs="Times New Roman"/>
        </w:rPr>
      </w:pPr>
    </w:p>
    <w:p w:rsidR="00CB366F" w:rsidRPr="00CB366F" w:rsidRDefault="00CB366F" w:rsidP="00CB366F">
      <w:pPr>
        <w:jc w:val="center"/>
      </w:pPr>
    </w:p>
    <w:p w:rsidR="00CB366F" w:rsidRPr="00CB366F" w:rsidRDefault="00CB366F" w:rsidP="00CB366F">
      <w:pPr>
        <w:jc w:val="center"/>
      </w:pP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 xml:space="preserve">Изменения и дополнения </w:t>
      </w:r>
    </w:p>
    <w:p w:rsidR="00CB366F" w:rsidRPr="00A16525" w:rsidRDefault="00CB366F" w:rsidP="00CB366F">
      <w:pPr>
        <w:pStyle w:val="a3"/>
        <w:spacing w:after="60"/>
        <w:ind w:firstLine="284"/>
        <w:rPr>
          <w:rFonts w:ascii="Times New Roman" w:hAnsi="Times New Roman" w:cs="Times New Roman"/>
          <w:bCs/>
        </w:rPr>
      </w:pPr>
      <w:r w:rsidRPr="00A16525">
        <w:rPr>
          <w:rFonts w:ascii="Times New Roman" w:hAnsi="Times New Roman" w:cs="Times New Roman"/>
          <w:bCs/>
        </w:rPr>
        <w:t>в Правила доверительного управления</w:t>
      </w:r>
    </w:p>
    <w:p w:rsidR="001E31A2" w:rsidRPr="00252D45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52D45">
        <w:rPr>
          <w:b/>
          <w:bCs/>
        </w:rPr>
        <w:t>Закрытым</w:t>
      </w:r>
      <w:r w:rsidRPr="003E4B6E">
        <w:t xml:space="preserve"> </w:t>
      </w:r>
      <w:r w:rsidRPr="00252D45">
        <w:rPr>
          <w:b/>
          <w:bCs/>
        </w:rPr>
        <w:t xml:space="preserve">паевым инвестиционным фондом </w:t>
      </w:r>
      <w:r w:rsidRPr="005846E4">
        <w:rPr>
          <w:b/>
          <w:bCs/>
        </w:rPr>
        <w:t>рентным</w:t>
      </w:r>
    </w:p>
    <w:p w:rsidR="001E31A2" w:rsidRPr="00234878" w:rsidRDefault="001E31A2" w:rsidP="001E31A2">
      <w:pPr>
        <w:keepNext/>
        <w:widowControl w:val="0"/>
        <w:suppressLineNumbers/>
        <w:suppressAutoHyphens/>
        <w:autoSpaceDE w:val="0"/>
        <w:autoSpaceDN w:val="0"/>
        <w:adjustRightInd w:val="0"/>
        <w:spacing w:before="120"/>
        <w:jc w:val="center"/>
        <w:rPr>
          <w:b/>
          <w:bCs/>
          <w:sz w:val="32"/>
          <w:szCs w:val="32"/>
        </w:rPr>
      </w:pPr>
      <w:r w:rsidRPr="00234878">
        <w:rPr>
          <w:b/>
          <w:bCs/>
          <w:sz w:val="32"/>
          <w:szCs w:val="32"/>
        </w:rPr>
        <w:t xml:space="preserve">«Тверская </w:t>
      </w:r>
      <w:r>
        <w:rPr>
          <w:b/>
          <w:bCs/>
          <w:sz w:val="32"/>
          <w:szCs w:val="32"/>
        </w:rPr>
        <w:t>усадьба</w:t>
      </w:r>
      <w:r w:rsidRPr="00234878">
        <w:rPr>
          <w:b/>
          <w:bCs/>
          <w:sz w:val="32"/>
          <w:szCs w:val="32"/>
        </w:rPr>
        <w:t>»</w:t>
      </w:r>
    </w:p>
    <w:p w:rsidR="00CB366F" w:rsidRPr="0070046D" w:rsidRDefault="00CB366F" w:rsidP="0070046D">
      <w:pPr>
        <w:pStyle w:val="a3"/>
        <w:spacing w:after="60"/>
        <w:ind w:firstLine="284"/>
        <w:rPr>
          <w:rFonts w:ascii="Times New Roman" w:hAnsi="Times New Roman" w:cs="Times New Roman"/>
        </w:rPr>
      </w:pPr>
      <w:r w:rsidRPr="006A70A1">
        <w:rPr>
          <w:rFonts w:ascii="Times New Roman" w:hAnsi="Times New Roman" w:cs="Times New Roman"/>
          <w:bCs/>
        </w:rPr>
        <w:t xml:space="preserve">Правила доверительного управления фондом зарегистрированы ФСФР России </w:t>
      </w:r>
      <w:r w:rsidR="001E31A2" w:rsidRPr="006A70A1">
        <w:rPr>
          <w:rFonts w:ascii="Times New Roman" w:hAnsi="Times New Roman" w:cs="Times New Roman"/>
        </w:rPr>
        <w:t>23</w:t>
      </w:r>
      <w:r w:rsidRPr="006A70A1">
        <w:rPr>
          <w:rFonts w:ascii="Times New Roman" w:hAnsi="Times New Roman" w:cs="Times New Roman"/>
        </w:rPr>
        <w:t xml:space="preserve"> декабря 200</w:t>
      </w:r>
      <w:r w:rsidR="001E31A2" w:rsidRPr="006A70A1">
        <w:rPr>
          <w:rFonts w:ascii="Times New Roman" w:hAnsi="Times New Roman" w:cs="Times New Roman"/>
        </w:rPr>
        <w:t>8</w:t>
      </w:r>
      <w:r w:rsidRPr="006A70A1">
        <w:rPr>
          <w:rFonts w:ascii="Times New Roman" w:hAnsi="Times New Roman" w:cs="Times New Roman"/>
        </w:rPr>
        <w:t xml:space="preserve"> года</w:t>
      </w:r>
      <w:r w:rsidR="0070046D">
        <w:rPr>
          <w:rFonts w:ascii="Times New Roman" w:hAnsi="Times New Roman" w:cs="Times New Roman"/>
        </w:rPr>
        <w:t xml:space="preserve"> </w:t>
      </w:r>
      <w:r w:rsidRPr="0070046D">
        <w:rPr>
          <w:rFonts w:ascii="Times New Roman" w:hAnsi="Times New Roman" w:cs="Times New Roman"/>
        </w:rPr>
        <w:t xml:space="preserve">за № </w:t>
      </w:r>
      <w:r w:rsidR="001E31A2" w:rsidRPr="0070046D">
        <w:rPr>
          <w:rFonts w:ascii="Times New Roman" w:hAnsi="Times New Roman" w:cs="Times New Roman"/>
        </w:rPr>
        <w:t>1333</w:t>
      </w:r>
      <w:r w:rsidRPr="0070046D">
        <w:rPr>
          <w:rFonts w:ascii="Times New Roman" w:hAnsi="Times New Roman" w:cs="Times New Roman"/>
        </w:rPr>
        <w:t>-94</w:t>
      </w:r>
      <w:r w:rsidR="001E31A2" w:rsidRPr="0070046D">
        <w:rPr>
          <w:rFonts w:ascii="Times New Roman" w:hAnsi="Times New Roman" w:cs="Times New Roman"/>
        </w:rPr>
        <w:t>157452</w:t>
      </w:r>
      <w:r w:rsidRPr="0070046D">
        <w:rPr>
          <w:rFonts w:ascii="Times New Roman" w:hAnsi="Times New Roman" w:cs="Times New Roman"/>
        </w:rPr>
        <w:t>)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860"/>
        <w:gridCol w:w="5040"/>
      </w:tblGrid>
      <w:tr w:rsidR="00CB366F" w:rsidRPr="00A16525" w:rsidTr="005921C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CB366F" w:rsidRPr="00A16525" w:rsidRDefault="00CB366F" w:rsidP="005921CC">
            <w:pPr>
              <w:spacing w:after="60"/>
              <w:jc w:val="center"/>
            </w:pPr>
            <w:r w:rsidRPr="00A16525">
              <w:t>№ п.п</w:t>
            </w:r>
          </w:p>
        </w:tc>
        <w:tc>
          <w:tcPr>
            <w:tcW w:w="4860" w:type="dxa"/>
          </w:tcPr>
          <w:p w:rsidR="00CB366F" w:rsidRPr="00A16525" w:rsidRDefault="00CB366F" w:rsidP="005921CC">
            <w:pPr>
              <w:pStyle w:val="3"/>
            </w:pPr>
            <w:r w:rsidRPr="00A16525">
              <w:t xml:space="preserve">Старая редакция </w:t>
            </w:r>
          </w:p>
        </w:tc>
        <w:tc>
          <w:tcPr>
            <w:tcW w:w="5040" w:type="dxa"/>
          </w:tcPr>
          <w:p w:rsidR="00CB366F" w:rsidRPr="00A16525" w:rsidRDefault="00CB366F" w:rsidP="005921CC">
            <w:pPr>
              <w:pStyle w:val="3"/>
            </w:pPr>
            <w:r w:rsidRPr="00A16525">
              <w:t>Новая редакция</w:t>
            </w:r>
          </w:p>
        </w:tc>
      </w:tr>
      <w:tr w:rsidR="009D404B" w:rsidRPr="00A16525" w:rsidTr="009D404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404B" w:rsidRPr="00A16525" w:rsidRDefault="009D404B" w:rsidP="005921CC">
            <w:pPr>
              <w:spacing w:after="60"/>
              <w:jc w:val="center"/>
            </w:pPr>
            <w:r>
              <w:t>1</w:t>
            </w:r>
          </w:p>
        </w:tc>
        <w:tc>
          <w:tcPr>
            <w:tcW w:w="4860" w:type="dxa"/>
            <w:vAlign w:val="center"/>
          </w:tcPr>
          <w:p w:rsidR="009D404B" w:rsidRPr="006A70A1" w:rsidRDefault="009D404B" w:rsidP="00D8035B">
            <w:pPr>
              <w:ind w:firstLine="170"/>
              <w:jc w:val="both"/>
            </w:pPr>
            <w:r w:rsidRPr="006A70A1">
              <w:t xml:space="preserve">39. Количество выданных управляющей компанией инвестиционных паев составляет </w:t>
            </w:r>
            <w:r>
              <w:t>44</w:t>
            </w:r>
            <w:r w:rsidR="00AD71F0">
              <w:t xml:space="preserve"> </w:t>
            </w:r>
            <w:r>
              <w:t>934</w:t>
            </w:r>
            <w:r w:rsidR="00AD71F0">
              <w:t>,</w:t>
            </w:r>
            <w:r>
              <w:t>39844</w:t>
            </w:r>
            <w:r w:rsidRPr="006A70A1">
              <w:t xml:space="preserve"> (</w:t>
            </w:r>
            <w:r>
              <w:t>Сорок четыре тысячи девятьсот тридцать четыре целых тридцать девять тысяч восемьсот сорок четыре стотысячных</w:t>
            </w:r>
            <w:r w:rsidRPr="006A70A1">
              <w:t>)  штук.</w:t>
            </w:r>
          </w:p>
          <w:p w:rsidR="009D404B" w:rsidRPr="006A70A1" w:rsidRDefault="009D404B" w:rsidP="00D8035B">
            <w:pPr>
              <w:tabs>
                <w:tab w:val="num" w:pos="1080"/>
              </w:tabs>
              <w:ind w:firstLine="170"/>
              <w:jc w:val="both"/>
            </w:pPr>
          </w:p>
        </w:tc>
        <w:tc>
          <w:tcPr>
            <w:tcW w:w="5040" w:type="dxa"/>
            <w:vAlign w:val="center"/>
          </w:tcPr>
          <w:p w:rsidR="009D404B" w:rsidRPr="006A70A1" w:rsidRDefault="009D404B" w:rsidP="00D8035B">
            <w:pPr>
              <w:ind w:firstLine="170"/>
              <w:jc w:val="both"/>
            </w:pPr>
            <w:r w:rsidRPr="006A70A1">
              <w:t>39. Количество</w:t>
            </w:r>
            <w:r w:rsidR="00D8035B">
              <w:t xml:space="preserve"> </w:t>
            </w:r>
            <w:r w:rsidRPr="006A70A1">
              <w:t xml:space="preserve">выданных управляющей компанией инвестиционных паев составляет </w:t>
            </w:r>
            <w:r w:rsidR="00D8035B">
              <w:t>45 318</w:t>
            </w:r>
            <w:r>
              <w:t>,</w:t>
            </w:r>
            <w:r w:rsidR="00D8035B">
              <w:t xml:space="preserve">20428 </w:t>
            </w:r>
            <w:r w:rsidRPr="006A70A1">
              <w:t>(</w:t>
            </w:r>
            <w:r>
              <w:t xml:space="preserve">Сорок </w:t>
            </w:r>
            <w:r w:rsidR="00D8035B">
              <w:t xml:space="preserve">пять тысяч триста восемнадцать целых двадцать тысяч четыреста двадцать восемь стотысячных) </w:t>
            </w:r>
            <w:r w:rsidRPr="006A70A1">
              <w:t>штук.</w:t>
            </w:r>
          </w:p>
          <w:p w:rsidR="009D404B" w:rsidRPr="006A70A1" w:rsidRDefault="009D404B" w:rsidP="00D8035B">
            <w:pPr>
              <w:tabs>
                <w:tab w:val="num" w:pos="1080"/>
              </w:tabs>
              <w:ind w:firstLine="170"/>
              <w:jc w:val="both"/>
            </w:pPr>
          </w:p>
        </w:tc>
      </w:tr>
      <w:tr w:rsidR="009D404B" w:rsidRPr="00A16525" w:rsidTr="009D404B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9D404B" w:rsidRDefault="009D404B" w:rsidP="005921CC">
            <w:pPr>
              <w:spacing w:after="60"/>
              <w:jc w:val="center"/>
            </w:pPr>
            <w:r>
              <w:t>2</w:t>
            </w:r>
          </w:p>
        </w:tc>
        <w:tc>
          <w:tcPr>
            <w:tcW w:w="4860" w:type="dxa"/>
            <w:vAlign w:val="center"/>
          </w:tcPr>
          <w:p w:rsidR="00AD71F0" w:rsidRDefault="009D404B" w:rsidP="00D8035B">
            <w:pPr>
              <w:ind w:firstLine="170"/>
              <w:jc w:val="both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 39 настоящих Правил (далее - дополнительные инвестиционные п</w:t>
            </w:r>
            <w:r w:rsidR="00AD71F0">
              <w:t xml:space="preserve">аи), составляет </w:t>
            </w:r>
          </w:p>
          <w:p w:rsidR="009D404B" w:rsidRPr="00CE5ED0" w:rsidRDefault="009D404B" w:rsidP="00D8035B">
            <w:pPr>
              <w:ind w:firstLine="170"/>
              <w:jc w:val="both"/>
            </w:pPr>
            <w:r w:rsidRPr="00B11591">
              <w:t>8</w:t>
            </w:r>
            <w:r>
              <w:t>0</w:t>
            </w:r>
            <w:r w:rsidR="00AD71F0">
              <w:t xml:space="preserve"> </w:t>
            </w:r>
            <w:r>
              <w:t>065</w:t>
            </w:r>
            <w:r w:rsidRPr="00B11591">
              <w:t>,</w:t>
            </w:r>
            <w:r>
              <w:t>60156</w:t>
            </w:r>
            <w:r w:rsidRPr="00CE5ED0">
              <w:t xml:space="preserve"> (</w:t>
            </w:r>
            <w:r>
              <w:t>Восемьдесят тысяч шестьдесят пять  целых шестьдесят тысяч сто пятьдесят шесть стотысячных</w:t>
            </w:r>
            <w:r w:rsidRPr="00CE5ED0">
              <w:t>) штук.</w:t>
            </w:r>
          </w:p>
          <w:p w:rsidR="009D404B" w:rsidRPr="006A70A1" w:rsidRDefault="009D404B" w:rsidP="00D8035B">
            <w:pPr>
              <w:ind w:firstLine="170"/>
              <w:jc w:val="both"/>
            </w:pPr>
          </w:p>
        </w:tc>
        <w:tc>
          <w:tcPr>
            <w:tcW w:w="5040" w:type="dxa"/>
            <w:vAlign w:val="center"/>
          </w:tcPr>
          <w:p w:rsidR="00AD71F0" w:rsidRDefault="009D404B" w:rsidP="00D8035B">
            <w:pPr>
              <w:ind w:firstLine="170"/>
              <w:jc w:val="both"/>
            </w:pPr>
            <w:r w:rsidRPr="00CE5ED0">
              <w:t>40.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</w:t>
            </w:r>
            <w:r w:rsidR="00AD71F0">
              <w:t xml:space="preserve">х паев, предусмотренных пунктом </w:t>
            </w:r>
            <w:r w:rsidRPr="00CE5ED0">
              <w:t>39 настоящих Правил (далее - дополнительные инвестиционные п</w:t>
            </w:r>
            <w:r w:rsidR="00AD71F0">
              <w:t xml:space="preserve">аи), составляет </w:t>
            </w:r>
          </w:p>
          <w:p w:rsidR="009D404B" w:rsidRPr="00CE5ED0" w:rsidRDefault="00AD71F0" w:rsidP="00D8035B">
            <w:pPr>
              <w:ind w:firstLine="170"/>
              <w:jc w:val="both"/>
            </w:pPr>
            <w:r>
              <w:t>79 681,79572</w:t>
            </w:r>
            <w:r w:rsidR="009D404B" w:rsidRPr="00CE5ED0">
              <w:t xml:space="preserve"> (</w:t>
            </w:r>
            <w:r>
              <w:t xml:space="preserve">Семьдесят девять тысяч шестьсот восемьдесят одна целая семьдесят девять </w:t>
            </w:r>
            <w:r w:rsidR="002D2B90">
              <w:t>тысяч пятьсот семьдесят две стотысячных</w:t>
            </w:r>
            <w:r w:rsidR="009D404B" w:rsidRPr="00CE5ED0">
              <w:t>) штук.</w:t>
            </w:r>
          </w:p>
          <w:p w:rsidR="009D404B" w:rsidRPr="006A70A1" w:rsidRDefault="009D404B" w:rsidP="00D8035B">
            <w:pPr>
              <w:ind w:firstLine="170"/>
              <w:jc w:val="both"/>
            </w:pPr>
          </w:p>
        </w:tc>
      </w:tr>
    </w:tbl>
    <w:p w:rsidR="002F09B5" w:rsidRDefault="002F09B5"/>
    <w:p w:rsidR="006A70A1" w:rsidRDefault="006A70A1"/>
    <w:p w:rsidR="006A70A1" w:rsidRDefault="006A70A1"/>
    <w:p w:rsidR="006A70A1" w:rsidRDefault="006A70A1"/>
    <w:p w:rsidR="006A70A1" w:rsidRDefault="006A70A1"/>
    <w:p w:rsidR="006A70A1" w:rsidRDefault="006A70A1" w:rsidP="006A70A1">
      <w:r>
        <w:t xml:space="preserve">Генеральный директор     </w:t>
      </w:r>
      <w:r w:rsidR="009D404B">
        <w:t xml:space="preserve">               </w:t>
      </w:r>
      <w:r>
        <w:t xml:space="preserve">                                                                                 Анциферов М.В.</w:t>
      </w:r>
    </w:p>
    <w:p w:rsidR="006A70A1" w:rsidRDefault="006A70A1"/>
    <w:sectPr w:rsidR="006A70A1" w:rsidSect="00CB366F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2AA"/>
    <w:multiLevelType w:val="multilevel"/>
    <w:tmpl w:val="DAC65F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compat/>
  <w:rsids>
    <w:rsidRoot w:val="00CB366F"/>
    <w:rsid w:val="000452E3"/>
    <w:rsid w:val="000A550D"/>
    <w:rsid w:val="000C12A7"/>
    <w:rsid w:val="001777A0"/>
    <w:rsid w:val="001E31A2"/>
    <w:rsid w:val="00234878"/>
    <w:rsid w:val="00252D45"/>
    <w:rsid w:val="002B7DFB"/>
    <w:rsid w:val="002D2B90"/>
    <w:rsid w:val="002F09B5"/>
    <w:rsid w:val="003A1961"/>
    <w:rsid w:val="003B31A7"/>
    <w:rsid w:val="003E4B6E"/>
    <w:rsid w:val="00581F17"/>
    <w:rsid w:val="005846E4"/>
    <w:rsid w:val="005921CC"/>
    <w:rsid w:val="00654D84"/>
    <w:rsid w:val="006A70A1"/>
    <w:rsid w:val="006C7418"/>
    <w:rsid w:val="0070046D"/>
    <w:rsid w:val="007178AF"/>
    <w:rsid w:val="008256D6"/>
    <w:rsid w:val="009B19F7"/>
    <w:rsid w:val="009C5027"/>
    <w:rsid w:val="009D404B"/>
    <w:rsid w:val="009D723A"/>
    <w:rsid w:val="00A16525"/>
    <w:rsid w:val="00A24939"/>
    <w:rsid w:val="00A27C7F"/>
    <w:rsid w:val="00A3407C"/>
    <w:rsid w:val="00A55FFC"/>
    <w:rsid w:val="00A85BB2"/>
    <w:rsid w:val="00AD71F0"/>
    <w:rsid w:val="00B11591"/>
    <w:rsid w:val="00B66B67"/>
    <w:rsid w:val="00C21763"/>
    <w:rsid w:val="00C610ED"/>
    <w:rsid w:val="00CB366F"/>
    <w:rsid w:val="00CE5ED0"/>
    <w:rsid w:val="00D8035B"/>
    <w:rsid w:val="00DD3BED"/>
    <w:rsid w:val="00F06A88"/>
    <w:rsid w:val="00F20136"/>
    <w:rsid w:val="00F209D1"/>
    <w:rsid w:val="00F67855"/>
    <w:rsid w:val="00FE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366F"/>
    <w:pPr>
      <w:keepNext/>
      <w:autoSpaceDE w:val="0"/>
      <w:autoSpaceDN w:val="0"/>
      <w:spacing w:after="6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B366F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CB366F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uiPriority w:val="99"/>
    <w:locked/>
    <w:rsid w:val="00CB366F"/>
    <w:rPr>
      <w:rFonts w:ascii="Arial" w:hAnsi="Arial" w:cs="Arial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B366F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Plain Text"/>
    <w:basedOn w:val="a"/>
    <w:link w:val="a6"/>
    <w:uiPriority w:val="99"/>
    <w:rsid w:val="00CB366F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locked/>
    <w:rsid w:val="00CB366F"/>
    <w:rPr>
      <w:rFonts w:ascii="Courier New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rsid w:val="00A27C7F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A27C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annotation reference"/>
    <w:basedOn w:val="a0"/>
    <w:uiPriority w:val="99"/>
    <w:semiHidden/>
    <w:unhideWhenUsed/>
    <w:rsid w:val="005921CC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921C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5921C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921C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5921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921C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5921C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2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008_действующая редакция</Статус_x0020_документа>
    <_EndDate xmlns="http://schemas.microsoft.com/sharepoint/v3/fields">2013-09-11T20:00:00+00:00</_EndDate>
  </documentManagement>
</p:properties>
</file>

<file path=customXml/itemProps1.xml><?xml version="1.0" encoding="utf-8"?>
<ds:datastoreItem xmlns:ds="http://schemas.openxmlformats.org/officeDocument/2006/customXml" ds:itemID="{197F43F4-A097-4CA3-AFEC-4643F76F3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221BC16-F086-4035-8864-46150E0E5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1141A-2865-49D2-B158-1390A80027CF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1569</Characters>
  <Application>Microsoft Office Word</Application>
  <DocSecurity>4</DocSecurity>
  <Lines>13</Lines>
  <Paragraphs>3</Paragraphs>
  <ScaleCrop>false</ScaleCrop>
  <Company>*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malyhina</cp:lastModifiedBy>
  <cp:revision>2</cp:revision>
  <cp:lastPrinted>2009-03-12T11:16:00Z</cp:lastPrinted>
  <dcterms:created xsi:type="dcterms:W3CDTF">2013-09-16T12:17:00Z</dcterms:created>
  <dcterms:modified xsi:type="dcterms:W3CDTF">2013-09-16T12:17:00Z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