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89" w:rsidRPr="00220C7F" w:rsidRDefault="00331D89" w:rsidP="00DE3D54">
      <w:pPr>
        <w:autoSpaceDE w:val="0"/>
        <w:autoSpaceDN w:val="0"/>
        <w:adjustRightInd w:val="0"/>
        <w:spacing w:after="0" w:line="240" w:lineRule="auto"/>
        <w:jc w:val="center"/>
        <w:rPr>
          <w:rFonts w:ascii="Times New Roman" w:hAnsi="Times New Roman"/>
          <w:b/>
        </w:rPr>
      </w:pPr>
      <w:r w:rsidRPr="001E534B">
        <w:rPr>
          <w:rFonts w:ascii="Times New Roman" w:hAnsi="Times New Roman"/>
          <w:b/>
          <w:bCs/>
        </w:rPr>
        <w:t>Извещение</w:t>
      </w:r>
      <w:r w:rsidR="00506CD1" w:rsidRPr="001E534B">
        <w:rPr>
          <w:rFonts w:ascii="Times New Roman" w:hAnsi="Times New Roman"/>
          <w:b/>
          <w:bCs/>
        </w:rPr>
        <w:t xml:space="preserve"> о проведении</w:t>
      </w:r>
      <w:r w:rsidR="00B55FEF">
        <w:rPr>
          <w:rFonts w:ascii="Times New Roman" w:hAnsi="Times New Roman"/>
          <w:b/>
          <w:bCs/>
        </w:rPr>
        <w:t xml:space="preserve"> повторного</w:t>
      </w:r>
      <w:r w:rsidR="00506CD1" w:rsidRPr="001E534B">
        <w:rPr>
          <w:rFonts w:ascii="Times New Roman" w:hAnsi="Times New Roman"/>
          <w:b/>
          <w:bCs/>
        </w:rPr>
        <w:t xml:space="preserve"> открытого аукциона по продаже имущества, составляющего </w:t>
      </w:r>
      <w:r w:rsidR="008225AF" w:rsidRPr="001E534B">
        <w:rPr>
          <w:rFonts w:ascii="Times New Roman" w:hAnsi="Times New Roman"/>
          <w:b/>
        </w:rPr>
        <w:t>Закрытый паевой инвестиционный фонд недвижимости «</w:t>
      </w:r>
      <w:proofErr w:type="spellStart"/>
      <w:r w:rsidR="00F87633" w:rsidRPr="001E534B">
        <w:rPr>
          <w:rFonts w:ascii="Times New Roman" w:hAnsi="Times New Roman"/>
          <w:b/>
        </w:rPr>
        <w:t>Монтес</w:t>
      </w:r>
      <w:proofErr w:type="spellEnd"/>
      <w:r w:rsidR="00F87633" w:rsidRPr="001E534B">
        <w:rPr>
          <w:rFonts w:ascii="Times New Roman" w:hAnsi="Times New Roman"/>
          <w:b/>
        </w:rPr>
        <w:t xml:space="preserve"> </w:t>
      </w:r>
      <w:proofErr w:type="spellStart"/>
      <w:r w:rsidR="00F87633" w:rsidRPr="001E534B">
        <w:rPr>
          <w:rFonts w:ascii="Times New Roman" w:hAnsi="Times New Roman"/>
          <w:b/>
        </w:rPr>
        <w:t>Аури</w:t>
      </w:r>
      <w:proofErr w:type="spellEnd"/>
      <w:r w:rsidR="00F87633" w:rsidRPr="001E534B">
        <w:rPr>
          <w:rFonts w:ascii="Times New Roman" w:hAnsi="Times New Roman"/>
          <w:b/>
        </w:rPr>
        <w:t xml:space="preserve"> </w:t>
      </w:r>
      <w:proofErr w:type="spellStart"/>
      <w:r w:rsidR="00F87633" w:rsidRPr="001E534B">
        <w:rPr>
          <w:rFonts w:ascii="Times New Roman" w:hAnsi="Times New Roman"/>
          <w:b/>
        </w:rPr>
        <w:t>Маунтейн</w:t>
      </w:r>
      <w:proofErr w:type="spellEnd"/>
      <w:r w:rsidR="008225AF" w:rsidRPr="001E534B">
        <w:rPr>
          <w:rFonts w:ascii="Times New Roman" w:hAnsi="Times New Roman"/>
          <w:b/>
        </w:rPr>
        <w:t xml:space="preserve">»  под управлением  Общества с ограниченной ответственностью </w:t>
      </w:r>
      <w:r w:rsidR="00F87633" w:rsidRPr="001E534B">
        <w:rPr>
          <w:rFonts w:ascii="Times New Roman" w:hAnsi="Times New Roman"/>
          <w:b/>
        </w:rPr>
        <w:t>«Управляющая компания «</w:t>
      </w:r>
      <w:proofErr w:type="spellStart"/>
      <w:r w:rsidR="00F87633" w:rsidRPr="001E534B">
        <w:rPr>
          <w:rFonts w:ascii="Times New Roman" w:hAnsi="Times New Roman"/>
          <w:b/>
        </w:rPr>
        <w:t>Монтес</w:t>
      </w:r>
      <w:proofErr w:type="spellEnd"/>
      <w:r w:rsidR="00F87633" w:rsidRPr="001E534B">
        <w:rPr>
          <w:rFonts w:ascii="Times New Roman" w:hAnsi="Times New Roman"/>
          <w:b/>
        </w:rPr>
        <w:t xml:space="preserve"> </w:t>
      </w:r>
      <w:proofErr w:type="spellStart"/>
      <w:r w:rsidR="00F87633" w:rsidRPr="001E534B">
        <w:rPr>
          <w:rFonts w:ascii="Times New Roman" w:hAnsi="Times New Roman"/>
          <w:b/>
        </w:rPr>
        <w:t>Аури</w:t>
      </w:r>
      <w:proofErr w:type="spellEnd"/>
      <w:r w:rsidR="00F87633" w:rsidRPr="001E534B">
        <w:rPr>
          <w:rFonts w:ascii="Times New Roman" w:hAnsi="Times New Roman"/>
          <w:b/>
        </w:rPr>
        <w:t>»</w:t>
      </w:r>
      <w:r w:rsidR="008225AF" w:rsidRPr="001E534B">
        <w:rPr>
          <w:rFonts w:ascii="Times New Roman" w:hAnsi="Times New Roman"/>
          <w:b/>
        </w:rPr>
        <w:t xml:space="preserve"> (далее – Фонд), прекращение которого осуществляет специализированный депозитарий Фонда – Закрытое акционерное общество «Первый Специализированный Депозитарий»</w:t>
      </w:r>
      <w:r w:rsidR="00DE3D54" w:rsidRPr="001E534B">
        <w:rPr>
          <w:rFonts w:ascii="Times New Roman" w:hAnsi="Times New Roman"/>
          <w:b/>
        </w:rPr>
        <w:t xml:space="preserve"> </w:t>
      </w:r>
      <w:r w:rsidR="00BF66F8" w:rsidRPr="001E534B">
        <w:rPr>
          <w:rFonts w:ascii="Times New Roman" w:hAnsi="Times New Roman"/>
          <w:b/>
        </w:rPr>
        <w:t xml:space="preserve"> </w:t>
      </w:r>
    </w:p>
    <w:p w:rsidR="00CD7534" w:rsidRPr="00220C7F" w:rsidRDefault="00CD7534" w:rsidP="00331D89">
      <w:pPr>
        <w:pStyle w:val="ConsPlusNonformat"/>
        <w:widowControl/>
        <w:ind w:firstLine="709"/>
        <w:jc w:val="both"/>
        <w:rPr>
          <w:rFonts w:ascii="Times New Roman" w:hAnsi="Times New Roman" w:cs="Times New Roman"/>
          <w:sz w:val="22"/>
          <w:szCs w:val="22"/>
        </w:rPr>
      </w:pPr>
    </w:p>
    <w:p w:rsidR="00CD7534" w:rsidRPr="00CD7534" w:rsidRDefault="00DE3D54" w:rsidP="00CD7534">
      <w:pPr>
        <w:pStyle w:val="ConsPlusNonformat"/>
        <w:widowControl/>
        <w:ind w:firstLine="709"/>
        <w:jc w:val="both"/>
        <w:rPr>
          <w:rFonts w:ascii="Times New Roman" w:hAnsi="Times New Roman" w:cs="Times New Roman"/>
          <w:sz w:val="22"/>
          <w:szCs w:val="22"/>
        </w:rPr>
      </w:pPr>
      <w:proofErr w:type="gramStart"/>
      <w:r w:rsidRPr="001E534B">
        <w:rPr>
          <w:rFonts w:ascii="Times New Roman" w:hAnsi="Times New Roman" w:cs="Times New Roman"/>
          <w:sz w:val="22"/>
          <w:szCs w:val="22"/>
        </w:rPr>
        <w:t xml:space="preserve">Закрытое акционерное общество «Первый Специализированный Депозитарий» </w:t>
      </w:r>
      <w:r w:rsidR="00331D89" w:rsidRPr="001E534B">
        <w:rPr>
          <w:rFonts w:ascii="Times New Roman" w:hAnsi="Times New Roman" w:cs="Times New Roman"/>
          <w:sz w:val="22"/>
          <w:szCs w:val="22"/>
        </w:rPr>
        <w:t xml:space="preserve">(далее – </w:t>
      </w:r>
      <w:r w:rsidRPr="001E534B">
        <w:rPr>
          <w:rFonts w:ascii="Times New Roman" w:hAnsi="Times New Roman" w:cs="Times New Roman"/>
          <w:sz w:val="22"/>
          <w:szCs w:val="22"/>
        </w:rPr>
        <w:t>Специализированный депозитарий</w:t>
      </w:r>
      <w:r w:rsidR="002238EC" w:rsidRPr="001E534B">
        <w:rPr>
          <w:rFonts w:ascii="Times New Roman" w:hAnsi="Times New Roman" w:cs="Times New Roman"/>
          <w:sz w:val="22"/>
          <w:szCs w:val="22"/>
        </w:rPr>
        <w:t xml:space="preserve"> или ЗАО «ПРСД»</w:t>
      </w:r>
      <w:r w:rsidR="00331D89" w:rsidRPr="001E534B">
        <w:rPr>
          <w:rFonts w:ascii="Times New Roman" w:hAnsi="Times New Roman" w:cs="Times New Roman"/>
          <w:sz w:val="22"/>
          <w:szCs w:val="22"/>
        </w:rPr>
        <w:t>) в  соответствии с п. 2 ст. 448 Гражданского кодекса Российской Федерации извещает о проведении</w:t>
      </w:r>
      <w:r w:rsidR="00B55FEF">
        <w:rPr>
          <w:rFonts w:ascii="Times New Roman" w:hAnsi="Times New Roman" w:cs="Times New Roman"/>
          <w:sz w:val="22"/>
          <w:szCs w:val="22"/>
        </w:rPr>
        <w:t xml:space="preserve"> повторного</w:t>
      </w:r>
      <w:r w:rsidR="00331D89" w:rsidRPr="001E534B">
        <w:rPr>
          <w:rFonts w:ascii="Times New Roman" w:hAnsi="Times New Roman" w:cs="Times New Roman"/>
          <w:sz w:val="22"/>
          <w:szCs w:val="22"/>
        </w:rPr>
        <w:t xml:space="preserve"> открытого аукциона </w:t>
      </w:r>
      <w:r w:rsidR="00D75BCB" w:rsidRPr="001E534B">
        <w:rPr>
          <w:rFonts w:ascii="Times New Roman" w:hAnsi="Times New Roman" w:cs="Times New Roman"/>
          <w:sz w:val="22"/>
          <w:szCs w:val="22"/>
        </w:rPr>
        <w:t>по продаже</w:t>
      </w:r>
      <w:r w:rsidR="00331D89" w:rsidRPr="001E534B">
        <w:rPr>
          <w:rFonts w:ascii="Times New Roman" w:hAnsi="Times New Roman" w:cs="Times New Roman"/>
          <w:sz w:val="22"/>
          <w:szCs w:val="22"/>
        </w:rPr>
        <w:t xml:space="preserve"> имущества, составляющего </w:t>
      </w:r>
      <w:r w:rsidR="00F87633" w:rsidRPr="001E534B">
        <w:rPr>
          <w:rFonts w:ascii="Times New Roman" w:hAnsi="Times New Roman" w:cs="Times New Roman"/>
          <w:sz w:val="22"/>
          <w:szCs w:val="22"/>
        </w:rPr>
        <w:t>Закрытый паевой инвестиционный фонд недвижимости «</w:t>
      </w:r>
      <w:proofErr w:type="spellStart"/>
      <w:r w:rsidR="00F87633" w:rsidRPr="001E534B">
        <w:rPr>
          <w:rFonts w:ascii="Times New Roman" w:hAnsi="Times New Roman" w:cs="Times New Roman"/>
          <w:sz w:val="22"/>
          <w:szCs w:val="22"/>
        </w:rPr>
        <w:t>Монтес</w:t>
      </w:r>
      <w:proofErr w:type="spellEnd"/>
      <w:r w:rsidR="00F87633" w:rsidRPr="001E534B">
        <w:rPr>
          <w:rFonts w:ascii="Times New Roman" w:hAnsi="Times New Roman" w:cs="Times New Roman"/>
          <w:sz w:val="22"/>
          <w:szCs w:val="22"/>
        </w:rPr>
        <w:t xml:space="preserve"> </w:t>
      </w:r>
      <w:proofErr w:type="spellStart"/>
      <w:r w:rsidR="00F87633" w:rsidRPr="001E534B">
        <w:rPr>
          <w:rFonts w:ascii="Times New Roman" w:hAnsi="Times New Roman" w:cs="Times New Roman"/>
          <w:sz w:val="22"/>
          <w:szCs w:val="22"/>
        </w:rPr>
        <w:t>Аури</w:t>
      </w:r>
      <w:proofErr w:type="spellEnd"/>
      <w:r w:rsidR="00F87633" w:rsidRPr="001E534B">
        <w:rPr>
          <w:rFonts w:ascii="Times New Roman" w:hAnsi="Times New Roman" w:cs="Times New Roman"/>
          <w:sz w:val="22"/>
          <w:szCs w:val="22"/>
        </w:rPr>
        <w:t xml:space="preserve"> </w:t>
      </w:r>
      <w:proofErr w:type="spellStart"/>
      <w:r w:rsidR="00F87633" w:rsidRPr="001E534B">
        <w:rPr>
          <w:rFonts w:ascii="Times New Roman" w:hAnsi="Times New Roman" w:cs="Times New Roman"/>
          <w:sz w:val="22"/>
          <w:szCs w:val="22"/>
        </w:rPr>
        <w:t>Маунтейн</w:t>
      </w:r>
      <w:proofErr w:type="spellEnd"/>
      <w:r w:rsidR="00F87633" w:rsidRPr="001E534B">
        <w:rPr>
          <w:rFonts w:ascii="Times New Roman" w:hAnsi="Times New Roman" w:cs="Times New Roman"/>
          <w:sz w:val="22"/>
          <w:szCs w:val="22"/>
        </w:rPr>
        <w:t>»  под управлением  Общества с ограниченной ответственностью «Управляющая компания «</w:t>
      </w:r>
      <w:proofErr w:type="spellStart"/>
      <w:r w:rsidR="00F87633" w:rsidRPr="001E534B">
        <w:rPr>
          <w:rFonts w:ascii="Times New Roman" w:hAnsi="Times New Roman" w:cs="Times New Roman"/>
          <w:sz w:val="22"/>
          <w:szCs w:val="22"/>
        </w:rPr>
        <w:t>Монтес</w:t>
      </w:r>
      <w:proofErr w:type="spellEnd"/>
      <w:r w:rsidR="00F87633" w:rsidRPr="001E534B">
        <w:rPr>
          <w:rFonts w:ascii="Times New Roman" w:hAnsi="Times New Roman" w:cs="Times New Roman"/>
          <w:sz w:val="22"/>
          <w:szCs w:val="22"/>
        </w:rPr>
        <w:t xml:space="preserve"> </w:t>
      </w:r>
      <w:proofErr w:type="spellStart"/>
      <w:r w:rsidR="00F87633" w:rsidRPr="001E534B">
        <w:rPr>
          <w:rFonts w:ascii="Times New Roman" w:hAnsi="Times New Roman" w:cs="Times New Roman"/>
          <w:sz w:val="22"/>
          <w:szCs w:val="22"/>
        </w:rPr>
        <w:t>Аури</w:t>
      </w:r>
      <w:proofErr w:type="spellEnd"/>
      <w:r w:rsidR="00F87633" w:rsidRPr="001E534B">
        <w:rPr>
          <w:rFonts w:ascii="Times New Roman" w:hAnsi="Times New Roman" w:cs="Times New Roman"/>
          <w:sz w:val="22"/>
          <w:szCs w:val="22"/>
        </w:rPr>
        <w:t>»</w:t>
      </w:r>
      <w:r w:rsidR="008225AF" w:rsidRPr="001E534B">
        <w:rPr>
          <w:rFonts w:ascii="Times New Roman" w:hAnsi="Times New Roman" w:cs="Times New Roman"/>
          <w:sz w:val="22"/>
          <w:szCs w:val="22"/>
        </w:rPr>
        <w:t>, пр</w:t>
      </w:r>
      <w:r w:rsidR="00A60544" w:rsidRPr="001E534B">
        <w:rPr>
          <w:rFonts w:ascii="Times New Roman" w:hAnsi="Times New Roman" w:cs="Times New Roman"/>
          <w:sz w:val="22"/>
          <w:szCs w:val="22"/>
        </w:rPr>
        <w:t>екращение которого осуществляет</w:t>
      </w:r>
      <w:r w:rsidR="008225AF" w:rsidRPr="001E534B">
        <w:rPr>
          <w:rFonts w:ascii="Times New Roman" w:hAnsi="Times New Roman" w:cs="Times New Roman"/>
          <w:sz w:val="22"/>
          <w:szCs w:val="22"/>
        </w:rPr>
        <w:t xml:space="preserve"> </w:t>
      </w:r>
      <w:r w:rsidR="00AD7AF8" w:rsidRPr="001E534B">
        <w:rPr>
          <w:rFonts w:ascii="Times New Roman" w:hAnsi="Times New Roman" w:cs="Times New Roman"/>
          <w:sz w:val="22"/>
          <w:szCs w:val="22"/>
        </w:rPr>
        <w:t>ЗАО «ПРСД»</w:t>
      </w:r>
      <w:r w:rsidR="00BF14BF" w:rsidRPr="001E534B">
        <w:rPr>
          <w:rFonts w:ascii="Times New Roman" w:hAnsi="Times New Roman" w:cs="Times New Roman"/>
          <w:sz w:val="22"/>
          <w:szCs w:val="22"/>
        </w:rPr>
        <w:t>.</w:t>
      </w:r>
      <w:proofErr w:type="gramEnd"/>
      <w:r w:rsidR="00782B7E" w:rsidRPr="001E534B">
        <w:rPr>
          <w:rFonts w:ascii="Times New Roman" w:hAnsi="Times New Roman" w:cs="Times New Roman"/>
          <w:sz w:val="22"/>
          <w:szCs w:val="22"/>
        </w:rPr>
        <w:t xml:space="preserve"> </w:t>
      </w:r>
      <w:r w:rsidR="00A52952" w:rsidRPr="001E534B">
        <w:rPr>
          <w:rFonts w:ascii="Times New Roman" w:hAnsi="Times New Roman" w:cs="Times New Roman"/>
          <w:sz w:val="22"/>
          <w:szCs w:val="22"/>
        </w:rPr>
        <w:t>Правила до</w:t>
      </w:r>
      <w:r w:rsidR="00DE2962" w:rsidRPr="001E534B">
        <w:rPr>
          <w:rFonts w:ascii="Times New Roman" w:hAnsi="Times New Roman" w:cs="Times New Roman"/>
          <w:sz w:val="22"/>
          <w:szCs w:val="22"/>
        </w:rPr>
        <w:t xml:space="preserve">верительного управления </w:t>
      </w:r>
      <w:r w:rsidR="00782B7E" w:rsidRPr="001E534B">
        <w:rPr>
          <w:rFonts w:ascii="Times New Roman" w:hAnsi="Times New Roman" w:cs="Times New Roman"/>
          <w:sz w:val="22"/>
          <w:szCs w:val="22"/>
        </w:rPr>
        <w:t>Фонд</w:t>
      </w:r>
      <w:r w:rsidR="00A13D52" w:rsidRPr="001E534B">
        <w:rPr>
          <w:rFonts w:ascii="Times New Roman" w:hAnsi="Times New Roman" w:cs="Times New Roman"/>
          <w:sz w:val="22"/>
          <w:szCs w:val="22"/>
        </w:rPr>
        <w:t>ом</w:t>
      </w:r>
      <w:r w:rsidR="00782B7E" w:rsidRPr="001E534B">
        <w:rPr>
          <w:rFonts w:ascii="Times New Roman" w:hAnsi="Times New Roman" w:cs="Times New Roman"/>
          <w:sz w:val="22"/>
          <w:szCs w:val="22"/>
        </w:rPr>
        <w:t xml:space="preserve"> зарегистрирован</w:t>
      </w:r>
      <w:r w:rsidR="00DE2962" w:rsidRPr="001E534B">
        <w:rPr>
          <w:rFonts w:ascii="Times New Roman" w:hAnsi="Times New Roman" w:cs="Times New Roman"/>
          <w:sz w:val="22"/>
          <w:szCs w:val="22"/>
        </w:rPr>
        <w:t>ы</w:t>
      </w:r>
      <w:r w:rsidR="00782B7E" w:rsidRPr="001E534B">
        <w:rPr>
          <w:rFonts w:ascii="Times New Roman" w:hAnsi="Times New Roman" w:cs="Times New Roman"/>
          <w:sz w:val="22"/>
          <w:szCs w:val="22"/>
        </w:rPr>
        <w:t xml:space="preserve"> ФСФР</w:t>
      </w:r>
      <w:r w:rsidR="00DE2962" w:rsidRPr="001E534B">
        <w:rPr>
          <w:rFonts w:ascii="Times New Roman" w:hAnsi="Times New Roman" w:cs="Times New Roman"/>
          <w:sz w:val="22"/>
          <w:szCs w:val="22"/>
        </w:rPr>
        <w:t xml:space="preserve"> России</w:t>
      </w:r>
      <w:r w:rsidR="00782B7E" w:rsidRPr="001E534B">
        <w:rPr>
          <w:rFonts w:ascii="Times New Roman" w:hAnsi="Times New Roman" w:cs="Times New Roman"/>
          <w:sz w:val="22"/>
          <w:szCs w:val="22"/>
        </w:rPr>
        <w:t xml:space="preserve"> </w:t>
      </w:r>
      <w:r w:rsidR="00A842F8" w:rsidRPr="001E534B">
        <w:rPr>
          <w:rFonts w:ascii="Times New Roman" w:hAnsi="Times New Roman" w:cs="Times New Roman"/>
          <w:sz w:val="22"/>
          <w:szCs w:val="22"/>
        </w:rPr>
        <w:t>15 апреля 2010 года за №1770-94164481</w:t>
      </w:r>
      <w:r w:rsidR="00782B7E" w:rsidRPr="001E534B">
        <w:rPr>
          <w:rFonts w:ascii="Times New Roman" w:hAnsi="Times New Roman" w:cs="Times New Roman"/>
          <w:sz w:val="22"/>
          <w:szCs w:val="22"/>
        </w:rPr>
        <w:t>.</w:t>
      </w:r>
    </w:p>
    <w:p w:rsidR="00CD7534" w:rsidRPr="00CD7534" w:rsidRDefault="00CD7534" w:rsidP="00CD7534">
      <w:pPr>
        <w:pStyle w:val="ConsPlusNonformat"/>
        <w:widowControl/>
        <w:ind w:firstLine="709"/>
        <w:jc w:val="both"/>
        <w:rPr>
          <w:rFonts w:ascii="Times New Roman" w:hAnsi="Times New Roman" w:cs="Times New Roman"/>
          <w:sz w:val="22"/>
          <w:szCs w:val="22"/>
        </w:rPr>
      </w:pPr>
    </w:p>
    <w:p w:rsidR="007E3D47" w:rsidRDefault="00E7007B" w:rsidP="007E3D47">
      <w:pPr>
        <w:pStyle w:val="a3"/>
        <w:numPr>
          <w:ilvl w:val="0"/>
          <w:numId w:val="1"/>
        </w:numPr>
        <w:spacing w:line="240" w:lineRule="auto"/>
        <w:ind w:left="426" w:hanging="426"/>
        <w:jc w:val="both"/>
        <w:rPr>
          <w:rFonts w:ascii="Times New Roman" w:hAnsi="Times New Roman"/>
        </w:rPr>
      </w:pPr>
      <w:r w:rsidRPr="001E534B">
        <w:rPr>
          <w:rFonts w:ascii="Times New Roman" w:hAnsi="Times New Roman"/>
        </w:rPr>
        <w:t>Имущество, составляющее Фонд:</w:t>
      </w:r>
    </w:p>
    <w:p w:rsidR="00CD5DFF" w:rsidRDefault="00CD5DFF" w:rsidP="00CD5DFF">
      <w:pPr>
        <w:pStyle w:val="a3"/>
        <w:spacing w:line="240" w:lineRule="auto"/>
        <w:ind w:left="426"/>
        <w:jc w:val="both"/>
        <w:rPr>
          <w:rFonts w:ascii="Times New Roman" w:hAnsi="Times New Roman"/>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4112"/>
        <w:gridCol w:w="4439"/>
      </w:tblGrid>
      <w:tr w:rsidR="00CD5DFF" w:rsidRPr="00BD7D10" w:rsidTr="002713AF">
        <w:trPr>
          <w:trHeight w:val="634"/>
        </w:trPr>
        <w:tc>
          <w:tcPr>
            <w:tcW w:w="0" w:type="auto"/>
            <w:vAlign w:val="center"/>
          </w:tcPr>
          <w:p w:rsidR="00CD5DFF" w:rsidRPr="00BD7D10" w:rsidRDefault="00CD5DFF" w:rsidP="002713AF">
            <w:pPr>
              <w:pStyle w:val="a3"/>
              <w:spacing w:after="0" w:line="240" w:lineRule="auto"/>
              <w:ind w:left="0"/>
              <w:jc w:val="right"/>
              <w:rPr>
                <w:rFonts w:ascii="Times New Roman" w:hAnsi="Times New Roman"/>
                <w:b/>
                <w:bCs/>
                <w:color w:val="000000"/>
                <w:sz w:val="24"/>
                <w:szCs w:val="24"/>
              </w:rPr>
            </w:pPr>
            <w:r w:rsidRPr="00BD7D10">
              <w:rPr>
                <w:rFonts w:ascii="Times New Roman" w:hAnsi="Times New Roman"/>
                <w:b/>
                <w:bCs/>
                <w:color w:val="000000"/>
                <w:sz w:val="24"/>
                <w:szCs w:val="24"/>
              </w:rPr>
              <w:t>Номер лота</w:t>
            </w:r>
          </w:p>
        </w:tc>
        <w:tc>
          <w:tcPr>
            <w:tcW w:w="4112" w:type="dxa"/>
            <w:shd w:val="clear" w:color="auto" w:fill="FFFFFF"/>
            <w:vAlign w:val="center"/>
            <w:hideMark/>
          </w:tcPr>
          <w:p w:rsidR="00CD5DFF" w:rsidRPr="00BD7D10" w:rsidRDefault="00CD5DFF" w:rsidP="002713AF">
            <w:pPr>
              <w:pStyle w:val="a3"/>
              <w:spacing w:after="0" w:line="240" w:lineRule="auto"/>
              <w:ind w:left="33"/>
              <w:jc w:val="center"/>
              <w:rPr>
                <w:rFonts w:ascii="Times New Roman" w:hAnsi="Times New Roman"/>
                <w:b/>
                <w:bCs/>
                <w:color w:val="000000"/>
                <w:sz w:val="24"/>
                <w:szCs w:val="24"/>
              </w:rPr>
            </w:pPr>
            <w:r w:rsidRPr="00BD7D10">
              <w:rPr>
                <w:rFonts w:ascii="Times New Roman" w:hAnsi="Times New Roman"/>
                <w:b/>
                <w:bCs/>
                <w:color w:val="000000"/>
                <w:sz w:val="24"/>
                <w:szCs w:val="24"/>
              </w:rPr>
              <w:t>Описание лота</w:t>
            </w:r>
          </w:p>
        </w:tc>
        <w:tc>
          <w:tcPr>
            <w:tcW w:w="4439" w:type="dxa"/>
            <w:shd w:val="clear" w:color="auto" w:fill="auto"/>
            <w:vAlign w:val="center"/>
            <w:hideMark/>
          </w:tcPr>
          <w:p w:rsidR="00CD5DFF" w:rsidRPr="00BD7D10" w:rsidRDefault="00CD5DFF" w:rsidP="002713AF">
            <w:pPr>
              <w:pStyle w:val="a3"/>
              <w:keepNext/>
              <w:keepLines/>
              <w:pageBreakBefore/>
              <w:spacing w:after="0" w:line="480" w:lineRule="auto"/>
              <w:ind w:left="57"/>
              <w:jc w:val="center"/>
              <w:outlineLvl w:val="0"/>
              <w:rPr>
                <w:rFonts w:ascii="Times New Roman" w:hAnsi="Times New Roman"/>
                <w:b/>
                <w:bCs/>
                <w:color w:val="000000"/>
                <w:sz w:val="24"/>
                <w:szCs w:val="24"/>
              </w:rPr>
            </w:pPr>
            <w:r w:rsidRPr="00BD7D10">
              <w:rPr>
                <w:rFonts w:ascii="Times New Roman" w:hAnsi="Times New Roman"/>
                <w:b/>
                <w:bCs/>
                <w:color w:val="000000"/>
                <w:sz w:val="24"/>
                <w:szCs w:val="24"/>
              </w:rPr>
              <w:t>Начальная цена лота (руб.)</w:t>
            </w:r>
          </w:p>
        </w:tc>
      </w:tr>
      <w:tr w:rsidR="00CD5DFF" w:rsidRPr="00BD7D10" w:rsidTr="002713AF">
        <w:trPr>
          <w:trHeight w:val="2640"/>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58:07:010302:23.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568404 кв.м., адрес объекта: Пензенская область, Городищенский район, примерно в 2720 м по направлению на северо-запад от ориентира нежилое здание, расположенного за пределами участка, адрес ориентира: Городищенский район, с. </w:t>
            </w:r>
            <w:proofErr w:type="spellStart"/>
            <w:r w:rsidRPr="00BD7D10">
              <w:rPr>
                <w:rFonts w:ascii="Times New Roman" w:hAnsi="Times New Roman"/>
                <w:bCs/>
                <w:color w:val="000000"/>
                <w:sz w:val="24"/>
                <w:szCs w:val="24"/>
              </w:rPr>
              <w:t>Вышелей</w:t>
            </w:r>
            <w:proofErr w:type="spellEnd"/>
            <w:r w:rsidRPr="00BD7D10">
              <w:rPr>
                <w:rFonts w:ascii="Times New Roman" w:hAnsi="Times New Roman"/>
                <w:bCs/>
                <w:color w:val="000000"/>
                <w:sz w:val="24"/>
                <w:szCs w:val="24"/>
              </w:rPr>
              <w:t xml:space="preserve">, ул. </w:t>
            </w:r>
            <w:proofErr w:type="gramStart"/>
            <w:r w:rsidRPr="00BD7D10">
              <w:rPr>
                <w:rFonts w:ascii="Times New Roman" w:hAnsi="Times New Roman"/>
                <w:bCs/>
                <w:color w:val="000000"/>
                <w:sz w:val="24"/>
                <w:szCs w:val="24"/>
              </w:rPr>
              <w:t>Заречная</w:t>
            </w:r>
            <w:proofErr w:type="gramEnd"/>
            <w:r w:rsidRPr="00BD7D10">
              <w:rPr>
                <w:rFonts w:ascii="Times New Roman" w:hAnsi="Times New Roman"/>
                <w:bCs/>
                <w:color w:val="000000"/>
                <w:sz w:val="24"/>
                <w:szCs w:val="24"/>
              </w:rPr>
              <w:t xml:space="preserve">, 32-а. Кадастровый (или условный номер): 58:07:010302:23.,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sidRPr="00B71BEA">
              <w:rPr>
                <w:rFonts w:ascii="Times New Roman" w:hAnsi="Times New Roman"/>
                <w:color w:val="000000"/>
                <w:sz w:val="24"/>
                <w:szCs w:val="24"/>
              </w:rPr>
              <w:t>16</w:t>
            </w:r>
            <w:r w:rsidRPr="00A60870">
              <w:rPr>
                <w:rFonts w:ascii="Times New Roman" w:hAnsi="Times New Roman"/>
                <w:color w:val="000000"/>
                <w:sz w:val="24"/>
                <w:szCs w:val="24"/>
              </w:rPr>
              <w:t>1</w:t>
            </w:r>
            <w:r>
              <w:rPr>
                <w:rFonts w:ascii="Times New Roman" w:hAnsi="Times New Roman"/>
                <w:color w:val="000000"/>
                <w:sz w:val="24"/>
                <w:szCs w:val="24"/>
                <w:lang w:val="en-US"/>
              </w:rPr>
              <w:t> </w:t>
            </w:r>
            <w:r w:rsidRPr="00A60870">
              <w:rPr>
                <w:rFonts w:ascii="Times New Roman" w:hAnsi="Times New Roman"/>
                <w:color w:val="000000"/>
                <w:sz w:val="24"/>
                <w:szCs w:val="24"/>
              </w:rPr>
              <w:t>413</w:t>
            </w:r>
            <w:r>
              <w:rPr>
                <w:rFonts w:ascii="Times New Roman" w:hAnsi="Times New Roman"/>
                <w:color w:val="000000"/>
                <w:sz w:val="24"/>
                <w:szCs w:val="24"/>
              </w:rPr>
              <w:t>,</w:t>
            </w:r>
            <w:r w:rsidRPr="00A60870">
              <w:rPr>
                <w:rFonts w:ascii="Times New Roman" w:hAnsi="Times New Roman"/>
                <w:color w:val="000000"/>
                <w:sz w:val="24"/>
                <w:szCs w:val="24"/>
              </w:rPr>
              <w:t>76</w:t>
            </w:r>
            <w:r w:rsidRPr="00351BDD">
              <w:rPr>
                <w:rFonts w:ascii="Times New Roman" w:hAnsi="Times New Roman"/>
                <w:color w:val="000000"/>
                <w:sz w:val="24"/>
                <w:szCs w:val="24"/>
              </w:rPr>
              <w:t xml:space="preserve"> (</w:t>
            </w:r>
            <w:r w:rsidRPr="00A60870">
              <w:rPr>
                <w:rFonts w:ascii="Times New Roman" w:hAnsi="Times New Roman"/>
                <w:color w:val="000000"/>
                <w:sz w:val="24"/>
                <w:szCs w:val="24"/>
              </w:rPr>
              <w:t>Сто шестьдесят одна тысяча четыреста тринадцать рублей семьдесят шесть копеек</w:t>
            </w:r>
            <w:r w:rsidRPr="00351BDD">
              <w:rPr>
                <w:rFonts w:ascii="Times New Roman" w:hAnsi="Times New Roman"/>
                <w:color w:val="000000"/>
                <w:sz w:val="24"/>
                <w:szCs w:val="24"/>
              </w:rPr>
              <w:t>)</w:t>
            </w:r>
          </w:p>
        </w:tc>
      </w:tr>
      <w:tr w:rsidR="00CD5DFF" w:rsidRPr="00BD7D10" w:rsidTr="002713AF">
        <w:trPr>
          <w:trHeight w:val="2618"/>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58:07:010801:48.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4812 кв.м., адрес объекта: Пензенская область, Городищенский район, примерно в 4100 м по направлению на северо-восток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58:07:010801:48.,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sidRPr="00B50953">
              <w:rPr>
                <w:rFonts w:ascii="Times New Roman" w:hAnsi="Times New Roman"/>
                <w:color w:val="000000"/>
                <w:sz w:val="24"/>
                <w:szCs w:val="24"/>
              </w:rPr>
              <w:t>2</w:t>
            </w:r>
            <w:r>
              <w:rPr>
                <w:rFonts w:ascii="Times New Roman" w:hAnsi="Times New Roman"/>
                <w:color w:val="000000"/>
                <w:sz w:val="24"/>
                <w:szCs w:val="24"/>
                <w:lang w:val="en-US"/>
              </w:rPr>
              <w:t> </w:t>
            </w:r>
            <w:r w:rsidRPr="00B50953">
              <w:rPr>
                <w:rFonts w:ascii="Times New Roman" w:hAnsi="Times New Roman"/>
                <w:color w:val="000000"/>
                <w:sz w:val="24"/>
                <w:szCs w:val="24"/>
              </w:rPr>
              <w:t>934</w:t>
            </w:r>
            <w:r>
              <w:rPr>
                <w:rFonts w:ascii="Times New Roman" w:hAnsi="Times New Roman"/>
                <w:color w:val="000000"/>
                <w:sz w:val="24"/>
                <w:szCs w:val="24"/>
              </w:rPr>
              <w:t>,</w:t>
            </w:r>
            <w:r w:rsidRPr="00B50953">
              <w:rPr>
                <w:rFonts w:ascii="Times New Roman" w:hAnsi="Times New Roman"/>
                <w:color w:val="000000"/>
                <w:sz w:val="24"/>
                <w:szCs w:val="24"/>
              </w:rPr>
              <w:t>86</w:t>
            </w:r>
            <w:r w:rsidRPr="00351BDD">
              <w:rPr>
                <w:rFonts w:ascii="Times New Roman" w:hAnsi="Times New Roman"/>
                <w:color w:val="000000"/>
                <w:sz w:val="24"/>
                <w:szCs w:val="24"/>
              </w:rPr>
              <w:t xml:space="preserve"> (</w:t>
            </w:r>
            <w:r w:rsidRPr="00B50953">
              <w:rPr>
                <w:rFonts w:ascii="Times New Roman" w:hAnsi="Times New Roman"/>
                <w:color w:val="000000"/>
                <w:sz w:val="24"/>
                <w:szCs w:val="24"/>
              </w:rPr>
              <w:t>Две тысячи девятьсот тридцать четыре рубля восемьдесят шесть копеек</w:t>
            </w:r>
            <w:r w:rsidRPr="00351BDD">
              <w:rPr>
                <w:rFonts w:ascii="Times New Roman" w:hAnsi="Times New Roman"/>
                <w:color w:val="000000"/>
                <w:sz w:val="24"/>
                <w:szCs w:val="24"/>
              </w:rPr>
              <w:t>)</w:t>
            </w:r>
          </w:p>
        </w:tc>
      </w:tr>
      <w:tr w:rsidR="00CD5DFF" w:rsidRPr="00BD7D10" w:rsidTr="002713AF">
        <w:trPr>
          <w:trHeight w:val="841"/>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58:07:010801:49.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386897 кв.м., адрес объекта: Пензенская область, Городищенский район, примерно в 2070 м по направлению на северо-восток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58:07:010801:49.,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2</w:t>
            </w:r>
            <w:r w:rsidRPr="00B50953">
              <w:rPr>
                <w:rFonts w:ascii="Times New Roman" w:hAnsi="Times New Roman"/>
                <w:color w:val="000000"/>
                <w:sz w:val="24"/>
                <w:szCs w:val="24"/>
              </w:rPr>
              <w:t>35</w:t>
            </w:r>
            <w:r>
              <w:rPr>
                <w:rFonts w:ascii="Times New Roman" w:hAnsi="Times New Roman"/>
                <w:color w:val="000000"/>
                <w:sz w:val="24"/>
                <w:szCs w:val="24"/>
              </w:rPr>
              <w:t> </w:t>
            </w:r>
            <w:r w:rsidRPr="00B50953">
              <w:rPr>
                <w:rFonts w:ascii="Times New Roman" w:hAnsi="Times New Roman"/>
                <w:color w:val="000000"/>
                <w:sz w:val="24"/>
                <w:szCs w:val="24"/>
              </w:rPr>
              <w:t>959</w:t>
            </w:r>
            <w:r>
              <w:rPr>
                <w:rFonts w:ascii="Times New Roman" w:hAnsi="Times New Roman"/>
                <w:color w:val="000000"/>
                <w:sz w:val="24"/>
                <w:szCs w:val="24"/>
              </w:rPr>
              <w:t>,</w:t>
            </w:r>
            <w:r w:rsidRPr="00B50953">
              <w:rPr>
                <w:rFonts w:ascii="Times New Roman" w:hAnsi="Times New Roman"/>
                <w:color w:val="000000"/>
                <w:sz w:val="24"/>
                <w:szCs w:val="24"/>
              </w:rPr>
              <w:t>27</w:t>
            </w:r>
            <w:r w:rsidRPr="00351BDD">
              <w:rPr>
                <w:rFonts w:ascii="Times New Roman" w:hAnsi="Times New Roman"/>
                <w:color w:val="000000"/>
                <w:sz w:val="24"/>
                <w:szCs w:val="24"/>
              </w:rPr>
              <w:t xml:space="preserve"> (</w:t>
            </w:r>
            <w:r w:rsidRPr="00B50953">
              <w:rPr>
                <w:rFonts w:ascii="Times New Roman" w:hAnsi="Times New Roman"/>
                <w:color w:val="000000"/>
                <w:sz w:val="24"/>
                <w:szCs w:val="24"/>
              </w:rPr>
              <w:t>Двести тридцать пять тысяч девятьсот пятьдесят девять рублей двадцать семь копеек</w:t>
            </w:r>
            <w:r w:rsidRPr="00351BDD">
              <w:rPr>
                <w:rFonts w:ascii="Times New Roman" w:hAnsi="Times New Roman"/>
                <w:color w:val="000000"/>
                <w:sz w:val="24"/>
                <w:szCs w:val="24"/>
              </w:rPr>
              <w:t>)</w:t>
            </w:r>
          </w:p>
        </w:tc>
      </w:tr>
      <w:tr w:rsidR="00CD5DFF" w:rsidRPr="00BD7D10" w:rsidTr="002713AF">
        <w:trPr>
          <w:trHeight w:val="2618"/>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58:07:010801:50.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38510 кв.м., адрес объекта: Пензенская область, Городищенский район, примерно в 1700 м по направлению на северо-восток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58:07:010801:50.,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1</w:t>
            </w:r>
            <w:r w:rsidRPr="00B50953">
              <w:rPr>
                <w:rFonts w:ascii="Times New Roman" w:hAnsi="Times New Roman"/>
                <w:color w:val="000000"/>
                <w:sz w:val="24"/>
                <w:szCs w:val="24"/>
              </w:rPr>
              <w:t>2</w:t>
            </w:r>
            <w:r>
              <w:rPr>
                <w:rFonts w:ascii="Times New Roman" w:hAnsi="Times New Roman"/>
                <w:color w:val="000000"/>
                <w:sz w:val="24"/>
                <w:szCs w:val="24"/>
              </w:rPr>
              <w:t> </w:t>
            </w:r>
            <w:r w:rsidRPr="00B50953">
              <w:rPr>
                <w:rFonts w:ascii="Times New Roman" w:hAnsi="Times New Roman"/>
                <w:color w:val="000000"/>
                <w:sz w:val="24"/>
                <w:szCs w:val="24"/>
              </w:rPr>
              <w:t>924</w:t>
            </w:r>
            <w:r>
              <w:rPr>
                <w:rFonts w:ascii="Times New Roman" w:hAnsi="Times New Roman"/>
                <w:color w:val="000000"/>
                <w:sz w:val="24"/>
                <w:szCs w:val="24"/>
              </w:rPr>
              <w:t>,</w:t>
            </w:r>
            <w:r w:rsidRPr="00B50953">
              <w:rPr>
                <w:rFonts w:ascii="Times New Roman" w:hAnsi="Times New Roman"/>
                <w:color w:val="000000"/>
                <w:sz w:val="24"/>
                <w:szCs w:val="24"/>
              </w:rPr>
              <w:t>32</w:t>
            </w:r>
            <w:r w:rsidRPr="00351BDD">
              <w:rPr>
                <w:rFonts w:ascii="Times New Roman" w:hAnsi="Times New Roman"/>
                <w:color w:val="000000"/>
                <w:sz w:val="24"/>
                <w:szCs w:val="24"/>
              </w:rPr>
              <w:t xml:space="preserve"> (</w:t>
            </w:r>
            <w:r w:rsidRPr="00B50953">
              <w:rPr>
                <w:rFonts w:ascii="Times New Roman" w:hAnsi="Times New Roman"/>
                <w:color w:val="000000"/>
                <w:sz w:val="24"/>
                <w:szCs w:val="24"/>
              </w:rPr>
              <w:t>Двенадцать тысяч девятьсот двадцать четыре рубля тридцать две копейки</w:t>
            </w:r>
            <w:r w:rsidRPr="00351BDD">
              <w:rPr>
                <w:rFonts w:ascii="Times New Roman" w:hAnsi="Times New Roman"/>
                <w:color w:val="000000"/>
                <w:sz w:val="24"/>
                <w:szCs w:val="24"/>
              </w:rPr>
              <w:t>)</w:t>
            </w:r>
          </w:p>
        </w:tc>
      </w:tr>
      <w:tr w:rsidR="00CD5DFF" w:rsidRPr="00BD7D10" w:rsidTr="002713AF">
        <w:trPr>
          <w:trHeight w:val="1550"/>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58:07:010801:51.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50443 кв.м., адрес объекта: Пензенская область, Городищенский район, примерно в 1900 м по направлению на северо-восток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58:07:010801:51.,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sidRPr="00B50953">
              <w:rPr>
                <w:rFonts w:ascii="Times New Roman" w:hAnsi="Times New Roman"/>
                <w:color w:val="000000"/>
                <w:sz w:val="24"/>
                <w:szCs w:val="24"/>
              </w:rPr>
              <w:t>29</w:t>
            </w:r>
            <w:r>
              <w:rPr>
                <w:rFonts w:ascii="Times New Roman" w:hAnsi="Times New Roman"/>
                <w:color w:val="000000"/>
                <w:sz w:val="24"/>
                <w:szCs w:val="24"/>
              </w:rPr>
              <w:t> </w:t>
            </w:r>
            <w:r w:rsidRPr="00B50953">
              <w:rPr>
                <w:rFonts w:ascii="Times New Roman" w:hAnsi="Times New Roman"/>
                <w:color w:val="000000"/>
                <w:sz w:val="24"/>
                <w:szCs w:val="24"/>
              </w:rPr>
              <w:t>951</w:t>
            </w:r>
            <w:r>
              <w:rPr>
                <w:rFonts w:ascii="Times New Roman" w:hAnsi="Times New Roman"/>
                <w:color w:val="000000"/>
                <w:sz w:val="24"/>
                <w:szCs w:val="24"/>
              </w:rPr>
              <w:t>,</w:t>
            </w:r>
            <w:r w:rsidRPr="00B50953">
              <w:rPr>
                <w:rFonts w:ascii="Times New Roman" w:hAnsi="Times New Roman"/>
                <w:color w:val="000000"/>
                <w:sz w:val="24"/>
                <w:szCs w:val="24"/>
              </w:rPr>
              <w:t>5</w:t>
            </w:r>
            <w:r>
              <w:rPr>
                <w:rFonts w:ascii="Times New Roman" w:hAnsi="Times New Roman"/>
                <w:color w:val="000000"/>
                <w:sz w:val="24"/>
                <w:szCs w:val="24"/>
              </w:rPr>
              <w:t>6</w:t>
            </w:r>
            <w:r w:rsidRPr="00351BDD">
              <w:rPr>
                <w:rFonts w:ascii="Times New Roman" w:hAnsi="Times New Roman"/>
                <w:color w:val="000000"/>
                <w:sz w:val="24"/>
                <w:szCs w:val="24"/>
              </w:rPr>
              <w:t xml:space="preserve"> (</w:t>
            </w:r>
            <w:r w:rsidRPr="00B50953">
              <w:rPr>
                <w:rFonts w:ascii="Times New Roman" w:hAnsi="Times New Roman"/>
                <w:color w:val="000000"/>
                <w:sz w:val="24"/>
                <w:szCs w:val="24"/>
              </w:rPr>
              <w:t>Двадцать девять тысяч девятьсот пятьдесят один рубль пятьдесят шесть копеек</w:t>
            </w:r>
            <w:r w:rsidRPr="00351BDD">
              <w:rPr>
                <w:rFonts w:ascii="Times New Roman" w:hAnsi="Times New Roman"/>
                <w:color w:val="000000"/>
                <w:sz w:val="24"/>
                <w:szCs w:val="24"/>
              </w:rPr>
              <w:t>)</w:t>
            </w:r>
          </w:p>
        </w:tc>
      </w:tr>
      <w:tr w:rsidR="00CD5DFF" w:rsidRPr="00BD7D10" w:rsidTr="002713AF">
        <w:trPr>
          <w:trHeight w:val="995"/>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58:07:010801:52.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218950 кв.м., адрес объекта: Пензенская область, Городищенский район, примерно в 1420 м по направлению на северо-восток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58:07:010801:52.,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5</w:t>
            </w:r>
            <w:r w:rsidRPr="00EE214A">
              <w:rPr>
                <w:rFonts w:ascii="Times New Roman" w:hAnsi="Times New Roman"/>
                <w:color w:val="000000"/>
                <w:sz w:val="24"/>
                <w:szCs w:val="24"/>
              </w:rPr>
              <w:t>4</w:t>
            </w:r>
            <w:r>
              <w:rPr>
                <w:rFonts w:ascii="Times New Roman" w:hAnsi="Times New Roman"/>
                <w:color w:val="000000"/>
                <w:sz w:val="24"/>
                <w:szCs w:val="24"/>
              </w:rPr>
              <w:t> </w:t>
            </w:r>
            <w:r w:rsidRPr="00EE214A">
              <w:rPr>
                <w:rFonts w:ascii="Times New Roman" w:hAnsi="Times New Roman"/>
                <w:color w:val="000000"/>
                <w:sz w:val="24"/>
                <w:szCs w:val="24"/>
              </w:rPr>
              <w:t>051</w:t>
            </w:r>
            <w:r>
              <w:rPr>
                <w:rFonts w:ascii="Times New Roman" w:hAnsi="Times New Roman"/>
                <w:color w:val="000000"/>
                <w:sz w:val="24"/>
                <w:szCs w:val="24"/>
              </w:rPr>
              <w:t>,</w:t>
            </w:r>
            <w:r w:rsidRPr="00EE214A">
              <w:rPr>
                <w:rFonts w:ascii="Times New Roman" w:hAnsi="Times New Roman"/>
                <w:color w:val="000000"/>
                <w:sz w:val="24"/>
                <w:szCs w:val="24"/>
              </w:rPr>
              <w:t>42</w:t>
            </w:r>
            <w:r w:rsidRPr="00351BDD">
              <w:rPr>
                <w:rFonts w:ascii="Times New Roman" w:hAnsi="Times New Roman"/>
                <w:color w:val="000000"/>
                <w:sz w:val="24"/>
                <w:szCs w:val="24"/>
              </w:rPr>
              <w:t xml:space="preserve"> (</w:t>
            </w:r>
            <w:r w:rsidRPr="00EE214A">
              <w:rPr>
                <w:rFonts w:ascii="Times New Roman" w:hAnsi="Times New Roman"/>
                <w:color w:val="000000"/>
                <w:sz w:val="24"/>
                <w:szCs w:val="24"/>
              </w:rPr>
              <w:t>Пятьдесят четыре тысячи пятьдесят один рубль сорок две копейки</w:t>
            </w:r>
            <w:r w:rsidRPr="00351BDD">
              <w:rPr>
                <w:rFonts w:ascii="Times New Roman" w:hAnsi="Times New Roman"/>
                <w:color w:val="000000"/>
                <w:sz w:val="24"/>
                <w:szCs w:val="24"/>
              </w:rPr>
              <w:t>)</w:t>
            </w:r>
          </w:p>
        </w:tc>
      </w:tr>
      <w:tr w:rsidR="00CD5DFF" w:rsidRPr="00BD7D10" w:rsidTr="002713AF">
        <w:trPr>
          <w:trHeight w:val="2618"/>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58:07:010801:53.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38664 кв.м., адрес объекта: Пензенская область, Городищенский район, примерно в 1950 м по направлению на северо-восток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58:07:010801:53.,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2</w:t>
            </w:r>
            <w:r w:rsidRPr="00EE214A">
              <w:rPr>
                <w:rFonts w:ascii="Times New Roman" w:hAnsi="Times New Roman"/>
                <w:color w:val="000000"/>
                <w:sz w:val="24"/>
                <w:szCs w:val="24"/>
              </w:rPr>
              <w:t>1</w:t>
            </w:r>
            <w:r>
              <w:rPr>
                <w:rFonts w:ascii="Times New Roman" w:hAnsi="Times New Roman"/>
                <w:color w:val="000000"/>
                <w:sz w:val="24"/>
                <w:szCs w:val="24"/>
              </w:rPr>
              <w:t> </w:t>
            </w:r>
            <w:r w:rsidRPr="00EE214A">
              <w:rPr>
                <w:rFonts w:ascii="Times New Roman" w:hAnsi="Times New Roman"/>
                <w:color w:val="000000"/>
                <w:sz w:val="24"/>
                <w:szCs w:val="24"/>
              </w:rPr>
              <w:t>397</w:t>
            </w:r>
            <w:r>
              <w:rPr>
                <w:rFonts w:ascii="Times New Roman" w:hAnsi="Times New Roman"/>
                <w:color w:val="000000"/>
                <w:sz w:val="24"/>
                <w:szCs w:val="24"/>
              </w:rPr>
              <w:t>,</w:t>
            </w:r>
            <w:r w:rsidRPr="00EE214A">
              <w:rPr>
                <w:rFonts w:ascii="Times New Roman" w:hAnsi="Times New Roman"/>
                <w:color w:val="000000"/>
                <w:sz w:val="24"/>
                <w:szCs w:val="24"/>
              </w:rPr>
              <w:t>93</w:t>
            </w:r>
            <w:r w:rsidRPr="00351BDD">
              <w:rPr>
                <w:rFonts w:ascii="Times New Roman" w:hAnsi="Times New Roman"/>
                <w:color w:val="000000"/>
                <w:sz w:val="24"/>
                <w:szCs w:val="24"/>
              </w:rPr>
              <w:t xml:space="preserve"> (</w:t>
            </w:r>
            <w:r w:rsidRPr="00EE214A">
              <w:rPr>
                <w:rFonts w:ascii="Times New Roman" w:hAnsi="Times New Roman"/>
                <w:color w:val="000000"/>
                <w:sz w:val="24"/>
                <w:szCs w:val="24"/>
              </w:rPr>
              <w:t>Двадцать одна тысяча триста девяносто семь рублей девяносто три копейки</w:t>
            </w:r>
            <w:r w:rsidRPr="00351BDD">
              <w:rPr>
                <w:rFonts w:ascii="Times New Roman" w:hAnsi="Times New Roman"/>
                <w:color w:val="000000"/>
                <w:sz w:val="24"/>
                <w:szCs w:val="24"/>
              </w:rPr>
              <w:t>)</w:t>
            </w:r>
          </w:p>
        </w:tc>
      </w:tr>
      <w:tr w:rsidR="00CD5DFF" w:rsidRPr="00BD7D10" w:rsidTr="002713AF">
        <w:trPr>
          <w:trHeight w:val="2618"/>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58:07:010801:54.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20576 кв.м., адрес объекта: Пензенская область, Городищенский район, примерно в 2270 м по направлению на север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58:07:010801:54. Существующие ограничения (обременения) права: не зарегистрировано.; количество 1,00; стоимость 780 882,00; общая стоимость 780 882,00р.,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sidRPr="00EE214A">
              <w:rPr>
                <w:rFonts w:ascii="Times New Roman" w:hAnsi="Times New Roman"/>
                <w:color w:val="000000"/>
                <w:sz w:val="24"/>
                <w:szCs w:val="24"/>
              </w:rPr>
              <w:t>6</w:t>
            </w:r>
            <w:r>
              <w:rPr>
                <w:rFonts w:ascii="Times New Roman" w:hAnsi="Times New Roman"/>
                <w:color w:val="000000"/>
                <w:sz w:val="24"/>
                <w:szCs w:val="24"/>
              </w:rPr>
              <w:t> </w:t>
            </w:r>
            <w:r w:rsidRPr="00EE214A">
              <w:rPr>
                <w:rFonts w:ascii="Times New Roman" w:hAnsi="Times New Roman"/>
                <w:color w:val="000000"/>
                <w:sz w:val="24"/>
                <w:szCs w:val="24"/>
              </w:rPr>
              <w:t>839</w:t>
            </w:r>
            <w:r>
              <w:rPr>
                <w:rFonts w:ascii="Times New Roman" w:hAnsi="Times New Roman"/>
                <w:color w:val="000000"/>
                <w:sz w:val="24"/>
                <w:szCs w:val="24"/>
              </w:rPr>
              <w:t>,</w:t>
            </w:r>
            <w:r w:rsidRPr="00EE214A">
              <w:rPr>
                <w:rFonts w:ascii="Times New Roman" w:hAnsi="Times New Roman"/>
                <w:color w:val="000000"/>
                <w:sz w:val="24"/>
                <w:szCs w:val="24"/>
              </w:rPr>
              <w:t>10</w:t>
            </w:r>
            <w:r w:rsidRPr="00351BDD">
              <w:rPr>
                <w:rFonts w:ascii="Times New Roman" w:hAnsi="Times New Roman"/>
                <w:color w:val="000000"/>
                <w:sz w:val="24"/>
                <w:szCs w:val="24"/>
              </w:rPr>
              <w:t xml:space="preserve"> (</w:t>
            </w:r>
            <w:r w:rsidRPr="00EE214A">
              <w:rPr>
                <w:rFonts w:ascii="Times New Roman" w:hAnsi="Times New Roman"/>
                <w:color w:val="000000"/>
                <w:sz w:val="24"/>
                <w:szCs w:val="24"/>
              </w:rPr>
              <w:t>Шесть тысяч восемьсот тридцать девять рублей десять копеек</w:t>
            </w:r>
            <w:r w:rsidRPr="00351BDD">
              <w:rPr>
                <w:rFonts w:ascii="Times New Roman" w:hAnsi="Times New Roman"/>
                <w:color w:val="000000"/>
                <w:sz w:val="24"/>
                <w:szCs w:val="24"/>
              </w:rPr>
              <w:t>)</w:t>
            </w:r>
          </w:p>
        </w:tc>
      </w:tr>
      <w:tr w:rsidR="00CD5DFF" w:rsidRPr="00BD7D10" w:rsidTr="002713AF">
        <w:trPr>
          <w:trHeight w:val="1987"/>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58:07:010801:60.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3656 кв.м., адрес объекта: Пензенская область, Городищенский район, примерно в 4100 м по направлению на северо-запад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58:07:010801:60.,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8</w:t>
            </w:r>
            <w:r w:rsidRPr="00073462">
              <w:rPr>
                <w:rFonts w:ascii="Times New Roman" w:hAnsi="Times New Roman"/>
                <w:color w:val="000000"/>
                <w:sz w:val="24"/>
                <w:szCs w:val="24"/>
              </w:rPr>
              <w:t>49</w:t>
            </w:r>
            <w:r>
              <w:rPr>
                <w:rFonts w:ascii="Times New Roman" w:hAnsi="Times New Roman"/>
                <w:color w:val="000000"/>
                <w:sz w:val="24"/>
                <w:szCs w:val="24"/>
              </w:rPr>
              <w:t>,</w:t>
            </w:r>
            <w:r w:rsidRPr="00073462">
              <w:rPr>
                <w:rFonts w:ascii="Times New Roman" w:hAnsi="Times New Roman"/>
                <w:color w:val="000000"/>
                <w:sz w:val="24"/>
                <w:szCs w:val="24"/>
              </w:rPr>
              <w:t>45</w:t>
            </w:r>
            <w:r w:rsidRPr="00351BDD">
              <w:rPr>
                <w:rFonts w:ascii="Times New Roman" w:hAnsi="Times New Roman"/>
                <w:color w:val="000000"/>
                <w:sz w:val="24"/>
                <w:szCs w:val="24"/>
              </w:rPr>
              <w:t xml:space="preserve"> (</w:t>
            </w:r>
            <w:r w:rsidRPr="00073462">
              <w:rPr>
                <w:rFonts w:ascii="Times New Roman" w:hAnsi="Times New Roman"/>
                <w:color w:val="000000"/>
                <w:sz w:val="24"/>
                <w:szCs w:val="24"/>
              </w:rPr>
              <w:t>Восемьсот сорок девять рублей сорок пять копеек</w:t>
            </w:r>
            <w:r w:rsidRPr="00351BDD">
              <w:rPr>
                <w:rFonts w:ascii="Times New Roman" w:hAnsi="Times New Roman"/>
                <w:color w:val="000000"/>
                <w:sz w:val="24"/>
                <w:szCs w:val="24"/>
              </w:rPr>
              <w:t>)</w:t>
            </w:r>
          </w:p>
        </w:tc>
      </w:tr>
      <w:tr w:rsidR="00CD5DFF" w:rsidRPr="00BD7D10" w:rsidTr="002713AF">
        <w:trPr>
          <w:trHeight w:val="1987"/>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58:07:010801:68.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20953 кв.м., адрес объекта: Пензенская область, Городищенский район, примерно в 3700 м по направлению на северо-запад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58:07:010801:68.,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sidRPr="00073462">
              <w:rPr>
                <w:rFonts w:ascii="Times New Roman" w:hAnsi="Times New Roman"/>
                <w:color w:val="000000"/>
                <w:sz w:val="24"/>
                <w:szCs w:val="24"/>
              </w:rPr>
              <w:t>4</w:t>
            </w:r>
            <w:r>
              <w:rPr>
                <w:rFonts w:ascii="Times New Roman" w:hAnsi="Times New Roman"/>
                <w:color w:val="000000"/>
                <w:sz w:val="24"/>
                <w:szCs w:val="24"/>
              </w:rPr>
              <w:t> </w:t>
            </w:r>
            <w:r w:rsidRPr="00073462">
              <w:rPr>
                <w:rFonts w:ascii="Times New Roman" w:hAnsi="Times New Roman"/>
                <w:color w:val="000000"/>
                <w:sz w:val="24"/>
                <w:szCs w:val="24"/>
              </w:rPr>
              <w:t>868</w:t>
            </w:r>
            <w:r>
              <w:rPr>
                <w:rFonts w:ascii="Times New Roman" w:hAnsi="Times New Roman"/>
                <w:color w:val="000000"/>
                <w:sz w:val="24"/>
                <w:szCs w:val="24"/>
              </w:rPr>
              <w:t>,</w:t>
            </w:r>
            <w:r w:rsidRPr="00073462">
              <w:rPr>
                <w:rFonts w:ascii="Times New Roman" w:hAnsi="Times New Roman"/>
                <w:color w:val="000000"/>
                <w:sz w:val="24"/>
                <w:szCs w:val="24"/>
              </w:rPr>
              <w:t>32</w:t>
            </w:r>
            <w:r w:rsidRPr="00351BDD">
              <w:rPr>
                <w:rFonts w:ascii="Times New Roman" w:hAnsi="Times New Roman"/>
                <w:color w:val="000000"/>
                <w:sz w:val="24"/>
                <w:szCs w:val="24"/>
              </w:rPr>
              <w:t xml:space="preserve"> (</w:t>
            </w:r>
            <w:r w:rsidRPr="00073462">
              <w:rPr>
                <w:rFonts w:ascii="Times New Roman" w:hAnsi="Times New Roman"/>
                <w:color w:val="000000"/>
                <w:sz w:val="24"/>
                <w:szCs w:val="24"/>
              </w:rPr>
              <w:t>Четыре тысячи восемьсот шестьдесят восемь рублей тридцать две копейки</w:t>
            </w:r>
            <w:r w:rsidRPr="00351BDD">
              <w:rPr>
                <w:rFonts w:ascii="Times New Roman" w:hAnsi="Times New Roman"/>
                <w:color w:val="000000"/>
                <w:sz w:val="24"/>
                <w:szCs w:val="24"/>
              </w:rPr>
              <w:t>)</w:t>
            </w:r>
          </w:p>
        </w:tc>
      </w:tr>
      <w:tr w:rsidR="00CD5DFF" w:rsidRPr="00BD7D10" w:rsidTr="002713AF">
        <w:trPr>
          <w:trHeight w:val="995"/>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58:07:011202:181.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14935 кв.м., адрес объекта: Пензенская область, Городищенский район, примерно в 8140 м по направлению на северо-восток от ориентира нежилое здание, расположенного за пределами участка, адрес ориентира: с. Русский Ишим, ул. Молодежная, 1 А. Кадастровый (или условный номер): 58:07:011202:181.,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sidRPr="00073462">
              <w:rPr>
                <w:rFonts w:ascii="Times New Roman" w:hAnsi="Times New Roman"/>
                <w:color w:val="000000"/>
                <w:sz w:val="24"/>
                <w:szCs w:val="24"/>
              </w:rPr>
              <w:t>8</w:t>
            </w:r>
            <w:r>
              <w:rPr>
                <w:rFonts w:ascii="Times New Roman" w:hAnsi="Times New Roman"/>
                <w:color w:val="000000"/>
                <w:sz w:val="24"/>
                <w:szCs w:val="24"/>
              </w:rPr>
              <w:t> </w:t>
            </w:r>
            <w:r w:rsidRPr="00073462">
              <w:rPr>
                <w:rFonts w:ascii="Times New Roman" w:hAnsi="Times New Roman"/>
                <w:color w:val="000000"/>
                <w:sz w:val="24"/>
                <w:szCs w:val="24"/>
              </w:rPr>
              <w:t>867</w:t>
            </w:r>
            <w:r>
              <w:rPr>
                <w:rFonts w:ascii="Times New Roman" w:hAnsi="Times New Roman"/>
                <w:color w:val="000000"/>
                <w:sz w:val="24"/>
                <w:szCs w:val="24"/>
              </w:rPr>
              <w:t>,</w:t>
            </w:r>
            <w:r w:rsidRPr="00073462">
              <w:rPr>
                <w:rFonts w:ascii="Times New Roman" w:hAnsi="Times New Roman"/>
                <w:color w:val="000000"/>
                <w:sz w:val="24"/>
                <w:szCs w:val="24"/>
              </w:rPr>
              <w:t>96</w:t>
            </w:r>
            <w:r w:rsidRPr="00351BDD">
              <w:rPr>
                <w:rFonts w:ascii="Times New Roman" w:hAnsi="Times New Roman"/>
                <w:color w:val="000000"/>
                <w:sz w:val="24"/>
                <w:szCs w:val="24"/>
              </w:rPr>
              <w:t xml:space="preserve"> (</w:t>
            </w:r>
            <w:r w:rsidRPr="00073462">
              <w:rPr>
                <w:rFonts w:ascii="Times New Roman" w:hAnsi="Times New Roman"/>
                <w:color w:val="000000"/>
                <w:sz w:val="24"/>
                <w:szCs w:val="24"/>
              </w:rPr>
              <w:t>Восемь тысяч восемьсот шестьдесят семь рублей девяносто шесть копеек</w:t>
            </w:r>
            <w:r w:rsidRPr="00351BDD">
              <w:rPr>
                <w:rFonts w:ascii="Times New Roman" w:hAnsi="Times New Roman"/>
                <w:color w:val="000000"/>
                <w:sz w:val="24"/>
                <w:szCs w:val="24"/>
              </w:rPr>
              <w:t>)</w:t>
            </w:r>
          </w:p>
        </w:tc>
      </w:tr>
      <w:tr w:rsidR="00CD5DFF" w:rsidRPr="00BD7D10" w:rsidTr="002713AF">
        <w:trPr>
          <w:trHeight w:val="1690"/>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58:07:011202:188.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75784 кв.м., адрес объекта: Пензенская область, Городищенский район, примерно в 7270 м по направлению на северо-восток от ориентира нежилое здание, расположенного за пределами участка, адрес ориентира: с. Русский Ишим, ул. Молодежная, 1 А. Кадастровый (или условный номер): 58:07:011202:188.,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3</w:t>
            </w:r>
            <w:r w:rsidRPr="00073462">
              <w:rPr>
                <w:rFonts w:ascii="Times New Roman" w:hAnsi="Times New Roman"/>
                <w:color w:val="000000"/>
                <w:sz w:val="24"/>
                <w:szCs w:val="24"/>
              </w:rPr>
              <w:t>0</w:t>
            </w:r>
            <w:r>
              <w:rPr>
                <w:rFonts w:ascii="Times New Roman" w:hAnsi="Times New Roman"/>
                <w:color w:val="000000"/>
                <w:sz w:val="24"/>
                <w:szCs w:val="24"/>
              </w:rPr>
              <w:t> </w:t>
            </w:r>
            <w:r w:rsidRPr="00073462">
              <w:rPr>
                <w:rFonts w:ascii="Times New Roman" w:hAnsi="Times New Roman"/>
                <w:color w:val="000000"/>
                <w:sz w:val="24"/>
                <w:szCs w:val="24"/>
              </w:rPr>
              <w:t>936</w:t>
            </w:r>
            <w:r>
              <w:rPr>
                <w:rFonts w:ascii="Times New Roman" w:hAnsi="Times New Roman"/>
                <w:color w:val="000000"/>
                <w:sz w:val="24"/>
                <w:szCs w:val="24"/>
              </w:rPr>
              <w:t>,</w:t>
            </w:r>
            <w:r w:rsidRPr="00073462">
              <w:rPr>
                <w:rFonts w:ascii="Times New Roman" w:hAnsi="Times New Roman"/>
                <w:color w:val="000000"/>
                <w:sz w:val="24"/>
                <w:szCs w:val="24"/>
              </w:rPr>
              <w:t>33</w:t>
            </w:r>
            <w:r w:rsidRPr="00351BDD">
              <w:rPr>
                <w:rFonts w:ascii="Times New Roman" w:hAnsi="Times New Roman"/>
                <w:color w:val="000000"/>
                <w:sz w:val="24"/>
                <w:szCs w:val="24"/>
              </w:rPr>
              <w:t xml:space="preserve"> (</w:t>
            </w:r>
            <w:r w:rsidRPr="00073462">
              <w:rPr>
                <w:rFonts w:ascii="Times New Roman" w:hAnsi="Times New Roman"/>
                <w:color w:val="000000"/>
                <w:sz w:val="24"/>
                <w:szCs w:val="24"/>
              </w:rPr>
              <w:t>Тридцать тысяч девятьсот тридцать шесть рублей тридцать три копейки</w:t>
            </w:r>
            <w:r w:rsidRPr="00351BDD">
              <w:rPr>
                <w:rFonts w:ascii="Times New Roman" w:hAnsi="Times New Roman"/>
                <w:color w:val="000000"/>
                <w:sz w:val="24"/>
                <w:szCs w:val="24"/>
              </w:rPr>
              <w:t>)</w:t>
            </w:r>
          </w:p>
        </w:tc>
      </w:tr>
      <w:tr w:rsidR="00CD5DFF" w:rsidRPr="00BD7D10" w:rsidTr="002713AF">
        <w:trPr>
          <w:trHeight w:val="1987"/>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58:07:011202:192.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24913 кв.м., адрес объекта: Пензенская область, Городищенский район, примерно в 7160 м по направлению на северо-восток от ориентира нежилое здание, расположенного за пределами участка, адрес ориентира: с. Русский Ишим, ул. Молодежная, 1 А. Кадастровый (или условный номер): 58:07:011202:192.,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5 </w:t>
            </w:r>
            <w:r w:rsidRPr="00073462">
              <w:rPr>
                <w:rFonts w:ascii="Times New Roman" w:hAnsi="Times New Roman"/>
                <w:color w:val="000000"/>
                <w:sz w:val="24"/>
                <w:szCs w:val="24"/>
              </w:rPr>
              <w:t>145</w:t>
            </w:r>
            <w:r>
              <w:rPr>
                <w:rFonts w:ascii="Times New Roman" w:hAnsi="Times New Roman"/>
                <w:color w:val="000000"/>
                <w:sz w:val="24"/>
                <w:szCs w:val="24"/>
              </w:rPr>
              <w:t>,</w:t>
            </w:r>
            <w:r w:rsidRPr="00073462">
              <w:rPr>
                <w:rFonts w:ascii="Times New Roman" w:hAnsi="Times New Roman"/>
                <w:color w:val="000000"/>
                <w:sz w:val="24"/>
                <w:szCs w:val="24"/>
              </w:rPr>
              <w:t>2</w:t>
            </w:r>
            <w:r>
              <w:rPr>
                <w:rFonts w:ascii="Times New Roman" w:hAnsi="Times New Roman"/>
                <w:color w:val="000000"/>
                <w:sz w:val="24"/>
                <w:szCs w:val="24"/>
              </w:rPr>
              <w:t>6</w:t>
            </w:r>
            <w:r w:rsidRPr="00351BDD">
              <w:rPr>
                <w:rFonts w:ascii="Times New Roman" w:hAnsi="Times New Roman"/>
                <w:color w:val="000000"/>
                <w:sz w:val="24"/>
                <w:szCs w:val="24"/>
              </w:rPr>
              <w:t xml:space="preserve"> (</w:t>
            </w:r>
            <w:r w:rsidRPr="00073462">
              <w:rPr>
                <w:rFonts w:ascii="Times New Roman" w:hAnsi="Times New Roman"/>
                <w:color w:val="000000"/>
                <w:sz w:val="24"/>
                <w:szCs w:val="24"/>
              </w:rPr>
              <w:t>Пять тысяч сто сорок пять рублей двадцать шесть копеек</w:t>
            </w:r>
            <w:r w:rsidRPr="00351BDD">
              <w:rPr>
                <w:rFonts w:ascii="Times New Roman" w:hAnsi="Times New Roman"/>
                <w:color w:val="000000"/>
                <w:sz w:val="24"/>
                <w:szCs w:val="24"/>
              </w:rPr>
              <w:t>)</w:t>
            </w:r>
          </w:p>
        </w:tc>
      </w:tr>
      <w:tr w:rsidR="00CD5DFF" w:rsidRPr="00BD7D10" w:rsidTr="002713AF">
        <w:trPr>
          <w:trHeight w:val="2183"/>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58:07:011204:71.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8907 кв.м., адрес объекта: Пензенская область, Городищенский район, примерно в 3040 м по направлению на северо-восток от ориентира нежилое здание, расположенного за пределами участка, адрес ориентира: с. Русский Ишим, ул. Молодежная, 1 А. Кадастровый (или условный номер): 58:07:011204:71.,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2 </w:t>
            </w:r>
            <w:r w:rsidRPr="00E50A11">
              <w:rPr>
                <w:rFonts w:ascii="Times New Roman" w:hAnsi="Times New Roman"/>
                <w:color w:val="000000"/>
                <w:sz w:val="24"/>
                <w:szCs w:val="24"/>
              </w:rPr>
              <w:t>069</w:t>
            </w:r>
            <w:r>
              <w:rPr>
                <w:rFonts w:ascii="Times New Roman" w:hAnsi="Times New Roman"/>
                <w:color w:val="000000"/>
                <w:sz w:val="24"/>
                <w:szCs w:val="24"/>
              </w:rPr>
              <w:t>,</w:t>
            </w:r>
            <w:r w:rsidRPr="00E50A11">
              <w:rPr>
                <w:rFonts w:ascii="Times New Roman" w:hAnsi="Times New Roman"/>
                <w:color w:val="000000"/>
                <w:sz w:val="24"/>
                <w:szCs w:val="24"/>
              </w:rPr>
              <w:t>49</w:t>
            </w:r>
            <w:r w:rsidRPr="00351BDD">
              <w:rPr>
                <w:rFonts w:ascii="Times New Roman" w:hAnsi="Times New Roman"/>
                <w:color w:val="000000"/>
                <w:sz w:val="24"/>
                <w:szCs w:val="24"/>
              </w:rPr>
              <w:t xml:space="preserve"> (</w:t>
            </w:r>
            <w:r w:rsidRPr="00E50A11">
              <w:rPr>
                <w:rFonts w:ascii="Times New Roman" w:hAnsi="Times New Roman"/>
                <w:color w:val="000000"/>
                <w:sz w:val="24"/>
                <w:szCs w:val="24"/>
              </w:rPr>
              <w:t>Две тысячи шестьдесят девять рублей сорок девять копеек</w:t>
            </w:r>
            <w:r w:rsidRPr="00351BDD">
              <w:rPr>
                <w:rFonts w:ascii="Times New Roman" w:hAnsi="Times New Roman"/>
                <w:color w:val="000000"/>
                <w:sz w:val="24"/>
                <w:szCs w:val="24"/>
              </w:rPr>
              <w:t>)</w:t>
            </w:r>
          </w:p>
        </w:tc>
      </w:tr>
      <w:tr w:rsidR="00CD5DFF" w:rsidRPr="00BD7D10" w:rsidTr="002713AF">
        <w:trPr>
          <w:trHeight w:val="1690"/>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58:07:011204:74.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195155 кв.м., адрес объекта: Пензенская область, Городищенский район, примерно в 4080 м по направлению на северо-запад от ориентира нежилое здание, расположенного за пределами участка, адрес ориентира: с. Русский Ишим, ул. Молодежная, 1 А. Кадастровый (или условный номер): 58:07:011204:74.,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4</w:t>
            </w:r>
            <w:r w:rsidRPr="00E50A11">
              <w:rPr>
                <w:rFonts w:ascii="Times New Roman" w:hAnsi="Times New Roman"/>
                <w:color w:val="000000"/>
                <w:sz w:val="24"/>
                <w:szCs w:val="24"/>
              </w:rPr>
              <w:t>0</w:t>
            </w:r>
            <w:r>
              <w:rPr>
                <w:rFonts w:ascii="Times New Roman" w:hAnsi="Times New Roman"/>
                <w:color w:val="000000"/>
                <w:sz w:val="24"/>
                <w:szCs w:val="24"/>
              </w:rPr>
              <w:t> </w:t>
            </w:r>
            <w:r w:rsidRPr="00E50A11">
              <w:rPr>
                <w:rFonts w:ascii="Times New Roman" w:hAnsi="Times New Roman"/>
                <w:color w:val="000000"/>
                <w:sz w:val="24"/>
                <w:szCs w:val="24"/>
              </w:rPr>
              <w:t>305</w:t>
            </w:r>
            <w:r>
              <w:rPr>
                <w:rFonts w:ascii="Times New Roman" w:hAnsi="Times New Roman"/>
                <w:color w:val="000000"/>
                <w:sz w:val="24"/>
                <w:szCs w:val="24"/>
              </w:rPr>
              <w:t>,</w:t>
            </w:r>
            <w:r w:rsidRPr="00E50A11">
              <w:rPr>
                <w:rFonts w:ascii="Times New Roman" w:hAnsi="Times New Roman"/>
                <w:color w:val="000000"/>
                <w:sz w:val="24"/>
                <w:szCs w:val="24"/>
              </w:rPr>
              <w:t>13</w:t>
            </w:r>
            <w:r w:rsidRPr="00351BDD">
              <w:rPr>
                <w:rFonts w:ascii="Times New Roman" w:hAnsi="Times New Roman"/>
                <w:color w:val="000000"/>
                <w:sz w:val="24"/>
                <w:szCs w:val="24"/>
              </w:rPr>
              <w:t xml:space="preserve"> (</w:t>
            </w:r>
            <w:r w:rsidRPr="00E50A11">
              <w:rPr>
                <w:rFonts w:ascii="Times New Roman" w:hAnsi="Times New Roman"/>
                <w:color w:val="000000"/>
                <w:sz w:val="24"/>
                <w:szCs w:val="24"/>
              </w:rPr>
              <w:t>Сорок тысяч триста пять рублей тринадцать копеек</w:t>
            </w:r>
            <w:r w:rsidRPr="00351BDD">
              <w:rPr>
                <w:rFonts w:ascii="Times New Roman" w:hAnsi="Times New Roman"/>
                <w:color w:val="000000"/>
                <w:sz w:val="24"/>
                <w:szCs w:val="24"/>
              </w:rPr>
              <w:t>)</w:t>
            </w:r>
          </w:p>
        </w:tc>
      </w:tr>
      <w:tr w:rsidR="00CD5DFF" w:rsidRPr="00BD7D10" w:rsidTr="002713AF">
        <w:trPr>
          <w:trHeight w:val="2183"/>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58:07:011204:75.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937274 кв.м., адрес объекта: Пензенская область, Городищенский район, примерно в 6500 м по направлению на северо-восток от ориентира нежилое здание, расположенного за пределами участка, адрес ориентира: с. Русский Ишим, ул. Молодежная, 1 А. Кадастровый (или условный номер): 58:07:011204:75.,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sidRPr="000A7693">
              <w:rPr>
                <w:rFonts w:ascii="Times New Roman" w:hAnsi="Times New Roman"/>
                <w:color w:val="000000"/>
                <w:sz w:val="24"/>
                <w:szCs w:val="24"/>
              </w:rPr>
              <w:t>19</w:t>
            </w:r>
            <w:r>
              <w:rPr>
                <w:rFonts w:ascii="Times New Roman" w:hAnsi="Times New Roman"/>
                <w:color w:val="000000"/>
                <w:sz w:val="24"/>
                <w:szCs w:val="24"/>
              </w:rPr>
              <w:t>3 </w:t>
            </w:r>
            <w:r w:rsidRPr="000A7693">
              <w:rPr>
                <w:rFonts w:ascii="Times New Roman" w:hAnsi="Times New Roman"/>
                <w:color w:val="000000"/>
                <w:sz w:val="24"/>
                <w:szCs w:val="24"/>
              </w:rPr>
              <w:t>574</w:t>
            </w:r>
            <w:r>
              <w:rPr>
                <w:rFonts w:ascii="Times New Roman" w:hAnsi="Times New Roman"/>
                <w:color w:val="000000"/>
                <w:sz w:val="24"/>
                <w:szCs w:val="24"/>
              </w:rPr>
              <w:t>,</w:t>
            </w:r>
            <w:r w:rsidRPr="000A7693">
              <w:rPr>
                <w:rFonts w:ascii="Times New Roman" w:hAnsi="Times New Roman"/>
                <w:color w:val="000000"/>
                <w:sz w:val="24"/>
                <w:szCs w:val="24"/>
              </w:rPr>
              <w:t>11</w:t>
            </w:r>
            <w:r w:rsidRPr="00351BDD">
              <w:rPr>
                <w:rFonts w:ascii="Times New Roman" w:hAnsi="Times New Roman"/>
                <w:color w:val="000000"/>
                <w:sz w:val="24"/>
                <w:szCs w:val="24"/>
              </w:rPr>
              <w:t xml:space="preserve"> (</w:t>
            </w:r>
            <w:r w:rsidRPr="000A7693">
              <w:rPr>
                <w:rFonts w:ascii="Times New Roman" w:hAnsi="Times New Roman"/>
                <w:color w:val="000000"/>
                <w:sz w:val="24"/>
                <w:szCs w:val="24"/>
              </w:rPr>
              <w:t>Сто девяносто три тысячи пятьсот семьдесят четыре рубля одиннадцать копеек</w:t>
            </w:r>
            <w:r w:rsidRPr="00351BDD">
              <w:rPr>
                <w:rFonts w:ascii="Times New Roman" w:hAnsi="Times New Roman"/>
                <w:color w:val="000000"/>
                <w:sz w:val="24"/>
                <w:szCs w:val="24"/>
              </w:rPr>
              <w:t>)</w:t>
            </w:r>
          </w:p>
        </w:tc>
      </w:tr>
      <w:tr w:rsidR="00CD5DFF" w:rsidRPr="00BD7D10" w:rsidTr="002713AF">
        <w:trPr>
          <w:trHeight w:val="2183"/>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58:07:011204:76.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121575 кв.м., адрес объекта: Пензенская область, Городищенский район, примерно в 3200 м по направлению на северо-запад от ориентира нежилое здание, расположенного за пределами участка, адрес ориентира: с. Русский Ишим, ул. Молодежная, 1 А. Кадастровый (или условный номер): 58:07:011204:76.,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2</w:t>
            </w:r>
            <w:r w:rsidRPr="000A7693">
              <w:rPr>
                <w:rFonts w:ascii="Times New Roman" w:hAnsi="Times New Roman"/>
                <w:color w:val="000000"/>
                <w:sz w:val="24"/>
                <w:szCs w:val="24"/>
              </w:rPr>
              <w:t>5</w:t>
            </w:r>
            <w:r>
              <w:rPr>
                <w:rFonts w:ascii="Times New Roman" w:hAnsi="Times New Roman"/>
                <w:color w:val="000000"/>
                <w:sz w:val="24"/>
                <w:szCs w:val="24"/>
              </w:rPr>
              <w:t> </w:t>
            </w:r>
            <w:r w:rsidRPr="000A7693">
              <w:rPr>
                <w:rFonts w:ascii="Times New Roman" w:hAnsi="Times New Roman"/>
                <w:color w:val="000000"/>
                <w:sz w:val="24"/>
                <w:szCs w:val="24"/>
              </w:rPr>
              <w:t>108</w:t>
            </w:r>
            <w:r>
              <w:rPr>
                <w:rFonts w:ascii="Times New Roman" w:hAnsi="Times New Roman"/>
                <w:color w:val="000000"/>
                <w:sz w:val="24"/>
                <w:szCs w:val="24"/>
              </w:rPr>
              <w:t>,</w:t>
            </w:r>
            <w:r w:rsidRPr="000A7693">
              <w:rPr>
                <w:rFonts w:ascii="Times New Roman" w:hAnsi="Times New Roman"/>
                <w:color w:val="000000"/>
                <w:sz w:val="24"/>
                <w:szCs w:val="24"/>
              </w:rPr>
              <w:t>75</w:t>
            </w:r>
            <w:r w:rsidRPr="00351BDD">
              <w:rPr>
                <w:rFonts w:ascii="Times New Roman" w:hAnsi="Times New Roman"/>
                <w:color w:val="000000"/>
                <w:sz w:val="24"/>
                <w:szCs w:val="24"/>
              </w:rPr>
              <w:t xml:space="preserve"> (</w:t>
            </w:r>
            <w:r w:rsidRPr="000A7693">
              <w:rPr>
                <w:rFonts w:ascii="Times New Roman" w:hAnsi="Times New Roman"/>
                <w:color w:val="000000"/>
                <w:sz w:val="24"/>
                <w:szCs w:val="24"/>
              </w:rPr>
              <w:t>Двадцать пять тысяч сто восемь рублей семьдесят пять копеек</w:t>
            </w:r>
            <w:r w:rsidRPr="00351BDD">
              <w:rPr>
                <w:rFonts w:ascii="Times New Roman" w:hAnsi="Times New Roman"/>
                <w:color w:val="000000"/>
                <w:sz w:val="24"/>
                <w:szCs w:val="24"/>
              </w:rPr>
              <w:t>)</w:t>
            </w:r>
          </w:p>
        </w:tc>
      </w:tr>
      <w:tr w:rsidR="00CD5DFF" w:rsidRPr="00BD7D10" w:rsidTr="002713AF">
        <w:trPr>
          <w:trHeight w:val="1554"/>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58:07:011301:41.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2370 кв.м., адрес объекта: Пензенская область, Городищенский район, примерно в 3100 м по направлению на юго-запад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58:07:011301:41.,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sidRPr="000A7693">
              <w:rPr>
                <w:rFonts w:ascii="Times New Roman" w:hAnsi="Times New Roman"/>
                <w:color w:val="000000"/>
                <w:sz w:val="24"/>
                <w:szCs w:val="24"/>
              </w:rPr>
              <w:t>489</w:t>
            </w:r>
            <w:r>
              <w:rPr>
                <w:rFonts w:ascii="Times New Roman" w:hAnsi="Times New Roman"/>
                <w:color w:val="000000"/>
                <w:sz w:val="24"/>
                <w:szCs w:val="24"/>
              </w:rPr>
              <w:t>,</w:t>
            </w:r>
            <w:r w:rsidRPr="000A7693">
              <w:rPr>
                <w:rFonts w:ascii="Times New Roman" w:hAnsi="Times New Roman"/>
                <w:color w:val="000000"/>
                <w:sz w:val="24"/>
                <w:szCs w:val="24"/>
              </w:rPr>
              <w:t>47</w:t>
            </w:r>
            <w:r w:rsidRPr="00351BDD">
              <w:rPr>
                <w:rFonts w:ascii="Times New Roman" w:hAnsi="Times New Roman"/>
                <w:color w:val="000000"/>
                <w:sz w:val="24"/>
                <w:szCs w:val="24"/>
              </w:rPr>
              <w:t xml:space="preserve"> (</w:t>
            </w:r>
            <w:r w:rsidRPr="000A7693">
              <w:rPr>
                <w:rFonts w:ascii="Times New Roman" w:hAnsi="Times New Roman"/>
                <w:color w:val="000000"/>
                <w:sz w:val="24"/>
                <w:szCs w:val="24"/>
              </w:rPr>
              <w:t>Четыреста восемьдесят девять рублей сорок семь копеек</w:t>
            </w:r>
            <w:r w:rsidRPr="00351BDD">
              <w:rPr>
                <w:rFonts w:ascii="Times New Roman" w:hAnsi="Times New Roman"/>
                <w:color w:val="000000"/>
                <w:sz w:val="24"/>
                <w:szCs w:val="24"/>
              </w:rPr>
              <w:t>)</w:t>
            </w:r>
          </w:p>
        </w:tc>
      </w:tr>
      <w:tr w:rsidR="00CD5DFF" w:rsidRPr="00BD7D10" w:rsidTr="002713AF">
        <w:trPr>
          <w:trHeight w:val="853"/>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58:07:011301:42.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11964 кв.м., адрес объекта: Пензенская область, Городищенский район, примерно в 3520 м по направлению на юго-запад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58:07:011301:42.,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2 </w:t>
            </w:r>
            <w:r w:rsidRPr="000A7693">
              <w:rPr>
                <w:rFonts w:ascii="Times New Roman" w:hAnsi="Times New Roman"/>
                <w:color w:val="000000"/>
                <w:sz w:val="24"/>
                <w:szCs w:val="24"/>
              </w:rPr>
              <w:t>470</w:t>
            </w:r>
            <w:r>
              <w:rPr>
                <w:rFonts w:ascii="Times New Roman" w:hAnsi="Times New Roman"/>
                <w:color w:val="000000"/>
                <w:sz w:val="24"/>
                <w:szCs w:val="24"/>
              </w:rPr>
              <w:t>,9</w:t>
            </w:r>
            <w:r w:rsidRPr="000A7693">
              <w:rPr>
                <w:rFonts w:ascii="Times New Roman" w:hAnsi="Times New Roman"/>
                <w:color w:val="000000"/>
                <w:sz w:val="24"/>
                <w:szCs w:val="24"/>
              </w:rPr>
              <w:t>2</w:t>
            </w:r>
            <w:r w:rsidRPr="00351BDD">
              <w:rPr>
                <w:rFonts w:ascii="Times New Roman" w:hAnsi="Times New Roman"/>
                <w:color w:val="000000"/>
                <w:sz w:val="24"/>
                <w:szCs w:val="24"/>
              </w:rPr>
              <w:t xml:space="preserve"> (</w:t>
            </w:r>
            <w:r w:rsidRPr="000A7693">
              <w:rPr>
                <w:rFonts w:ascii="Times New Roman" w:hAnsi="Times New Roman"/>
                <w:color w:val="000000"/>
                <w:sz w:val="24"/>
                <w:szCs w:val="24"/>
              </w:rPr>
              <w:t>Две тысячи четыреста семьдесят рублей девяносто две копейки</w:t>
            </w:r>
            <w:r w:rsidRPr="00351BDD">
              <w:rPr>
                <w:rFonts w:ascii="Times New Roman" w:hAnsi="Times New Roman"/>
                <w:color w:val="000000"/>
                <w:sz w:val="24"/>
                <w:szCs w:val="24"/>
              </w:rPr>
              <w:t>)</w:t>
            </w:r>
          </w:p>
        </w:tc>
      </w:tr>
      <w:tr w:rsidR="00CD5DFF" w:rsidRPr="00BD7D10" w:rsidTr="002713AF">
        <w:trPr>
          <w:trHeight w:val="2629"/>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58:07:011301:43.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35996 кв.м., адрес объекта: Пензенская область, Городищенский район, примерно в 3280 м по направлению на юг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58:07:011301:43.,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7 </w:t>
            </w:r>
            <w:r w:rsidRPr="000A7693">
              <w:rPr>
                <w:rFonts w:ascii="Times New Roman" w:hAnsi="Times New Roman"/>
                <w:color w:val="000000"/>
                <w:sz w:val="24"/>
                <w:szCs w:val="24"/>
              </w:rPr>
              <w:t>434</w:t>
            </w:r>
            <w:r>
              <w:rPr>
                <w:rFonts w:ascii="Times New Roman" w:hAnsi="Times New Roman"/>
                <w:color w:val="000000"/>
                <w:sz w:val="24"/>
                <w:szCs w:val="24"/>
              </w:rPr>
              <w:t>,</w:t>
            </w:r>
            <w:r w:rsidRPr="000A7693">
              <w:rPr>
                <w:rFonts w:ascii="Times New Roman" w:hAnsi="Times New Roman"/>
                <w:color w:val="000000"/>
                <w:sz w:val="24"/>
                <w:szCs w:val="24"/>
              </w:rPr>
              <w:t>23</w:t>
            </w:r>
            <w:r w:rsidRPr="00351BDD">
              <w:rPr>
                <w:rFonts w:ascii="Times New Roman" w:hAnsi="Times New Roman"/>
                <w:color w:val="000000"/>
                <w:sz w:val="24"/>
                <w:szCs w:val="24"/>
              </w:rPr>
              <w:t xml:space="preserve"> (</w:t>
            </w:r>
            <w:r w:rsidRPr="000A7693">
              <w:rPr>
                <w:rFonts w:ascii="Times New Roman" w:hAnsi="Times New Roman"/>
                <w:color w:val="000000"/>
                <w:sz w:val="24"/>
                <w:szCs w:val="24"/>
              </w:rPr>
              <w:t>Семь тысяч четыреста тридцать четыре рубля двадцать три копейки</w:t>
            </w:r>
            <w:r w:rsidRPr="00351BDD">
              <w:rPr>
                <w:rFonts w:ascii="Times New Roman" w:hAnsi="Times New Roman"/>
                <w:color w:val="000000"/>
                <w:sz w:val="24"/>
                <w:szCs w:val="24"/>
              </w:rPr>
              <w:t>)</w:t>
            </w:r>
          </w:p>
        </w:tc>
      </w:tr>
      <w:tr w:rsidR="00CD5DFF" w:rsidRPr="00BD7D10" w:rsidTr="002713AF">
        <w:trPr>
          <w:trHeight w:val="1691"/>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58:07:011301:44.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2112 кв.м., адрес объекта: Пензенская область, Городищенский район, примерно в 2790 м по направлению на юго-восток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58:07:011301:44.,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4</w:t>
            </w:r>
            <w:r w:rsidRPr="000A7693">
              <w:rPr>
                <w:rFonts w:ascii="Times New Roman" w:hAnsi="Times New Roman"/>
                <w:color w:val="000000"/>
                <w:sz w:val="24"/>
                <w:szCs w:val="24"/>
              </w:rPr>
              <w:t>36</w:t>
            </w:r>
            <w:r>
              <w:rPr>
                <w:rFonts w:ascii="Times New Roman" w:hAnsi="Times New Roman"/>
                <w:color w:val="000000"/>
                <w:sz w:val="24"/>
                <w:szCs w:val="24"/>
              </w:rPr>
              <w:t>,1</w:t>
            </w:r>
            <w:r w:rsidRPr="000A7693">
              <w:rPr>
                <w:rFonts w:ascii="Times New Roman" w:hAnsi="Times New Roman"/>
                <w:color w:val="000000"/>
                <w:sz w:val="24"/>
                <w:szCs w:val="24"/>
              </w:rPr>
              <w:t>9</w:t>
            </w:r>
            <w:r w:rsidRPr="00351BDD">
              <w:rPr>
                <w:rFonts w:ascii="Times New Roman" w:hAnsi="Times New Roman"/>
                <w:color w:val="000000"/>
                <w:sz w:val="24"/>
                <w:szCs w:val="24"/>
              </w:rPr>
              <w:t xml:space="preserve"> (</w:t>
            </w:r>
            <w:r w:rsidRPr="000A7693">
              <w:rPr>
                <w:rFonts w:ascii="Times New Roman" w:hAnsi="Times New Roman"/>
                <w:color w:val="000000"/>
                <w:sz w:val="24"/>
                <w:szCs w:val="24"/>
              </w:rPr>
              <w:t>Четыреста тридцать шесть рублей девятнадцать копеек</w:t>
            </w:r>
            <w:r w:rsidRPr="00351BDD">
              <w:rPr>
                <w:rFonts w:ascii="Times New Roman" w:hAnsi="Times New Roman"/>
                <w:color w:val="000000"/>
                <w:sz w:val="24"/>
                <w:szCs w:val="24"/>
              </w:rPr>
              <w:t>)</w:t>
            </w:r>
          </w:p>
        </w:tc>
      </w:tr>
      <w:tr w:rsidR="00CD5DFF" w:rsidRPr="00BD7D10" w:rsidTr="002713AF">
        <w:trPr>
          <w:trHeight w:val="1562"/>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58:07:011301:45.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357695 кв.м., адрес объекта: Пензенская область, Городищенский район, примерно в 3440 м по направлению на юг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58:07:011301:45.,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7</w:t>
            </w:r>
            <w:r w:rsidRPr="00830EA3">
              <w:rPr>
                <w:rFonts w:ascii="Times New Roman" w:hAnsi="Times New Roman"/>
                <w:color w:val="000000"/>
                <w:sz w:val="24"/>
                <w:szCs w:val="24"/>
              </w:rPr>
              <w:t>3</w:t>
            </w:r>
            <w:r>
              <w:rPr>
                <w:rFonts w:ascii="Times New Roman" w:hAnsi="Times New Roman"/>
                <w:color w:val="000000"/>
                <w:sz w:val="24"/>
                <w:szCs w:val="24"/>
              </w:rPr>
              <w:t> </w:t>
            </w:r>
            <w:r w:rsidRPr="00830EA3">
              <w:rPr>
                <w:rFonts w:ascii="Times New Roman" w:hAnsi="Times New Roman"/>
                <w:color w:val="000000"/>
                <w:sz w:val="24"/>
                <w:szCs w:val="24"/>
              </w:rPr>
              <w:t>874</w:t>
            </w:r>
            <w:r>
              <w:rPr>
                <w:rFonts w:ascii="Times New Roman" w:hAnsi="Times New Roman"/>
                <w:color w:val="000000"/>
                <w:sz w:val="24"/>
                <w:szCs w:val="24"/>
              </w:rPr>
              <w:t>,</w:t>
            </w:r>
            <w:r w:rsidRPr="00830EA3">
              <w:rPr>
                <w:rFonts w:ascii="Times New Roman" w:hAnsi="Times New Roman"/>
                <w:color w:val="000000"/>
                <w:sz w:val="24"/>
                <w:szCs w:val="24"/>
              </w:rPr>
              <w:t>34</w:t>
            </w:r>
            <w:r w:rsidRPr="00351BDD">
              <w:rPr>
                <w:rFonts w:ascii="Times New Roman" w:hAnsi="Times New Roman"/>
                <w:color w:val="000000"/>
                <w:sz w:val="24"/>
                <w:szCs w:val="24"/>
              </w:rPr>
              <w:t xml:space="preserve"> (</w:t>
            </w:r>
            <w:r w:rsidRPr="00830EA3">
              <w:rPr>
                <w:rFonts w:ascii="Times New Roman" w:hAnsi="Times New Roman"/>
                <w:color w:val="000000"/>
                <w:sz w:val="24"/>
                <w:szCs w:val="24"/>
              </w:rPr>
              <w:t>Семьдесят три тысячи восемьсот семьдесят четыре рубля тридцать четыре копейки</w:t>
            </w:r>
            <w:r w:rsidRPr="00351BDD">
              <w:rPr>
                <w:rFonts w:ascii="Times New Roman" w:hAnsi="Times New Roman"/>
                <w:color w:val="000000"/>
                <w:sz w:val="24"/>
                <w:szCs w:val="24"/>
              </w:rPr>
              <w:t>)</w:t>
            </w:r>
          </w:p>
        </w:tc>
      </w:tr>
      <w:tr w:rsidR="00CD5DFF" w:rsidRPr="00BD7D10" w:rsidTr="002713AF">
        <w:trPr>
          <w:trHeight w:val="2629"/>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58:07:011301:46.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6518 кв.м., адрес объекта: Пензенская область, Городищенский район, примерно в 4610 м по направлению на юго-восток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58:07:011301:46.,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1 </w:t>
            </w:r>
            <w:r w:rsidRPr="00830EA3">
              <w:rPr>
                <w:rFonts w:ascii="Times New Roman" w:hAnsi="Times New Roman"/>
                <w:color w:val="000000"/>
                <w:sz w:val="24"/>
                <w:szCs w:val="24"/>
              </w:rPr>
              <w:t>346</w:t>
            </w:r>
            <w:r>
              <w:rPr>
                <w:rFonts w:ascii="Times New Roman" w:hAnsi="Times New Roman"/>
                <w:color w:val="000000"/>
                <w:sz w:val="24"/>
                <w:szCs w:val="24"/>
              </w:rPr>
              <w:t>,</w:t>
            </w:r>
            <w:r w:rsidRPr="00830EA3">
              <w:rPr>
                <w:rFonts w:ascii="Times New Roman" w:hAnsi="Times New Roman"/>
                <w:color w:val="000000"/>
                <w:sz w:val="24"/>
                <w:szCs w:val="24"/>
              </w:rPr>
              <w:t>30</w:t>
            </w:r>
            <w:r w:rsidRPr="00351BDD">
              <w:rPr>
                <w:rFonts w:ascii="Times New Roman" w:hAnsi="Times New Roman"/>
                <w:color w:val="000000"/>
                <w:sz w:val="24"/>
                <w:szCs w:val="24"/>
              </w:rPr>
              <w:t xml:space="preserve"> (</w:t>
            </w:r>
            <w:r w:rsidRPr="00830EA3">
              <w:rPr>
                <w:rFonts w:ascii="Times New Roman" w:hAnsi="Times New Roman"/>
                <w:color w:val="000000"/>
                <w:sz w:val="24"/>
                <w:szCs w:val="24"/>
              </w:rPr>
              <w:t>Одна тысяча триста сорок шесть рублей тридцать копеек</w:t>
            </w:r>
            <w:r w:rsidRPr="00351BDD">
              <w:rPr>
                <w:rFonts w:ascii="Times New Roman" w:hAnsi="Times New Roman"/>
                <w:color w:val="000000"/>
                <w:sz w:val="24"/>
                <w:szCs w:val="24"/>
              </w:rPr>
              <w:t>)</w:t>
            </w:r>
          </w:p>
        </w:tc>
      </w:tr>
      <w:tr w:rsidR="00CD5DFF" w:rsidRPr="00BD7D10" w:rsidTr="002713AF">
        <w:trPr>
          <w:trHeight w:val="1407"/>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58:07:011301:47.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2492 кв.м., адрес объекта: Пензенская область, Городищенский район, примерно в 5340 м по направлению на юго-восток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58:07:011301:47.,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5</w:t>
            </w:r>
            <w:r w:rsidRPr="00830EA3">
              <w:rPr>
                <w:rFonts w:ascii="Times New Roman" w:hAnsi="Times New Roman"/>
                <w:color w:val="000000"/>
                <w:sz w:val="24"/>
                <w:szCs w:val="24"/>
              </w:rPr>
              <w:t>14</w:t>
            </w:r>
            <w:r>
              <w:rPr>
                <w:rFonts w:ascii="Times New Roman" w:hAnsi="Times New Roman"/>
                <w:color w:val="000000"/>
                <w:sz w:val="24"/>
                <w:szCs w:val="24"/>
              </w:rPr>
              <w:t>,</w:t>
            </w:r>
            <w:r w:rsidRPr="00830EA3">
              <w:rPr>
                <w:rFonts w:ascii="Times New Roman" w:hAnsi="Times New Roman"/>
                <w:color w:val="000000"/>
                <w:sz w:val="24"/>
                <w:szCs w:val="24"/>
              </w:rPr>
              <w:t>68</w:t>
            </w:r>
            <w:r w:rsidRPr="00351BDD">
              <w:rPr>
                <w:rFonts w:ascii="Times New Roman" w:hAnsi="Times New Roman"/>
                <w:color w:val="000000"/>
                <w:sz w:val="24"/>
                <w:szCs w:val="24"/>
              </w:rPr>
              <w:t xml:space="preserve"> (</w:t>
            </w:r>
            <w:r w:rsidRPr="00830EA3">
              <w:rPr>
                <w:rFonts w:ascii="Times New Roman" w:hAnsi="Times New Roman"/>
                <w:color w:val="000000"/>
                <w:sz w:val="24"/>
                <w:szCs w:val="24"/>
              </w:rPr>
              <w:t>Пятьсот четырнадцать рублей шестьдесят восемь копеек</w:t>
            </w:r>
            <w:r w:rsidRPr="00351BDD">
              <w:rPr>
                <w:rFonts w:ascii="Times New Roman" w:hAnsi="Times New Roman"/>
                <w:color w:val="000000"/>
                <w:sz w:val="24"/>
                <w:szCs w:val="24"/>
              </w:rPr>
              <w:t>)</w:t>
            </w:r>
          </w:p>
        </w:tc>
      </w:tr>
      <w:tr w:rsidR="00CD5DFF" w:rsidRPr="00BD7D10" w:rsidTr="002713AF">
        <w:trPr>
          <w:trHeight w:val="1554"/>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58:07:011301:48.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2759 кв.м., адрес объекта: Пензенская область, Городищенский район, примерно в 6010 м по направлению на юго-восток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58:07:011301:48.,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5</w:t>
            </w:r>
            <w:r w:rsidRPr="00C311C3">
              <w:rPr>
                <w:rFonts w:ascii="Times New Roman" w:hAnsi="Times New Roman"/>
                <w:color w:val="000000"/>
                <w:sz w:val="24"/>
                <w:szCs w:val="24"/>
              </w:rPr>
              <w:t>6</w:t>
            </w:r>
            <w:r>
              <w:rPr>
                <w:rFonts w:ascii="Times New Roman" w:hAnsi="Times New Roman"/>
                <w:color w:val="000000"/>
                <w:sz w:val="24"/>
                <w:szCs w:val="24"/>
              </w:rPr>
              <w:t>9,8</w:t>
            </w:r>
            <w:r w:rsidRPr="00C311C3">
              <w:rPr>
                <w:rFonts w:ascii="Times New Roman" w:hAnsi="Times New Roman"/>
                <w:color w:val="000000"/>
                <w:sz w:val="24"/>
                <w:szCs w:val="24"/>
              </w:rPr>
              <w:t>1</w:t>
            </w:r>
            <w:r w:rsidRPr="00351BDD">
              <w:rPr>
                <w:rFonts w:ascii="Times New Roman" w:hAnsi="Times New Roman"/>
                <w:color w:val="000000"/>
                <w:sz w:val="24"/>
                <w:szCs w:val="24"/>
              </w:rPr>
              <w:t xml:space="preserve"> (</w:t>
            </w:r>
            <w:r w:rsidRPr="00C311C3">
              <w:rPr>
                <w:rFonts w:ascii="Times New Roman" w:hAnsi="Times New Roman"/>
                <w:color w:val="000000"/>
                <w:sz w:val="24"/>
                <w:szCs w:val="24"/>
              </w:rPr>
              <w:t>Пятьсот шестьдесят девять рублей восемьдесят одна копейка</w:t>
            </w:r>
            <w:r w:rsidRPr="00351BDD">
              <w:rPr>
                <w:rFonts w:ascii="Times New Roman" w:hAnsi="Times New Roman"/>
                <w:color w:val="000000"/>
                <w:sz w:val="24"/>
                <w:szCs w:val="24"/>
              </w:rPr>
              <w:t>)</w:t>
            </w:r>
          </w:p>
        </w:tc>
      </w:tr>
      <w:tr w:rsidR="00CD5DFF" w:rsidRPr="00BD7D10" w:rsidTr="002713AF">
        <w:trPr>
          <w:trHeight w:val="1901"/>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58:07:020205:151.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участ</w:t>
            </w:r>
            <w:proofErr w:type="spellEnd"/>
            <w:r w:rsidRPr="00BD7D10">
              <w:rPr>
                <w:rFonts w:ascii="Times New Roman" w:hAnsi="Times New Roman"/>
                <w:bCs/>
                <w:color w:val="000000"/>
                <w:sz w:val="24"/>
                <w:szCs w:val="24"/>
              </w:rPr>
              <w:t xml:space="preserve">, кат. земель: земли </w:t>
            </w:r>
            <w:proofErr w:type="spellStart"/>
            <w:r w:rsidRPr="00BD7D10">
              <w:rPr>
                <w:rFonts w:ascii="Times New Roman" w:hAnsi="Times New Roman"/>
                <w:bCs/>
                <w:color w:val="000000"/>
                <w:sz w:val="24"/>
                <w:szCs w:val="24"/>
              </w:rPr>
              <w:t>сельскох</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назнач</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разреш</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использ</w:t>
            </w:r>
            <w:proofErr w:type="spellEnd"/>
            <w:r w:rsidRPr="00BD7D10">
              <w:rPr>
                <w:rFonts w:ascii="Times New Roman" w:hAnsi="Times New Roman"/>
                <w:bCs/>
                <w:color w:val="000000"/>
                <w:sz w:val="24"/>
                <w:szCs w:val="24"/>
              </w:rPr>
              <w:t xml:space="preserve">: для ведения </w:t>
            </w:r>
            <w:proofErr w:type="spellStart"/>
            <w:r w:rsidRPr="00BD7D10">
              <w:rPr>
                <w:rFonts w:ascii="Times New Roman" w:hAnsi="Times New Roman"/>
                <w:bCs/>
                <w:color w:val="000000"/>
                <w:sz w:val="24"/>
                <w:szCs w:val="24"/>
              </w:rPr>
              <w:t>сельскохозяйства</w:t>
            </w:r>
            <w:proofErr w:type="spellEnd"/>
            <w:r w:rsidRPr="00BD7D10">
              <w:rPr>
                <w:rFonts w:ascii="Times New Roman" w:hAnsi="Times New Roman"/>
                <w:bCs/>
                <w:color w:val="000000"/>
                <w:sz w:val="24"/>
                <w:szCs w:val="24"/>
              </w:rPr>
              <w:t xml:space="preserve">, об. </w:t>
            </w:r>
            <w:proofErr w:type="spellStart"/>
            <w:proofErr w:type="gramStart"/>
            <w:r w:rsidRPr="00BD7D10">
              <w:rPr>
                <w:rFonts w:ascii="Times New Roman" w:hAnsi="Times New Roman"/>
                <w:bCs/>
                <w:color w:val="000000"/>
                <w:sz w:val="24"/>
                <w:szCs w:val="24"/>
              </w:rPr>
              <w:t>пл</w:t>
            </w:r>
            <w:proofErr w:type="spellEnd"/>
            <w:proofErr w:type="gramEnd"/>
            <w:r w:rsidRPr="00BD7D10">
              <w:rPr>
                <w:rFonts w:ascii="Times New Roman" w:hAnsi="Times New Roman"/>
                <w:bCs/>
                <w:color w:val="000000"/>
                <w:sz w:val="24"/>
                <w:szCs w:val="24"/>
              </w:rPr>
              <w:t xml:space="preserve"> 317 500 кв.м., адрес объекта: Пензенская область, Городищенский район, примерно в 0,1 км по направлению на запад от ориентира с. Мордовский Ишим, </w:t>
            </w:r>
            <w:proofErr w:type="spellStart"/>
            <w:r w:rsidRPr="00BD7D10">
              <w:rPr>
                <w:rFonts w:ascii="Times New Roman" w:hAnsi="Times New Roman"/>
                <w:bCs/>
                <w:color w:val="000000"/>
                <w:sz w:val="24"/>
                <w:szCs w:val="24"/>
              </w:rPr>
              <w:t>Допвыдача</w:t>
            </w:r>
            <w:proofErr w:type="spellEnd"/>
            <w:r w:rsidRPr="00BD7D10">
              <w:rPr>
                <w:rFonts w:ascii="Times New Roman" w:hAnsi="Times New Roman"/>
                <w:bCs/>
                <w:color w:val="000000"/>
                <w:sz w:val="24"/>
                <w:szCs w:val="24"/>
              </w:rPr>
              <w:t xml:space="preserve"> паёв </w:t>
            </w:r>
            <w:proofErr w:type="spellStart"/>
            <w:r w:rsidRPr="00BD7D10">
              <w:rPr>
                <w:rFonts w:ascii="Times New Roman" w:hAnsi="Times New Roman"/>
                <w:bCs/>
                <w:color w:val="000000"/>
                <w:sz w:val="24"/>
                <w:szCs w:val="24"/>
              </w:rPr>
              <w:t>согл</w:t>
            </w:r>
            <w:proofErr w:type="spellEnd"/>
            <w:r w:rsidRPr="00BD7D10">
              <w:rPr>
                <w:rFonts w:ascii="Times New Roman" w:hAnsi="Times New Roman"/>
                <w:bCs/>
                <w:color w:val="000000"/>
                <w:sz w:val="24"/>
                <w:szCs w:val="24"/>
              </w:rPr>
              <w:t>. акта № б/</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от 18.04.2012 г.</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6</w:t>
            </w:r>
            <w:r w:rsidRPr="00C311C3">
              <w:rPr>
                <w:rFonts w:ascii="Times New Roman" w:hAnsi="Times New Roman"/>
                <w:color w:val="000000"/>
                <w:sz w:val="24"/>
                <w:szCs w:val="24"/>
              </w:rPr>
              <w:t>5</w:t>
            </w:r>
            <w:r>
              <w:rPr>
                <w:rFonts w:ascii="Times New Roman" w:hAnsi="Times New Roman"/>
                <w:color w:val="000000"/>
                <w:sz w:val="24"/>
                <w:szCs w:val="24"/>
              </w:rPr>
              <w:t> </w:t>
            </w:r>
            <w:r w:rsidRPr="00C311C3">
              <w:rPr>
                <w:rFonts w:ascii="Times New Roman" w:hAnsi="Times New Roman"/>
                <w:color w:val="000000"/>
                <w:sz w:val="24"/>
                <w:szCs w:val="24"/>
              </w:rPr>
              <w:t>572</w:t>
            </w:r>
            <w:r>
              <w:rPr>
                <w:rFonts w:ascii="Times New Roman" w:hAnsi="Times New Roman"/>
                <w:color w:val="000000"/>
                <w:sz w:val="24"/>
                <w:szCs w:val="24"/>
              </w:rPr>
              <w:t>,</w:t>
            </w:r>
            <w:r w:rsidRPr="00C311C3">
              <w:rPr>
                <w:rFonts w:ascii="Times New Roman" w:hAnsi="Times New Roman"/>
                <w:color w:val="000000"/>
                <w:sz w:val="24"/>
                <w:szCs w:val="24"/>
              </w:rPr>
              <w:t>90</w:t>
            </w:r>
            <w:r w:rsidRPr="00351BDD">
              <w:rPr>
                <w:rFonts w:ascii="Times New Roman" w:hAnsi="Times New Roman"/>
                <w:color w:val="000000"/>
                <w:sz w:val="24"/>
                <w:szCs w:val="24"/>
              </w:rPr>
              <w:t xml:space="preserve"> (</w:t>
            </w:r>
            <w:r w:rsidRPr="00C311C3">
              <w:rPr>
                <w:rFonts w:ascii="Times New Roman" w:hAnsi="Times New Roman"/>
                <w:color w:val="000000"/>
                <w:sz w:val="24"/>
                <w:szCs w:val="24"/>
              </w:rPr>
              <w:t>Шестьдесят пять тысяч пятьсот семьдесят два рубля девяносто копеек</w:t>
            </w:r>
            <w:r w:rsidRPr="00351BDD">
              <w:rPr>
                <w:rFonts w:ascii="Times New Roman" w:hAnsi="Times New Roman"/>
                <w:color w:val="000000"/>
                <w:sz w:val="24"/>
                <w:szCs w:val="24"/>
              </w:rPr>
              <w:t>)</w:t>
            </w:r>
          </w:p>
        </w:tc>
      </w:tr>
      <w:tr w:rsidR="00CD5DFF" w:rsidRPr="00BD7D10" w:rsidTr="002713AF">
        <w:trPr>
          <w:trHeight w:val="1839"/>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900EF2" w:rsidRDefault="00CD5DFF" w:rsidP="002713AF">
            <w:pPr>
              <w:pStyle w:val="a3"/>
              <w:spacing w:after="0" w:line="240" w:lineRule="auto"/>
              <w:ind w:left="33"/>
              <w:rPr>
                <w:rFonts w:ascii="Times New Roman" w:hAnsi="Times New Roman"/>
                <w:bCs/>
                <w:color w:val="000000"/>
                <w:sz w:val="24"/>
                <w:szCs w:val="24"/>
                <w:highlight w:val="yellow"/>
              </w:rPr>
            </w:pPr>
            <w:r w:rsidRPr="001F0058">
              <w:rPr>
                <w:rFonts w:ascii="Times New Roman" w:hAnsi="Times New Roman"/>
                <w:bCs/>
                <w:color w:val="000000"/>
                <w:sz w:val="24"/>
                <w:szCs w:val="24"/>
              </w:rPr>
              <w:t xml:space="preserve">58:07:020206:40. </w:t>
            </w:r>
            <w:proofErr w:type="spellStart"/>
            <w:r w:rsidRPr="001F0058">
              <w:rPr>
                <w:rFonts w:ascii="Times New Roman" w:hAnsi="Times New Roman"/>
                <w:bCs/>
                <w:color w:val="000000"/>
                <w:sz w:val="24"/>
                <w:szCs w:val="24"/>
              </w:rPr>
              <w:t>Зем</w:t>
            </w:r>
            <w:proofErr w:type="spellEnd"/>
            <w:r w:rsidRPr="001F0058">
              <w:rPr>
                <w:rFonts w:ascii="Times New Roman" w:hAnsi="Times New Roman"/>
                <w:bCs/>
                <w:color w:val="000000"/>
                <w:sz w:val="24"/>
                <w:szCs w:val="24"/>
              </w:rPr>
              <w:t xml:space="preserve">. участок: земли </w:t>
            </w:r>
            <w:proofErr w:type="spellStart"/>
            <w:r w:rsidRPr="001F0058">
              <w:rPr>
                <w:rFonts w:ascii="Times New Roman" w:hAnsi="Times New Roman"/>
                <w:bCs/>
                <w:color w:val="000000"/>
                <w:sz w:val="24"/>
                <w:szCs w:val="24"/>
              </w:rPr>
              <w:t>сельскохоз</w:t>
            </w:r>
            <w:proofErr w:type="spellEnd"/>
            <w:r w:rsidRPr="001F0058">
              <w:rPr>
                <w:rFonts w:ascii="Times New Roman" w:hAnsi="Times New Roman"/>
                <w:bCs/>
                <w:color w:val="000000"/>
                <w:sz w:val="24"/>
                <w:szCs w:val="24"/>
              </w:rPr>
              <w:t xml:space="preserve">. </w:t>
            </w:r>
            <w:proofErr w:type="spellStart"/>
            <w:r w:rsidRPr="001F0058">
              <w:rPr>
                <w:rFonts w:ascii="Times New Roman" w:hAnsi="Times New Roman"/>
                <w:bCs/>
                <w:color w:val="000000"/>
                <w:sz w:val="24"/>
                <w:szCs w:val="24"/>
              </w:rPr>
              <w:t>назнач</w:t>
            </w:r>
            <w:proofErr w:type="spellEnd"/>
            <w:r w:rsidRPr="001F0058">
              <w:rPr>
                <w:rFonts w:ascii="Times New Roman" w:hAnsi="Times New Roman"/>
                <w:bCs/>
                <w:color w:val="000000"/>
                <w:sz w:val="24"/>
                <w:szCs w:val="24"/>
              </w:rPr>
              <w:t xml:space="preserve">., </w:t>
            </w:r>
            <w:proofErr w:type="gramStart"/>
            <w:r w:rsidRPr="001F0058">
              <w:rPr>
                <w:rFonts w:ascii="Times New Roman" w:hAnsi="Times New Roman"/>
                <w:bCs/>
                <w:color w:val="000000"/>
                <w:sz w:val="24"/>
                <w:szCs w:val="24"/>
              </w:rPr>
              <w:t>разрешенное</w:t>
            </w:r>
            <w:proofErr w:type="gramEnd"/>
            <w:r w:rsidRPr="001F0058">
              <w:rPr>
                <w:rFonts w:ascii="Times New Roman" w:hAnsi="Times New Roman"/>
                <w:bCs/>
                <w:color w:val="000000"/>
                <w:sz w:val="24"/>
                <w:szCs w:val="24"/>
              </w:rPr>
              <w:t xml:space="preserve"> исп.: для ведения </w:t>
            </w:r>
            <w:proofErr w:type="spellStart"/>
            <w:r w:rsidRPr="001F0058">
              <w:rPr>
                <w:rFonts w:ascii="Times New Roman" w:hAnsi="Times New Roman"/>
                <w:bCs/>
                <w:color w:val="000000"/>
                <w:sz w:val="24"/>
                <w:szCs w:val="24"/>
              </w:rPr>
              <w:t>сельскохоз</w:t>
            </w:r>
            <w:proofErr w:type="spellEnd"/>
            <w:r w:rsidRPr="001F0058">
              <w:rPr>
                <w:rFonts w:ascii="Times New Roman" w:hAnsi="Times New Roman"/>
                <w:bCs/>
                <w:color w:val="000000"/>
                <w:sz w:val="24"/>
                <w:szCs w:val="24"/>
              </w:rPr>
              <w:t xml:space="preserve">. произв., общая площадь 185 000 кв.м., адрес объекта: Пензенская область, Городищенский район, примерно в 0,1 км по направлению на северо-запад от ориентира с. Н.Ишим, </w:t>
            </w:r>
            <w:proofErr w:type="spellStart"/>
            <w:r w:rsidRPr="001F0058">
              <w:rPr>
                <w:rFonts w:ascii="Times New Roman" w:hAnsi="Times New Roman"/>
                <w:bCs/>
                <w:color w:val="000000"/>
                <w:sz w:val="24"/>
                <w:szCs w:val="24"/>
              </w:rPr>
              <w:t>Допвыдача</w:t>
            </w:r>
            <w:proofErr w:type="spellEnd"/>
            <w:r w:rsidRPr="001F0058">
              <w:rPr>
                <w:rFonts w:ascii="Times New Roman" w:hAnsi="Times New Roman"/>
                <w:bCs/>
                <w:color w:val="000000"/>
                <w:sz w:val="24"/>
                <w:szCs w:val="24"/>
              </w:rPr>
              <w:t xml:space="preserve"> паёв </w:t>
            </w:r>
            <w:proofErr w:type="spellStart"/>
            <w:r w:rsidRPr="001F0058">
              <w:rPr>
                <w:rFonts w:ascii="Times New Roman" w:hAnsi="Times New Roman"/>
                <w:bCs/>
                <w:color w:val="000000"/>
                <w:sz w:val="24"/>
                <w:szCs w:val="24"/>
              </w:rPr>
              <w:t>согл</w:t>
            </w:r>
            <w:proofErr w:type="spellEnd"/>
            <w:r w:rsidRPr="001F0058">
              <w:rPr>
                <w:rFonts w:ascii="Times New Roman" w:hAnsi="Times New Roman"/>
                <w:bCs/>
                <w:color w:val="000000"/>
                <w:sz w:val="24"/>
                <w:szCs w:val="24"/>
              </w:rPr>
              <w:t>. акта № б/</w:t>
            </w:r>
            <w:proofErr w:type="spellStart"/>
            <w:r w:rsidRPr="001F0058">
              <w:rPr>
                <w:rFonts w:ascii="Times New Roman" w:hAnsi="Times New Roman"/>
                <w:bCs/>
                <w:color w:val="000000"/>
                <w:sz w:val="24"/>
                <w:szCs w:val="24"/>
              </w:rPr>
              <w:t>н</w:t>
            </w:r>
            <w:proofErr w:type="spellEnd"/>
            <w:r w:rsidRPr="001F0058">
              <w:rPr>
                <w:rFonts w:ascii="Times New Roman" w:hAnsi="Times New Roman"/>
                <w:bCs/>
                <w:color w:val="000000"/>
                <w:sz w:val="24"/>
                <w:szCs w:val="24"/>
              </w:rPr>
              <w:t xml:space="preserve"> от 18.04.2012 г.</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4</w:t>
            </w:r>
            <w:r w:rsidRPr="00D36220">
              <w:rPr>
                <w:rFonts w:ascii="Times New Roman" w:hAnsi="Times New Roman"/>
                <w:color w:val="000000"/>
                <w:sz w:val="24"/>
                <w:szCs w:val="24"/>
              </w:rPr>
              <w:t>2</w:t>
            </w:r>
            <w:r>
              <w:rPr>
                <w:rFonts w:ascii="Times New Roman" w:hAnsi="Times New Roman"/>
                <w:color w:val="000000"/>
                <w:sz w:val="24"/>
                <w:szCs w:val="24"/>
              </w:rPr>
              <w:t> </w:t>
            </w:r>
            <w:r w:rsidRPr="00D36220">
              <w:rPr>
                <w:rFonts w:ascii="Times New Roman" w:hAnsi="Times New Roman"/>
                <w:color w:val="000000"/>
                <w:sz w:val="24"/>
                <w:szCs w:val="24"/>
              </w:rPr>
              <w:t>088</w:t>
            </w:r>
            <w:r>
              <w:rPr>
                <w:rFonts w:ascii="Times New Roman" w:hAnsi="Times New Roman"/>
                <w:color w:val="000000"/>
                <w:sz w:val="24"/>
                <w:szCs w:val="24"/>
              </w:rPr>
              <w:t>,</w:t>
            </w:r>
            <w:r w:rsidRPr="00D36220">
              <w:rPr>
                <w:rFonts w:ascii="Times New Roman" w:hAnsi="Times New Roman"/>
                <w:color w:val="000000"/>
                <w:sz w:val="24"/>
                <w:szCs w:val="24"/>
              </w:rPr>
              <w:t>32</w:t>
            </w:r>
            <w:r w:rsidRPr="00351BDD">
              <w:rPr>
                <w:rFonts w:ascii="Times New Roman" w:hAnsi="Times New Roman"/>
                <w:color w:val="000000"/>
                <w:sz w:val="24"/>
                <w:szCs w:val="24"/>
              </w:rPr>
              <w:t xml:space="preserve"> (</w:t>
            </w:r>
            <w:r w:rsidRPr="00D36220">
              <w:rPr>
                <w:rFonts w:ascii="Times New Roman" w:hAnsi="Times New Roman"/>
                <w:color w:val="000000"/>
                <w:sz w:val="24"/>
                <w:szCs w:val="24"/>
              </w:rPr>
              <w:t>Сорок две тысячи восемьдесят восемь рублей тридцать две копейки</w:t>
            </w:r>
            <w:r w:rsidRPr="00351BDD">
              <w:rPr>
                <w:rFonts w:ascii="Times New Roman" w:hAnsi="Times New Roman"/>
                <w:color w:val="000000"/>
                <w:sz w:val="24"/>
                <w:szCs w:val="24"/>
              </w:rPr>
              <w:t>)</w:t>
            </w:r>
          </w:p>
        </w:tc>
      </w:tr>
      <w:tr w:rsidR="00CD5DFF" w:rsidRPr="00BD7D10" w:rsidTr="00CD5DFF">
        <w:trPr>
          <w:trHeight w:val="557"/>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58:07:020206:49.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участ</w:t>
            </w:r>
            <w:proofErr w:type="spellEnd"/>
            <w:r w:rsidRPr="00BD7D10">
              <w:rPr>
                <w:rFonts w:ascii="Times New Roman" w:hAnsi="Times New Roman"/>
                <w:bCs/>
                <w:color w:val="000000"/>
                <w:sz w:val="24"/>
                <w:szCs w:val="24"/>
              </w:rPr>
              <w:t xml:space="preserve">., кат. </w:t>
            </w:r>
            <w:proofErr w:type="spellStart"/>
            <w:r w:rsidRPr="00BD7D10">
              <w:rPr>
                <w:rFonts w:ascii="Times New Roman" w:hAnsi="Times New Roman"/>
                <w:bCs/>
                <w:color w:val="000000"/>
                <w:sz w:val="24"/>
                <w:szCs w:val="24"/>
              </w:rPr>
              <w:t>зем</w:t>
            </w:r>
            <w:proofErr w:type="gramStart"/>
            <w:r w:rsidRPr="00BD7D10">
              <w:rPr>
                <w:rFonts w:ascii="Times New Roman" w:hAnsi="Times New Roman"/>
                <w:bCs/>
                <w:color w:val="000000"/>
                <w:sz w:val="24"/>
                <w:szCs w:val="24"/>
              </w:rPr>
              <w:t>.ь</w:t>
            </w:r>
            <w:proofErr w:type="spellEnd"/>
            <w:proofErr w:type="gram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сельс</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назнач</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разреш</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исп</w:t>
            </w:r>
            <w:proofErr w:type="spellEnd"/>
            <w:r w:rsidRPr="00BD7D10">
              <w:rPr>
                <w:rFonts w:ascii="Times New Roman" w:hAnsi="Times New Roman"/>
                <w:bCs/>
                <w:color w:val="000000"/>
                <w:sz w:val="24"/>
                <w:szCs w:val="24"/>
              </w:rPr>
              <w:t xml:space="preserve">: для вед. </w:t>
            </w:r>
            <w:proofErr w:type="spellStart"/>
            <w:r w:rsidRPr="00BD7D10">
              <w:rPr>
                <w:rFonts w:ascii="Times New Roman" w:hAnsi="Times New Roman"/>
                <w:bCs/>
                <w:color w:val="000000"/>
                <w:sz w:val="24"/>
                <w:szCs w:val="24"/>
              </w:rPr>
              <w:t>сельск</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произ</w:t>
            </w:r>
            <w:proofErr w:type="spellEnd"/>
            <w:r w:rsidRPr="00BD7D10">
              <w:rPr>
                <w:rFonts w:ascii="Times New Roman" w:hAnsi="Times New Roman"/>
                <w:bCs/>
                <w:color w:val="000000"/>
                <w:sz w:val="24"/>
                <w:szCs w:val="24"/>
              </w:rPr>
              <w:t xml:space="preserve">, об. Пл. 147 980 кв.м., ад </w:t>
            </w:r>
            <w:proofErr w:type="gramStart"/>
            <w:r w:rsidRPr="00BD7D10">
              <w:rPr>
                <w:rFonts w:ascii="Times New Roman" w:hAnsi="Times New Roman"/>
                <w:bCs/>
                <w:color w:val="000000"/>
                <w:sz w:val="24"/>
                <w:szCs w:val="24"/>
              </w:rPr>
              <w:t>об</w:t>
            </w:r>
            <w:proofErr w:type="gramEnd"/>
            <w:r w:rsidRPr="00BD7D10">
              <w:rPr>
                <w:rFonts w:ascii="Times New Roman" w:hAnsi="Times New Roman"/>
                <w:bCs/>
                <w:color w:val="000000"/>
                <w:sz w:val="24"/>
                <w:szCs w:val="24"/>
              </w:rPr>
              <w:t>: Пен</w:t>
            </w:r>
            <w:proofErr w:type="gramStart"/>
            <w:r w:rsidRPr="00BD7D10">
              <w:rPr>
                <w:rFonts w:ascii="Times New Roman" w:hAnsi="Times New Roman"/>
                <w:bCs/>
                <w:color w:val="000000"/>
                <w:sz w:val="24"/>
                <w:szCs w:val="24"/>
              </w:rPr>
              <w:t>.</w:t>
            </w:r>
            <w:proofErr w:type="gramEnd"/>
            <w:r w:rsidRPr="00BD7D10">
              <w:rPr>
                <w:rFonts w:ascii="Times New Roman" w:hAnsi="Times New Roman"/>
                <w:bCs/>
                <w:color w:val="000000"/>
                <w:sz w:val="24"/>
                <w:szCs w:val="24"/>
              </w:rPr>
              <w:t xml:space="preserve"> </w:t>
            </w:r>
            <w:proofErr w:type="gramStart"/>
            <w:r w:rsidRPr="00BD7D10">
              <w:rPr>
                <w:rFonts w:ascii="Times New Roman" w:hAnsi="Times New Roman"/>
                <w:bCs/>
                <w:color w:val="000000"/>
                <w:sz w:val="24"/>
                <w:szCs w:val="24"/>
              </w:rPr>
              <w:t>о</w:t>
            </w:r>
            <w:proofErr w:type="gramEnd"/>
            <w:r w:rsidRPr="00BD7D10">
              <w:rPr>
                <w:rFonts w:ascii="Times New Roman" w:hAnsi="Times New Roman"/>
                <w:bCs/>
                <w:color w:val="000000"/>
                <w:sz w:val="24"/>
                <w:szCs w:val="24"/>
              </w:rPr>
              <w:t xml:space="preserve">б, </w:t>
            </w:r>
            <w:proofErr w:type="spellStart"/>
            <w:r w:rsidRPr="00BD7D10">
              <w:rPr>
                <w:rFonts w:ascii="Times New Roman" w:hAnsi="Times New Roman"/>
                <w:bCs/>
                <w:color w:val="000000"/>
                <w:sz w:val="24"/>
                <w:szCs w:val="24"/>
              </w:rPr>
              <w:t>Город-ий</w:t>
            </w:r>
            <w:proofErr w:type="spellEnd"/>
            <w:r w:rsidRPr="00BD7D10">
              <w:rPr>
                <w:rFonts w:ascii="Times New Roman" w:hAnsi="Times New Roman"/>
                <w:bCs/>
                <w:color w:val="000000"/>
                <w:sz w:val="24"/>
                <w:szCs w:val="24"/>
              </w:rPr>
              <w:t xml:space="preserve"> район, прим. в 8,58 км по </w:t>
            </w:r>
            <w:proofErr w:type="spellStart"/>
            <w:r w:rsidRPr="00BD7D10">
              <w:rPr>
                <w:rFonts w:ascii="Times New Roman" w:hAnsi="Times New Roman"/>
                <w:bCs/>
                <w:color w:val="000000"/>
                <w:sz w:val="24"/>
                <w:szCs w:val="24"/>
              </w:rPr>
              <w:t>направ</w:t>
            </w:r>
            <w:proofErr w:type="spellEnd"/>
            <w:r w:rsidRPr="00BD7D10">
              <w:rPr>
                <w:rFonts w:ascii="Times New Roman" w:hAnsi="Times New Roman"/>
                <w:bCs/>
                <w:color w:val="000000"/>
                <w:sz w:val="24"/>
                <w:szCs w:val="24"/>
              </w:rPr>
              <w:t xml:space="preserve">. на </w:t>
            </w:r>
            <w:proofErr w:type="spellStart"/>
            <w:r w:rsidRPr="00BD7D10">
              <w:rPr>
                <w:rFonts w:ascii="Times New Roman" w:hAnsi="Times New Roman"/>
                <w:bCs/>
                <w:color w:val="000000"/>
                <w:sz w:val="24"/>
                <w:szCs w:val="24"/>
              </w:rPr>
              <w:t>с-з</w:t>
            </w:r>
            <w:proofErr w:type="spellEnd"/>
            <w:r w:rsidRPr="00BD7D10">
              <w:rPr>
                <w:rFonts w:ascii="Times New Roman" w:hAnsi="Times New Roman"/>
                <w:bCs/>
                <w:color w:val="000000"/>
                <w:sz w:val="24"/>
                <w:szCs w:val="24"/>
              </w:rPr>
              <w:t xml:space="preserve"> от </w:t>
            </w:r>
            <w:proofErr w:type="spellStart"/>
            <w:r w:rsidRPr="00BD7D10">
              <w:rPr>
                <w:rFonts w:ascii="Times New Roman" w:hAnsi="Times New Roman"/>
                <w:bCs/>
                <w:color w:val="000000"/>
                <w:sz w:val="24"/>
                <w:szCs w:val="24"/>
              </w:rPr>
              <w:t>ориент</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неж</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зд</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распол</w:t>
            </w:r>
            <w:proofErr w:type="spellEnd"/>
            <w:r w:rsidRPr="00BD7D10">
              <w:rPr>
                <w:rFonts w:ascii="Times New Roman" w:hAnsi="Times New Roman"/>
                <w:bCs/>
                <w:color w:val="000000"/>
                <w:sz w:val="24"/>
                <w:szCs w:val="24"/>
              </w:rPr>
              <w:t xml:space="preserve">. за пред. </w:t>
            </w:r>
            <w:proofErr w:type="spellStart"/>
            <w:r w:rsidRPr="00BD7D10">
              <w:rPr>
                <w:rFonts w:ascii="Times New Roman" w:hAnsi="Times New Roman"/>
                <w:bCs/>
                <w:color w:val="000000"/>
                <w:sz w:val="24"/>
                <w:szCs w:val="24"/>
              </w:rPr>
              <w:t>уч</w:t>
            </w:r>
            <w:proofErr w:type="spellEnd"/>
            <w:r w:rsidRPr="00BD7D10">
              <w:rPr>
                <w:rFonts w:ascii="Times New Roman" w:hAnsi="Times New Roman"/>
                <w:bCs/>
                <w:color w:val="000000"/>
                <w:sz w:val="24"/>
                <w:szCs w:val="24"/>
              </w:rPr>
              <w:t xml:space="preserve">, ад </w:t>
            </w:r>
            <w:proofErr w:type="spellStart"/>
            <w:r w:rsidRPr="00BD7D10">
              <w:rPr>
                <w:rFonts w:ascii="Times New Roman" w:hAnsi="Times New Roman"/>
                <w:bCs/>
                <w:color w:val="000000"/>
                <w:sz w:val="24"/>
                <w:szCs w:val="24"/>
              </w:rPr>
              <w:t>ориен</w:t>
            </w:r>
            <w:proofErr w:type="spellEnd"/>
            <w:r w:rsidRPr="00BD7D10">
              <w:rPr>
                <w:rFonts w:ascii="Times New Roman" w:hAnsi="Times New Roman"/>
                <w:bCs/>
                <w:color w:val="000000"/>
                <w:sz w:val="24"/>
                <w:szCs w:val="24"/>
              </w:rPr>
              <w:t xml:space="preserve">: с. </w:t>
            </w:r>
            <w:proofErr w:type="spellStart"/>
            <w:r w:rsidRPr="00BD7D10">
              <w:rPr>
                <w:rFonts w:ascii="Times New Roman" w:hAnsi="Times New Roman"/>
                <w:bCs/>
                <w:color w:val="000000"/>
                <w:sz w:val="24"/>
                <w:szCs w:val="24"/>
              </w:rPr>
              <w:t>Мор-ий</w:t>
            </w:r>
            <w:proofErr w:type="spellEnd"/>
            <w:r w:rsidRPr="00BD7D10">
              <w:rPr>
                <w:rFonts w:ascii="Times New Roman" w:hAnsi="Times New Roman"/>
                <w:bCs/>
                <w:color w:val="000000"/>
                <w:sz w:val="24"/>
                <w:szCs w:val="24"/>
              </w:rPr>
              <w:t xml:space="preserve"> Ишим, ул. Школьная, 40, </w:t>
            </w:r>
            <w:proofErr w:type="spellStart"/>
            <w:r w:rsidRPr="00BD7D10">
              <w:rPr>
                <w:rFonts w:ascii="Times New Roman" w:hAnsi="Times New Roman"/>
                <w:bCs/>
                <w:color w:val="000000"/>
                <w:sz w:val="24"/>
                <w:szCs w:val="24"/>
              </w:rPr>
              <w:t>Допвыдача</w:t>
            </w:r>
            <w:proofErr w:type="spellEnd"/>
            <w:r w:rsidRPr="00BD7D10">
              <w:rPr>
                <w:rFonts w:ascii="Times New Roman" w:hAnsi="Times New Roman"/>
                <w:bCs/>
                <w:color w:val="000000"/>
                <w:sz w:val="24"/>
                <w:szCs w:val="24"/>
              </w:rPr>
              <w:t xml:space="preserve"> паёв </w:t>
            </w:r>
            <w:proofErr w:type="spellStart"/>
            <w:r w:rsidRPr="00BD7D10">
              <w:rPr>
                <w:rFonts w:ascii="Times New Roman" w:hAnsi="Times New Roman"/>
                <w:bCs/>
                <w:color w:val="000000"/>
                <w:sz w:val="24"/>
                <w:szCs w:val="24"/>
              </w:rPr>
              <w:t>согл</w:t>
            </w:r>
            <w:proofErr w:type="spellEnd"/>
            <w:r w:rsidRPr="00BD7D10">
              <w:rPr>
                <w:rFonts w:ascii="Times New Roman" w:hAnsi="Times New Roman"/>
                <w:bCs/>
                <w:color w:val="000000"/>
                <w:sz w:val="24"/>
                <w:szCs w:val="24"/>
              </w:rPr>
              <w:t>. акта № б/</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от 18.04.2012 г.</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sidRPr="00D36220">
              <w:rPr>
                <w:rFonts w:ascii="Times New Roman" w:hAnsi="Times New Roman"/>
                <w:color w:val="000000"/>
                <w:sz w:val="24"/>
                <w:szCs w:val="24"/>
              </w:rPr>
              <w:t>68</w:t>
            </w:r>
            <w:r>
              <w:rPr>
                <w:rFonts w:ascii="Times New Roman" w:hAnsi="Times New Roman"/>
                <w:color w:val="000000"/>
                <w:sz w:val="24"/>
                <w:szCs w:val="24"/>
              </w:rPr>
              <w:t> </w:t>
            </w:r>
            <w:r w:rsidRPr="00D36220">
              <w:rPr>
                <w:rFonts w:ascii="Times New Roman" w:hAnsi="Times New Roman"/>
                <w:color w:val="000000"/>
                <w:sz w:val="24"/>
                <w:szCs w:val="24"/>
              </w:rPr>
              <w:t>764</w:t>
            </w:r>
            <w:r>
              <w:rPr>
                <w:rFonts w:ascii="Times New Roman" w:hAnsi="Times New Roman"/>
                <w:color w:val="000000"/>
                <w:sz w:val="24"/>
                <w:szCs w:val="24"/>
              </w:rPr>
              <w:t>,</w:t>
            </w:r>
            <w:r w:rsidRPr="00D36220">
              <w:rPr>
                <w:rFonts w:ascii="Times New Roman" w:hAnsi="Times New Roman"/>
                <w:color w:val="000000"/>
                <w:sz w:val="24"/>
                <w:szCs w:val="24"/>
              </w:rPr>
              <w:t>8</w:t>
            </w:r>
            <w:r>
              <w:rPr>
                <w:rFonts w:ascii="Times New Roman" w:hAnsi="Times New Roman"/>
                <w:color w:val="000000"/>
                <w:sz w:val="24"/>
                <w:szCs w:val="24"/>
              </w:rPr>
              <w:t>1</w:t>
            </w:r>
            <w:r w:rsidRPr="00351BDD">
              <w:rPr>
                <w:rFonts w:ascii="Times New Roman" w:hAnsi="Times New Roman"/>
                <w:color w:val="000000"/>
                <w:sz w:val="24"/>
                <w:szCs w:val="24"/>
              </w:rPr>
              <w:t xml:space="preserve"> (</w:t>
            </w:r>
            <w:r w:rsidRPr="00D36220">
              <w:rPr>
                <w:rFonts w:ascii="Times New Roman" w:hAnsi="Times New Roman"/>
                <w:color w:val="000000"/>
                <w:sz w:val="24"/>
                <w:szCs w:val="24"/>
              </w:rPr>
              <w:t>Шестьдесят восемь тысяч семьсот шестьдесят четыре рубля восемьдесят одна копейка</w:t>
            </w:r>
            <w:r w:rsidRPr="00351BDD">
              <w:rPr>
                <w:rFonts w:ascii="Times New Roman" w:hAnsi="Times New Roman"/>
                <w:color w:val="000000"/>
                <w:sz w:val="24"/>
                <w:szCs w:val="24"/>
              </w:rPr>
              <w:t>)</w:t>
            </w:r>
          </w:p>
        </w:tc>
      </w:tr>
      <w:tr w:rsidR="00CD5DFF" w:rsidRPr="00BD7D10" w:rsidTr="002713AF">
        <w:trPr>
          <w:trHeight w:val="693"/>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58:07:020206:50.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участ</w:t>
            </w:r>
            <w:proofErr w:type="spellEnd"/>
            <w:r w:rsidRPr="00BD7D10">
              <w:rPr>
                <w:rFonts w:ascii="Times New Roman" w:hAnsi="Times New Roman"/>
                <w:bCs/>
                <w:color w:val="000000"/>
                <w:sz w:val="24"/>
                <w:szCs w:val="24"/>
              </w:rPr>
              <w:t xml:space="preserve">., кат.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сельскохоз</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назнач</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разр</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испол</w:t>
            </w:r>
            <w:proofErr w:type="spellEnd"/>
            <w:r w:rsidRPr="00BD7D10">
              <w:rPr>
                <w:rFonts w:ascii="Times New Roman" w:hAnsi="Times New Roman"/>
                <w:bCs/>
                <w:color w:val="000000"/>
                <w:sz w:val="24"/>
                <w:szCs w:val="24"/>
              </w:rPr>
              <w:t xml:space="preserve">: для вед. </w:t>
            </w:r>
            <w:proofErr w:type="spellStart"/>
            <w:r w:rsidRPr="00BD7D10">
              <w:rPr>
                <w:rFonts w:ascii="Times New Roman" w:hAnsi="Times New Roman"/>
                <w:bCs/>
                <w:color w:val="000000"/>
                <w:sz w:val="24"/>
                <w:szCs w:val="24"/>
              </w:rPr>
              <w:t>сельск</w:t>
            </w:r>
            <w:proofErr w:type="spellEnd"/>
            <w:r w:rsidRPr="00BD7D10">
              <w:rPr>
                <w:rFonts w:ascii="Times New Roman" w:hAnsi="Times New Roman"/>
                <w:bCs/>
                <w:color w:val="000000"/>
                <w:sz w:val="24"/>
                <w:szCs w:val="24"/>
              </w:rPr>
              <w:t xml:space="preserve">. </w:t>
            </w:r>
            <w:proofErr w:type="spellStart"/>
            <w:proofErr w:type="gramStart"/>
            <w:r w:rsidRPr="00BD7D10">
              <w:rPr>
                <w:rFonts w:ascii="Times New Roman" w:hAnsi="Times New Roman"/>
                <w:bCs/>
                <w:color w:val="000000"/>
                <w:sz w:val="24"/>
                <w:szCs w:val="24"/>
              </w:rPr>
              <w:t>произв</w:t>
            </w:r>
            <w:proofErr w:type="spellEnd"/>
            <w:proofErr w:type="gramEnd"/>
            <w:r w:rsidRPr="00BD7D10">
              <w:rPr>
                <w:rFonts w:ascii="Times New Roman" w:hAnsi="Times New Roman"/>
                <w:bCs/>
                <w:color w:val="000000"/>
                <w:sz w:val="24"/>
                <w:szCs w:val="24"/>
              </w:rPr>
              <w:t xml:space="preserve">, об. пл. 307 275 кв.м., ад об: </w:t>
            </w:r>
            <w:proofErr w:type="spellStart"/>
            <w:r w:rsidRPr="00BD7D10">
              <w:rPr>
                <w:rFonts w:ascii="Times New Roman" w:hAnsi="Times New Roman"/>
                <w:bCs/>
                <w:color w:val="000000"/>
                <w:sz w:val="24"/>
                <w:szCs w:val="24"/>
              </w:rPr>
              <w:t>Пенз</w:t>
            </w:r>
            <w:proofErr w:type="spellEnd"/>
            <w:r w:rsidRPr="00BD7D10">
              <w:rPr>
                <w:rFonts w:ascii="Times New Roman" w:hAnsi="Times New Roman"/>
                <w:bCs/>
                <w:color w:val="000000"/>
                <w:sz w:val="24"/>
                <w:szCs w:val="24"/>
              </w:rPr>
              <w:t xml:space="preserve">. </w:t>
            </w:r>
            <w:proofErr w:type="spellStart"/>
            <w:proofErr w:type="gramStart"/>
            <w:r w:rsidRPr="00BD7D10">
              <w:rPr>
                <w:rFonts w:ascii="Times New Roman" w:hAnsi="Times New Roman"/>
                <w:bCs/>
                <w:color w:val="000000"/>
                <w:sz w:val="24"/>
                <w:szCs w:val="24"/>
              </w:rPr>
              <w:t>обл</w:t>
            </w:r>
            <w:proofErr w:type="spellEnd"/>
            <w:proofErr w:type="gram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Город-ий</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w:t>
            </w:r>
            <w:proofErr w:type="spellEnd"/>
            <w:r w:rsidRPr="00BD7D10">
              <w:rPr>
                <w:rFonts w:ascii="Times New Roman" w:hAnsi="Times New Roman"/>
                <w:bCs/>
                <w:color w:val="000000"/>
                <w:sz w:val="24"/>
                <w:szCs w:val="24"/>
              </w:rPr>
              <w:t>/</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прим. в 7,76 км по напр.на </w:t>
            </w:r>
            <w:proofErr w:type="spellStart"/>
            <w:r w:rsidRPr="00BD7D10">
              <w:rPr>
                <w:rFonts w:ascii="Times New Roman" w:hAnsi="Times New Roman"/>
                <w:bCs/>
                <w:color w:val="000000"/>
                <w:sz w:val="24"/>
                <w:szCs w:val="24"/>
              </w:rPr>
              <w:t>с-з</w:t>
            </w:r>
            <w:proofErr w:type="spellEnd"/>
            <w:r w:rsidRPr="00BD7D10">
              <w:rPr>
                <w:rFonts w:ascii="Times New Roman" w:hAnsi="Times New Roman"/>
                <w:bCs/>
                <w:color w:val="000000"/>
                <w:sz w:val="24"/>
                <w:szCs w:val="24"/>
              </w:rPr>
              <w:t xml:space="preserve"> от </w:t>
            </w:r>
            <w:proofErr w:type="spellStart"/>
            <w:r w:rsidRPr="00BD7D10">
              <w:rPr>
                <w:rFonts w:ascii="Times New Roman" w:hAnsi="Times New Roman"/>
                <w:bCs/>
                <w:color w:val="000000"/>
                <w:sz w:val="24"/>
                <w:szCs w:val="24"/>
              </w:rPr>
              <w:t>ориент</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w:t>
            </w:r>
            <w:proofErr w:type="spellStart"/>
            <w:r w:rsidRPr="00BD7D10">
              <w:rPr>
                <w:rFonts w:ascii="Times New Roman" w:hAnsi="Times New Roman"/>
                <w:bCs/>
                <w:color w:val="000000"/>
                <w:sz w:val="24"/>
                <w:szCs w:val="24"/>
              </w:rPr>
              <w:t>з</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распол</w:t>
            </w:r>
            <w:proofErr w:type="spellEnd"/>
            <w:r w:rsidRPr="00BD7D10">
              <w:rPr>
                <w:rFonts w:ascii="Times New Roman" w:hAnsi="Times New Roman"/>
                <w:bCs/>
                <w:color w:val="000000"/>
                <w:sz w:val="24"/>
                <w:szCs w:val="24"/>
              </w:rPr>
              <w:t xml:space="preserve"> за пред. </w:t>
            </w:r>
            <w:proofErr w:type="spellStart"/>
            <w:r w:rsidRPr="00BD7D10">
              <w:rPr>
                <w:rFonts w:ascii="Times New Roman" w:hAnsi="Times New Roman"/>
                <w:bCs/>
                <w:color w:val="000000"/>
                <w:sz w:val="24"/>
                <w:szCs w:val="24"/>
              </w:rPr>
              <w:t>уч</w:t>
            </w:r>
            <w:proofErr w:type="spellEnd"/>
            <w:r w:rsidRPr="00BD7D10">
              <w:rPr>
                <w:rFonts w:ascii="Times New Roman" w:hAnsi="Times New Roman"/>
                <w:bCs/>
                <w:color w:val="000000"/>
                <w:sz w:val="24"/>
                <w:szCs w:val="24"/>
              </w:rPr>
              <w:t xml:space="preserve">, ад </w:t>
            </w:r>
            <w:proofErr w:type="spellStart"/>
            <w:r w:rsidRPr="00BD7D10">
              <w:rPr>
                <w:rFonts w:ascii="Times New Roman" w:hAnsi="Times New Roman"/>
                <w:bCs/>
                <w:color w:val="000000"/>
                <w:sz w:val="24"/>
                <w:szCs w:val="24"/>
              </w:rPr>
              <w:t>ориент</w:t>
            </w:r>
            <w:proofErr w:type="spellEnd"/>
            <w:r w:rsidRPr="00BD7D10">
              <w:rPr>
                <w:rFonts w:ascii="Times New Roman" w:hAnsi="Times New Roman"/>
                <w:bCs/>
                <w:color w:val="000000"/>
                <w:sz w:val="24"/>
                <w:szCs w:val="24"/>
              </w:rPr>
              <w:t xml:space="preserve">: с. </w:t>
            </w:r>
            <w:proofErr w:type="spellStart"/>
            <w:r w:rsidRPr="00BD7D10">
              <w:rPr>
                <w:rFonts w:ascii="Times New Roman" w:hAnsi="Times New Roman"/>
                <w:bCs/>
                <w:color w:val="000000"/>
                <w:sz w:val="24"/>
                <w:szCs w:val="24"/>
              </w:rPr>
              <w:t>Мор-ий</w:t>
            </w:r>
            <w:proofErr w:type="spellEnd"/>
            <w:r w:rsidRPr="00BD7D10">
              <w:rPr>
                <w:rFonts w:ascii="Times New Roman" w:hAnsi="Times New Roman"/>
                <w:bCs/>
                <w:color w:val="000000"/>
                <w:sz w:val="24"/>
                <w:szCs w:val="24"/>
              </w:rPr>
              <w:t xml:space="preserve"> Ишим, ул. Школьная, 40, </w:t>
            </w:r>
            <w:proofErr w:type="spellStart"/>
            <w:r w:rsidRPr="00BD7D10">
              <w:rPr>
                <w:rFonts w:ascii="Times New Roman" w:hAnsi="Times New Roman"/>
                <w:bCs/>
                <w:color w:val="000000"/>
                <w:sz w:val="24"/>
                <w:szCs w:val="24"/>
              </w:rPr>
              <w:t>Допвыдача</w:t>
            </w:r>
            <w:proofErr w:type="spellEnd"/>
            <w:r w:rsidRPr="00BD7D10">
              <w:rPr>
                <w:rFonts w:ascii="Times New Roman" w:hAnsi="Times New Roman"/>
                <w:bCs/>
                <w:color w:val="000000"/>
                <w:sz w:val="24"/>
                <w:szCs w:val="24"/>
              </w:rPr>
              <w:t xml:space="preserve"> паёв </w:t>
            </w:r>
            <w:proofErr w:type="spellStart"/>
            <w:r w:rsidRPr="00BD7D10">
              <w:rPr>
                <w:rFonts w:ascii="Times New Roman" w:hAnsi="Times New Roman"/>
                <w:bCs/>
                <w:color w:val="000000"/>
                <w:sz w:val="24"/>
                <w:szCs w:val="24"/>
              </w:rPr>
              <w:t>согл</w:t>
            </w:r>
            <w:proofErr w:type="spellEnd"/>
            <w:r w:rsidRPr="00BD7D10">
              <w:rPr>
                <w:rFonts w:ascii="Times New Roman" w:hAnsi="Times New Roman"/>
                <w:bCs/>
                <w:color w:val="000000"/>
                <w:sz w:val="24"/>
                <w:szCs w:val="24"/>
              </w:rPr>
              <w:t>. акта № б/</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от 18.04.2012 г.</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1</w:t>
            </w:r>
            <w:r w:rsidRPr="00D36220">
              <w:rPr>
                <w:rFonts w:ascii="Times New Roman" w:hAnsi="Times New Roman"/>
                <w:color w:val="000000"/>
                <w:sz w:val="24"/>
                <w:szCs w:val="24"/>
              </w:rPr>
              <w:t>36</w:t>
            </w:r>
            <w:r>
              <w:rPr>
                <w:rFonts w:ascii="Times New Roman" w:hAnsi="Times New Roman"/>
                <w:color w:val="000000"/>
                <w:sz w:val="24"/>
                <w:szCs w:val="24"/>
              </w:rPr>
              <w:t> </w:t>
            </w:r>
            <w:r w:rsidRPr="00D36220">
              <w:rPr>
                <w:rFonts w:ascii="Times New Roman" w:hAnsi="Times New Roman"/>
                <w:color w:val="000000"/>
                <w:sz w:val="24"/>
                <w:szCs w:val="24"/>
              </w:rPr>
              <w:t>838</w:t>
            </w:r>
            <w:r>
              <w:rPr>
                <w:rFonts w:ascii="Times New Roman" w:hAnsi="Times New Roman"/>
                <w:color w:val="000000"/>
                <w:sz w:val="24"/>
                <w:szCs w:val="24"/>
              </w:rPr>
              <w:t>,1</w:t>
            </w:r>
            <w:r w:rsidRPr="00D36220">
              <w:rPr>
                <w:rFonts w:ascii="Times New Roman" w:hAnsi="Times New Roman"/>
                <w:color w:val="000000"/>
                <w:sz w:val="24"/>
                <w:szCs w:val="24"/>
              </w:rPr>
              <w:t>1</w:t>
            </w:r>
            <w:r w:rsidRPr="00351BDD">
              <w:rPr>
                <w:rFonts w:ascii="Times New Roman" w:hAnsi="Times New Roman"/>
                <w:color w:val="000000"/>
                <w:sz w:val="24"/>
                <w:szCs w:val="24"/>
              </w:rPr>
              <w:t xml:space="preserve"> (</w:t>
            </w:r>
            <w:r w:rsidRPr="00D36220">
              <w:rPr>
                <w:rFonts w:ascii="Times New Roman" w:hAnsi="Times New Roman"/>
                <w:color w:val="000000"/>
                <w:sz w:val="24"/>
                <w:szCs w:val="24"/>
              </w:rPr>
              <w:t>Сто тридцать шесть тысяч восемьсот тридцать восемь рублей одиннадцать копеек</w:t>
            </w:r>
            <w:r w:rsidRPr="00351BDD">
              <w:rPr>
                <w:rFonts w:ascii="Times New Roman" w:hAnsi="Times New Roman"/>
                <w:color w:val="000000"/>
                <w:sz w:val="24"/>
                <w:szCs w:val="24"/>
              </w:rPr>
              <w:t>)</w:t>
            </w:r>
          </w:p>
        </w:tc>
      </w:tr>
      <w:tr w:rsidR="00CD5DFF" w:rsidRPr="00BD7D10" w:rsidTr="002713AF">
        <w:trPr>
          <w:trHeight w:val="1691"/>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58:07:020206:51.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участ</w:t>
            </w:r>
            <w:proofErr w:type="spellEnd"/>
            <w:r w:rsidRPr="00BD7D10">
              <w:rPr>
                <w:rFonts w:ascii="Times New Roman" w:hAnsi="Times New Roman"/>
                <w:bCs/>
                <w:color w:val="000000"/>
                <w:sz w:val="24"/>
                <w:szCs w:val="24"/>
              </w:rPr>
              <w:t xml:space="preserve">., кат.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сельск</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назнач</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разр</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испол</w:t>
            </w:r>
            <w:proofErr w:type="spellEnd"/>
            <w:r w:rsidRPr="00BD7D10">
              <w:rPr>
                <w:rFonts w:ascii="Times New Roman" w:hAnsi="Times New Roman"/>
                <w:bCs/>
                <w:color w:val="000000"/>
                <w:sz w:val="24"/>
                <w:szCs w:val="24"/>
              </w:rPr>
              <w:t xml:space="preserve">: для вед. </w:t>
            </w:r>
            <w:proofErr w:type="spellStart"/>
            <w:r w:rsidRPr="00BD7D10">
              <w:rPr>
                <w:rFonts w:ascii="Times New Roman" w:hAnsi="Times New Roman"/>
                <w:bCs/>
                <w:color w:val="000000"/>
                <w:sz w:val="24"/>
                <w:szCs w:val="24"/>
              </w:rPr>
              <w:t>сельск</w:t>
            </w:r>
            <w:proofErr w:type="spellEnd"/>
            <w:r w:rsidRPr="00BD7D10">
              <w:rPr>
                <w:rFonts w:ascii="Times New Roman" w:hAnsi="Times New Roman"/>
                <w:bCs/>
                <w:color w:val="000000"/>
                <w:sz w:val="24"/>
                <w:szCs w:val="24"/>
              </w:rPr>
              <w:t xml:space="preserve">. </w:t>
            </w:r>
            <w:proofErr w:type="spellStart"/>
            <w:proofErr w:type="gramStart"/>
            <w:r w:rsidRPr="00BD7D10">
              <w:rPr>
                <w:rFonts w:ascii="Times New Roman" w:hAnsi="Times New Roman"/>
                <w:bCs/>
                <w:color w:val="000000"/>
                <w:sz w:val="24"/>
                <w:szCs w:val="24"/>
              </w:rPr>
              <w:t>произв</w:t>
            </w:r>
            <w:proofErr w:type="spellEnd"/>
            <w:proofErr w:type="gramEnd"/>
            <w:r w:rsidRPr="00BD7D10">
              <w:rPr>
                <w:rFonts w:ascii="Times New Roman" w:hAnsi="Times New Roman"/>
                <w:bCs/>
                <w:color w:val="000000"/>
                <w:sz w:val="24"/>
                <w:szCs w:val="24"/>
              </w:rPr>
              <w:t xml:space="preserve"> , об. Пл. 113 642 кв.м., ад оба: </w:t>
            </w:r>
            <w:proofErr w:type="spellStart"/>
            <w:r w:rsidRPr="00BD7D10">
              <w:rPr>
                <w:rFonts w:ascii="Times New Roman" w:hAnsi="Times New Roman"/>
                <w:bCs/>
                <w:color w:val="000000"/>
                <w:sz w:val="24"/>
                <w:szCs w:val="24"/>
              </w:rPr>
              <w:t>Пенз</w:t>
            </w:r>
            <w:proofErr w:type="spellEnd"/>
            <w:r w:rsidRPr="00BD7D10">
              <w:rPr>
                <w:rFonts w:ascii="Times New Roman" w:hAnsi="Times New Roman"/>
                <w:bCs/>
                <w:color w:val="000000"/>
                <w:sz w:val="24"/>
                <w:szCs w:val="24"/>
              </w:rPr>
              <w:t xml:space="preserve">. </w:t>
            </w:r>
            <w:proofErr w:type="spellStart"/>
            <w:proofErr w:type="gramStart"/>
            <w:r w:rsidRPr="00BD7D10">
              <w:rPr>
                <w:rFonts w:ascii="Times New Roman" w:hAnsi="Times New Roman"/>
                <w:bCs/>
                <w:color w:val="000000"/>
                <w:sz w:val="24"/>
                <w:szCs w:val="24"/>
              </w:rPr>
              <w:t>обл</w:t>
            </w:r>
            <w:proofErr w:type="spellEnd"/>
            <w:proofErr w:type="gram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Город-ий</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w:t>
            </w:r>
            <w:proofErr w:type="spellEnd"/>
            <w:r w:rsidRPr="00BD7D10">
              <w:rPr>
                <w:rFonts w:ascii="Times New Roman" w:hAnsi="Times New Roman"/>
                <w:bCs/>
                <w:color w:val="000000"/>
                <w:sz w:val="24"/>
                <w:szCs w:val="24"/>
              </w:rPr>
              <w:t>/</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прим в 8,11 км по </w:t>
            </w:r>
            <w:proofErr w:type="spellStart"/>
            <w:r w:rsidRPr="00BD7D10">
              <w:rPr>
                <w:rFonts w:ascii="Times New Roman" w:hAnsi="Times New Roman"/>
                <w:bCs/>
                <w:color w:val="000000"/>
                <w:sz w:val="24"/>
                <w:szCs w:val="24"/>
              </w:rPr>
              <w:t>направ</w:t>
            </w:r>
            <w:proofErr w:type="spellEnd"/>
            <w:r w:rsidRPr="00BD7D10">
              <w:rPr>
                <w:rFonts w:ascii="Times New Roman" w:hAnsi="Times New Roman"/>
                <w:bCs/>
                <w:color w:val="000000"/>
                <w:sz w:val="24"/>
                <w:szCs w:val="24"/>
              </w:rPr>
              <w:t xml:space="preserve">. на </w:t>
            </w:r>
            <w:proofErr w:type="spellStart"/>
            <w:r w:rsidRPr="00BD7D10">
              <w:rPr>
                <w:rFonts w:ascii="Times New Roman" w:hAnsi="Times New Roman"/>
                <w:bCs/>
                <w:color w:val="000000"/>
                <w:sz w:val="24"/>
                <w:szCs w:val="24"/>
              </w:rPr>
              <w:t>с-з</w:t>
            </w:r>
            <w:proofErr w:type="spellEnd"/>
            <w:r w:rsidRPr="00BD7D10">
              <w:rPr>
                <w:rFonts w:ascii="Times New Roman" w:hAnsi="Times New Roman"/>
                <w:bCs/>
                <w:color w:val="000000"/>
                <w:sz w:val="24"/>
                <w:szCs w:val="24"/>
              </w:rPr>
              <w:t xml:space="preserve"> от </w:t>
            </w:r>
            <w:proofErr w:type="spellStart"/>
            <w:r w:rsidRPr="00BD7D10">
              <w:rPr>
                <w:rFonts w:ascii="Times New Roman" w:hAnsi="Times New Roman"/>
                <w:bCs/>
                <w:color w:val="000000"/>
                <w:sz w:val="24"/>
                <w:szCs w:val="24"/>
              </w:rPr>
              <w:t>ориент</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неж</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зд</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распол</w:t>
            </w:r>
            <w:proofErr w:type="spellEnd"/>
            <w:r w:rsidRPr="00BD7D10">
              <w:rPr>
                <w:rFonts w:ascii="Times New Roman" w:hAnsi="Times New Roman"/>
                <w:bCs/>
                <w:color w:val="000000"/>
                <w:sz w:val="24"/>
                <w:szCs w:val="24"/>
              </w:rPr>
              <w:t xml:space="preserve">. за пред. </w:t>
            </w:r>
            <w:proofErr w:type="spellStart"/>
            <w:r w:rsidRPr="00BD7D10">
              <w:rPr>
                <w:rFonts w:ascii="Times New Roman" w:hAnsi="Times New Roman"/>
                <w:bCs/>
                <w:color w:val="000000"/>
                <w:sz w:val="24"/>
                <w:szCs w:val="24"/>
              </w:rPr>
              <w:t>уч</w:t>
            </w:r>
            <w:proofErr w:type="spellEnd"/>
            <w:r w:rsidRPr="00BD7D10">
              <w:rPr>
                <w:rFonts w:ascii="Times New Roman" w:hAnsi="Times New Roman"/>
                <w:bCs/>
                <w:color w:val="000000"/>
                <w:sz w:val="24"/>
                <w:szCs w:val="24"/>
              </w:rPr>
              <w:t xml:space="preserve">, ад ор: с. </w:t>
            </w:r>
            <w:proofErr w:type="spellStart"/>
            <w:r w:rsidRPr="00BD7D10">
              <w:rPr>
                <w:rFonts w:ascii="Times New Roman" w:hAnsi="Times New Roman"/>
                <w:bCs/>
                <w:color w:val="000000"/>
                <w:sz w:val="24"/>
                <w:szCs w:val="24"/>
              </w:rPr>
              <w:t>Мор-ий</w:t>
            </w:r>
            <w:proofErr w:type="spellEnd"/>
            <w:r w:rsidRPr="00BD7D10">
              <w:rPr>
                <w:rFonts w:ascii="Times New Roman" w:hAnsi="Times New Roman"/>
                <w:bCs/>
                <w:color w:val="000000"/>
                <w:sz w:val="24"/>
                <w:szCs w:val="24"/>
              </w:rPr>
              <w:t xml:space="preserve"> Ишим, ул. Школьная, 40., </w:t>
            </w:r>
            <w:proofErr w:type="spellStart"/>
            <w:r w:rsidRPr="00BD7D10">
              <w:rPr>
                <w:rFonts w:ascii="Times New Roman" w:hAnsi="Times New Roman"/>
                <w:bCs/>
                <w:color w:val="000000"/>
                <w:sz w:val="24"/>
                <w:szCs w:val="24"/>
              </w:rPr>
              <w:t>Допвыдача</w:t>
            </w:r>
            <w:proofErr w:type="spellEnd"/>
            <w:r w:rsidRPr="00BD7D10">
              <w:rPr>
                <w:rFonts w:ascii="Times New Roman" w:hAnsi="Times New Roman"/>
                <w:bCs/>
                <w:color w:val="000000"/>
                <w:sz w:val="24"/>
                <w:szCs w:val="24"/>
              </w:rPr>
              <w:t xml:space="preserve"> паёв </w:t>
            </w:r>
            <w:proofErr w:type="spellStart"/>
            <w:r w:rsidRPr="00BD7D10">
              <w:rPr>
                <w:rFonts w:ascii="Times New Roman" w:hAnsi="Times New Roman"/>
                <w:bCs/>
                <w:color w:val="000000"/>
                <w:sz w:val="24"/>
                <w:szCs w:val="24"/>
              </w:rPr>
              <w:t>согл</w:t>
            </w:r>
            <w:proofErr w:type="spellEnd"/>
            <w:r w:rsidRPr="00BD7D10">
              <w:rPr>
                <w:rFonts w:ascii="Times New Roman" w:hAnsi="Times New Roman"/>
                <w:bCs/>
                <w:color w:val="000000"/>
                <w:sz w:val="24"/>
                <w:szCs w:val="24"/>
              </w:rPr>
              <w:t>. акта № б/</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от 18.04.2012 г.</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sidRPr="00D36220">
              <w:rPr>
                <w:rFonts w:ascii="Times New Roman" w:hAnsi="Times New Roman"/>
                <w:color w:val="000000"/>
                <w:sz w:val="24"/>
                <w:szCs w:val="24"/>
              </w:rPr>
              <w:t>48</w:t>
            </w:r>
            <w:r>
              <w:rPr>
                <w:rFonts w:ascii="Times New Roman" w:hAnsi="Times New Roman"/>
                <w:color w:val="000000"/>
                <w:sz w:val="24"/>
                <w:szCs w:val="24"/>
              </w:rPr>
              <w:t> </w:t>
            </w:r>
            <w:r w:rsidRPr="00D36220">
              <w:rPr>
                <w:rFonts w:ascii="Times New Roman" w:hAnsi="Times New Roman"/>
                <w:color w:val="000000"/>
                <w:sz w:val="24"/>
                <w:szCs w:val="24"/>
              </w:rPr>
              <w:t>774</w:t>
            </w:r>
            <w:r>
              <w:rPr>
                <w:rFonts w:ascii="Times New Roman" w:hAnsi="Times New Roman"/>
                <w:color w:val="000000"/>
                <w:sz w:val="24"/>
                <w:szCs w:val="24"/>
              </w:rPr>
              <w:t>,</w:t>
            </w:r>
            <w:r w:rsidRPr="00D36220">
              <w:rPr>
                <w:rFonts w:ascii="Times New Roman" w:hAnsi="Times New Roman"/>
                <w:color w:val="000000"/>
                <w:sz w:val="24"/>
                <w:szCs w:val="24"/>
              </w:rPr>
              <w:t>32</w:t>
            </w:r>
            <w:r w:rsidRPr="00351BDD">
              <w:rPr>
                <w:rFonts w:ascii="Times New Roman" w:hAnsi="Times New Roman"/>
                <w:color w:val="000000"/>
                <w:sz w:val="24"/>
                <w:szCs w:val="24"/>
              </w:rPr>
              <w:t xml:space="preserve"> (</w:t>
            </w:r>
            <w:r w:rsidRPr="00D36220">
              <w:rPr>
                <w:rFonts w:ascii="Times New Roman" w:hAnsi="Times New Roman"/>
                <w:sz w:val="24"/>
                <w:szCs w:val="24"/>
              </w:rPr>
              <w:t>Сорок восемь тысяч семьсот семьдесят четыре рубля тридцать две копейки</w:t>
            </w:r>
            <w:r w:rsidRPr="00D21ED6">
              <w:rPr>
                <w:rFonts w:ascii="Times New Roman" w:hAnsi="Times New Roman"/>
                <w:sz w:val="24"/>
                <w:szCs w:val="24"/>
              </w:rPr>
              <w:t>)</w:t>
            </w:r>
          </w:p>
        </w:tc>
      </w:tr>
      <w:tr w:rsidR="00CD5DFF" w:rsidRPr="00BD7D10" w:rsidTr="002713AF">
        <w:trPr>
          <w:trHeight w:val="1843"/>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58:07:020206:52.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учас</w:t>
            </w:r>
            <w:proofErr w:type="spellEnd"/>
            <w:r w:rsidRPr="00BD7D10">
              <w:rPr>
                <w:rFonts w:ascii="Times New Roman" w:hAnsi="Times New Roman"/>
                <w:bCs/>
                <w:color w:val="000000"/>
                <w:sz w:val="24"/>
                <w:szCs w:val="24"/>
              </w:rPr>
              <w:t xml:space="preserve">., кат. земель: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сельск</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назнач</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разреш</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ис</w:t>
            </w:r>
            <w:proofErr w:type="spellEnd"/>
            <w:r w:rsidRPr="00BD7D10">
              <w:rPr>
                <w:rFonts w:ascii="Times New Roman" w:hAnsi="Times New Roman"/>
                <w:bCs/>
                <w:color w:val="000000"/>
                <w:sz w:val="24"/>
                <w:szCs w:val="24"/>
              </w:rPr>
              <w:t xml:space="preserve">: для вед. </w:t>
            </w:r>
            <w:proofErr w:type="spellStart"/>
            <w:r w:rsidRPr="00BD7D10">
              <w:rPr>
                <w:rFonts w:ascii="Times New Roman" w:hAnsi="Times New Roman"/>
                <w:bCs/>
                <w:color w:val="000000"/>
                <w:sz w:val="24"/>
                <w:szCs w:val="24"/>
              </w:rPr>
              <w:t>сельскох</w:t>
            </w:r>
            <w:proofErr w:type="spellEnd"/>
            <w:r w:rsidRPr="00BD7D10">
              <w:rPr>
                <w:rFonts w:ascii="Times New Roman" w:hAnsi="Times New Roman"/>
                <w:bCs/>
                <w:color w:val="000000"/>
                <w:sz w:val="24"/>
                <w:szCs w:val="24"/>
              </w:rPr>
              <w:t xml:space="preserve">. </w:t>
            </w:r>
            <w:proofErr w:type="spellStart"/>
            <w:proofErr w:type="gramStart"/>
            <w:r w:rsidRPr="00BD7D10">
              <w:rPr>
                <w:rFonts w:ascii="Times New Roman" w:hAnsi="Times New Roman"/>
                <w:bCs/>
                <w:color w:val="000000"/>
                <w:sz w:val="24"/>
                <w:szCs w:val="24"/>
              </w:rPr>
              <w:t>произв</w:t>
            </w:r>
            <w:proofErr w:type="spellEnd"/>
            <w:proofErr w:type="gramEnd"/>
            <w:r w:rsidRPr="00BD7D10">
              <w:rPr>
                <w:rFonts w:ascii="Times New Roman" w:hAnsi="Times New Roman"/>
                <w:bCs/>
                <w:color w:val="000000"/>
                <w:sz w:val="24"/>
                <w:szCs w:val="24"/>
              </w:rPr>
              <w:t xml:space="preserve">, общ. пл. 661 022 кв.м., адрес объекта: </w:t>
            </w:r>
            <w:proofErr w:type="spellStart"/>
            <w:r w:rsidRPr="00BD7D10">
              <w:rPr>
                <w:rFonts w:ascii="Times New Roman" w:hAnsi="Times New Roman"/>
                <w:bCs/>
                <w:color w:val="000000"/>
                <w:sz w:val="24"/>
                <w:szCs w:val="24"/>
              </w:rPr>
              <w:t>Пенз</w:t>
            </w:r>
            <w:proofErr w:type="spellEnd"/>
            <w:r w:rsidRPr="00BD7D10">
              <w:rPr>
                <w:rFonts w:ascii="Times New Roman" w:hAnsi="Times New Roman"/>
                <w:bCs/>
                <w:color w:val="000000"/>
                <w:sz w:val="24"/>
                <w:szCs w:val="24"/>
              </w:rPr>
              <w:t xml:space="preserve">. </w:t>
            </w:r>
            <w:proofErr w:type="spellStart"/>
            <w:proofErr w:type="gramStart"/>
            <w:r w:rsidRPr="00BD7D10">
              <w:rPr>
                <w:rFonts w:ascii="Times New Roman" w:hAnsi="Times New Roman"/>
                <w:bCs/>
                <w:color w:val="000000"/>
                <w:sz w:val="24"/>
                <w:szCs w:val="24"/>
              </w:rPr>
              <w:t>обл</w:t>
            </w:r>
            <w:proofErr w:type="spellEnd"/>
            <w:proofErr w:type="gram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Город-ий</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w:t>
            </w:r>
            <w:proofErr w:type="spellEnd"/>
            <w:r w:rsidRPr="00BD7D10">
              <w:rPr>
                <w:rFonts w:ascii="Times New Roman" w:hAnsi="Times New Roman"/>
                <w:bCs/>
                <w:color w:val="000000"/>
                <w:sz w:val="24"/>
                <w:szCs w:val="24"/>
              </w:rPr>
              <w:t>/</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прим в 5,24 км по напр. на </w:t>
            </w:r>
            <w:proofErr w:type="spellStart"/>
            <w:r w:rsidRPr="00BD7D10">
              <w:rPr>
                <w:rFonts w:ascii="Times New Roman" w:hAnsi="Times New Roman"/>
                <w:bCs/>
                <w:color w:val="000000"/>
                <w:sz w:val="24"/>
                <w:szCs w:val="24"/>
              </w:rPr>
              <w:t>с-з</w:t>
            </w:r>
            <w:proofErr w:type="spellEnd"/>
            <w:r w:rsidRPr="00BD7D10">
              <w:rPr>
                <w:rFonts w:ascii="Times New Roman" w:hAnsi="Times New Roman"/>
                <w:bCs/>
                <w:color w:val="000000"/>
                <w:sz w:val="24"/>
                <w:szCs w:val="24"/>
              </w:rPr>
              <w:t xml:space="preserve"> от </w:t>
            </w:r>
            <w:proofErr w:type="spellStart"/>
            <w:r w:rsidRPr="00BD7D10">
              <w:rPr>
                <w:rFonts w:ascii="Times New Roman" w:hAnsi="Times New Roman"/>
                <w:bCs/>
                <w:color w:val="000000"/>
                <w:sz w:val="24"/>
                <w:szCs w:val="24"/>
              </w:rPr>
              <w:t>ориен</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нж</w:t>
            </w:r>
            <w:proofErr w:type="spellEnd"/>
            <w:r w:rsidRPr="00BD7D10">
              <w:rPr>
                <w:rFonts w:ascii="Times New Roman" w:hAnsi="Times New Roman"/>
                <w:bCs/>
                <w:color w:val="000000"/>
                <w:sz w:val="24"/>
                <w:szCs w:val="24"/>
              </w:rPr>
              <w:t>/</w:t>
            </w:r>
            <w:proofErr w:type="spellStart"/>
            <w:r w:rsidRPr="00BD7D10">
              <w:rPr>
                <w:rFonts w:ascii="Times New Roman" w:hAnsi="Times New Roman"/>
                <w:bCs/>
                <w:color w:val="000000"/>
                <w:sz w:val="24"/>
                <w:szCs w:val="24"/>
              </w:rPr>
              <w:t>з</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расп</w:t>
            </w:r>
            <w:proofErr w:type="spellEnd"/>
            <w:r w:rsidRPr="00BD7D10">
              <w:rPr>
                <w:rFonts w:ascii="Times New Roman" w:hAnsi="Times New Roman"/>
                <w:bCs/>
                <w:color w:val="000000"/>
                <w:sz w:val="24"/>
                <w:szCs w:val="24"/>
              </w:rPr>
              <w:t xml:space="preserve"> за пред </w:t>
            </w:r>
            <w:proofErr w:type="spellStart"/>
            <w:r w:rsidRPr="00BD7D10">
              <w:rPr>
                <w:rFonts w:ascii="Times New Roman" w:hAnsi="Times New Roman"/>
                <w:bCs/>
                <w:color w:val="000000"/>
                <w:sz w:val="24"/>
                <w:szCs w:val="24"/>
              </w:rPr>
              <w:t>уч</w:t>
            </w:r>
            <w:proofErr w:type="spellEnd"/>
            <w:r w:rsidRPr="00BD7D10">
              <w:rPr>
                <w:rFonts w:ascii="Times New Roman" w:hAnsi="Times New Roman"/>
                <w:bCs/>
                <w:color w:val="000000"/>
                <w:sz w:val="24"/>
                <w:szCs w:val="24"/>
              </w:rPr>
              <w:t xml:space="preserve">, ад </w:t>
            </w:r>
            <w:proofErr w:type="spellStart"/>
            <w:r w:rsidRPr="00BD7D10">
              <w:rPr>
                <w:rFonts w:ascii="Times New Roman" w:hAnsi="Times New Roman"/>
                <w:bCs/>
                <w:color w:val="000000"/>
                <w:sz w:val="24"/>
                <w:szCs w:val="24"/>
              </w:rPr>
              <w:t>ориен</w:t>
            </w:r>
            <w:proofErr w:type="spellEnd"/>
            <w:r w:rsidRPr="00BD7D10">
              <w:rPr>
                <w:rFonts w:ascii="Times New Roman" w:hAnsi="Times New Roman"/>
                <w:bCs/>
                <w:color w:val="000000"/>
                <w:sz w:val="24"/>
                <w:szCs w:val="24"/>
              </w:rPr>
              <w:t xml:space="preserve">: с. Морд Ишим, ул. Школьная, 40., </w:t>
            </w:r>
            <w:proofErr w:type="spellStart"/>
            <w:r w:rsidRPr="00BD7D10">
              <w:rPr>
                <w:rFonts w:ascii="Times New Roman" w:hAnsi="Times New Roman"/>
                <w:bCs/>
                <w:color w:val="000000"/>
                <w:sz w:val="24"/>
                <w:szCs w:val="24"/>
              </w:rPr>
              <w:t>Допвыдача</w:t>
            </w:r>
            <w:proofErr w:type="spellEnd"/>
            <w:r w:rsidRPr="00BD7D10">
              <w:rPr>
                <w:rFonts w:ascii="Times New Roman" w:hAnsi="Times New Roman"/>
                <w:bCs/>
                <w:color w:val="000000"/>
                <w:sz w:val="24"/>
                <w:szCs w:val="24"/>
              </w:rPr>
              <w:t xml:space="preserve"> паёв </w:t>
            </w:r>
            <w:proofErr w:type="spellStart"/>
            <w:r w:rsidRPr="00BD7D10">
              <w:rPr>
                <w:rFonts w:ascii="Times New Roman" w:hAnsi="Times New Roman"/>
                <w:bCs/>
                <w:color w:val="000000"/>
                <w:sz w:val="24"/>
                <w:szCs w:val="24"/>
              </w:rPr>
              <w:t>согл</w:t>
            </w:r>
            <w:proofErr w:type="spellEnd"/>
            <w:r w:rsidRPr="00BD7D10">
              <w:rPr>
                <w:rFonts w:ascii="Times New Roman" w:hAnsi="Times New Roman"/>
                <w:bCs/>
                <w:color w:val="000000"/>
                <w:sz w:val="24"/>
                <w:szCs w:val="24"/>
              </w:rPr>
              <w:t>. акта № б/</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от 18.04.2012 г.</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2</w:t>
            </w:r>
            <w:r w:rsidRPr="00DF6F9C">
              <w:rPr>
                <w:rFonts w:ascii="Times New Roman" w:hAnsi="Times New Roman"/>
                <w:color w:val="000000"/>
                <w:sz w:val="24"/>
                <w:szCs w:val="24"/>
              </w:rPr>
              <w:t>83</w:t>
            </w:r>
            <w:r>
              <w:rPr>
                <w:rFonts w:ascii="Times New Roman" w:hAnsi="Times New Roman"/>
                <w:color w:val="000000"/>
                <w:sz w:val="24"/>
                <w:szCs w:val="24"/>
              </w:rPr>
              <w:t> </w:t>
            </w:r>
            <w:r w:rsidRPr="00DF6F9C">
              <w:rPr>
                <w:rFonts w:ascii="Times New Roman" w:hAnsi="Times New Roman"/>
                <w:color w:val="000000"/>
                <w:sz w:val="24"/>
                <w:szCs w:val="24"/>
              </w:rPr>
              <w:t>705</w:t>
            </w:r>
            <w:r>
              <w:rPr>
                <w:rFonts w:ascii="Times New Roman" w:hAnsi="Times New Roman"/>
                <w:color w:val="000000"/>
                <w:sz w:val="24"/>
                <w:szCs w:val="24"/>
              </w:rPr>
              <w:t>,</w:t>
            </w:r>
            <w:r w:rsidRPr="00DF6F9C">
              <w:rPr>
                <w:rFonts w:ascii="Times New Roman" w:hAnsi="Times New Roman"/>
                <w:color w:val="000000"/>
                <w:sz w:val="24"/>
                <w:szCs w:val="24"/>
              </w:rPr>
              <w:t>84</w:t>
            </w:r>
            <w:r w:rsidRPr="00351BDD">
              <w:rPr>
                <w:rFonts w:ascii="Times New Roman" w:hAnsi="Times New Roman"/>
                <w:color w:val="000000"/>
                <w:sz w:val="24"/>
                <w:szCs w:val="24"/>
              </w:rPr>
              <w:t xml:space="preserve"> (</w:t>
            </w:r>
            <w:r w:rsidRPr="00DF6F9C">
              <w:rPr>
                <w:rFonts w:ascii="Times New Roman" w:hAnsi="Times New Roman"/>
                <w:color w:val="000000"/>
                <w:sz w:val="24"/>
                <w:szCs w:val="24"/>
              </w:rPr>
              <w:t>Двести восемьдесят три тысячи семьсот пять рублей восемьдесят четыре копейки</w:t>
            </w:r>
            <w:r w:rsidRPr="00351BDD">
              <w:rPr>
                <w:rFonts w:ascii="Times New Roman" w:hAnsi="Times New Roman"/>
                <w:color w:val="000000"/>
                <w:sz w:val="24"/>
                <w:szCs w:val="24"/>
              </w:rPr>
              <w:t>)</w:t>
            </w:r>
          </w:p>
        </w:tc>
      </w:tr>
      <w:tr w:rsidR="00CD5DFF" w:rsidRPr="00BD7D10" w:rsidTr="002713AF">
        <w:trPr>
          <w:trHeight w:val="1685"/>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58:07:020206:53.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участ</w:t>
            </w:r>
            <w:proofErr w:type="spellEnd"/>
            <w:r w:rsidRPr="00BD7D10">
              <w:rPr>
                <w:rFonts w:ascii="Times New Roman" w:hAnsi="Times New Roman"/>
                <w:bCs/>
                <w:color w:val="000000"/>
                <w:sz w:val="24"/>
                <w:szCs w:val="24"/>
              </w:rPr>
              <w:t xml:space="preserve">., кат.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сельс</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назнач</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разреш</w:t>
            </w:r>
            <w:proofErr w:type="spellEnd"/>
            <w:r w:rsidRPr="00BD7D10">
              <w:rPr>
                <w:rFonts w:ascii="Times New Roman" w:hAnsi="Times New Roman"/>
                <w:bCs/>
                <w:color w:val="000000"/>
                <w:sz w:val="24"/>
                <w:szCs w:val="24"/>
              </w:rPr>
              <w:t xml:space="preserve">. </w:t>
            </w:r>
            <w:proofErr w:type="spellStart"/>
            <w:proofErr w:type="gramStart"/>
            <w:r w:rsidRPr="00BD7D10">
              <w:rPr>
                <w:rFonts w:ascii="Times New Roman" w:hAnsi="Times New Roman"/>
                <w:bCs/>
                <w:color w:val="000000"/>
                <w:sz w:val="24"/>
                <w:szCs w:val="24"/>
              </w:rPr>
              <w:t>исп</w:t>
            </w:r>
            <w:proofErr w:type="spellEnd"/>
            <w:proofErr w:type="gramEnd"/>
            <w:r w:rsidRPr="00BD7D10">
              <w:rPr>
                <w:rFonts w:ascii="Times New Roman" w:hAnsi="Times New Roman"/>
                <w:bCs/>
                <w:color w:val="000000"/>
                <w:sz w:val="24"/>
                <w:szCs w:val="24"/>
              </w:rPr>
              <w:t xml:space="preserve">: для вед. </w:t>
            </w:r>
            <w:proofErr w:type="spellStart"/>
            <w:r w:rsidRPr="00BD7D10">
              <w:rPr>
                <w:rFonts w:ascii="Times New Roman" w:hAnsi="Times New Roman"/>
                <w:bCs/>
                <w:color w:val="000000"/>
                <w:sz w:val="24"/>
                <w:szCs w:val="24"/>
              </w:rPr>
              <w:t>сельскохоз</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произв</w:t>
            </w:r>
            <w:proofErr w:type="spellEnd"/>
            <w:r w:rsidRPr="00BD7D10">
              <w:rPr>
                <w:rFonts w:ascii="Times New Roman" w:hAnsi="Times New Roman"/>
                <w:bCs/>
                <w:color w:val="000000"/>
                <w:sz w:val="24"/>
                <w:szCs w:val="24"/>
              </w:rPr>
              <w:t xml:space="preserve">, об. пл. 55 836 кв.м., ад об: </w:t>
            </w:r>
            <w:proofErr w:type="spellStart"/>
            <w:r w:rsidRPr="00BD7D10">
              <w:rPr>
                <w:rFonts w:ascii="Times New Roman" w:hAnsi="Times New Roman"/>
                <w:bCs/>
                <w:color w:val="000000"/>
                <w:sz w:val="24"/>
                <w:szCs w:val="24"/>
              </w:rPr>
              <w:t>Пензен</w:t>
            </w:r>
            <w:proofErr w:type="spellEnd"/>
            <w:r w:rsidRPr="00BD7D10">
              <w:rPr>
                <w:rFonts w:ascii="Times New Roman" w:hAnsi="Times New Roman"/>
                <w:bCs/>
                <w:color w:val="000000"/>
                <w:sz w:val="24"/>
                <w:szCs w:val="24"/>
              </w:rPr>
              <w:t xml:space="preserve"> </w:t>
            </w:r>
            <w:proofErr w:type="spellStart"/>
            <w:proofErr w:type="gramStart"/>
            <w:r w:rsidRPr="00BD7D10">
              <w:rPr>
                <w:rFonts w:ascii="Times New Roman" w:hAnsi="Times New Roman"/>
                <w:bCs/>
                <w:color w:val="000000"/>
                <w:sz w:val="24"/>
                <w:szCs w:val="24"/>
              </w:rPr>
              <w:t>обл</w:t>
            </w:r>
            <w:proofErr w:type="spellEnd"/>
            <w:proofErr w:type="gram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Гор-ий</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р-он</w:t>
            </w:r>
            <w:proofErr w:type="spellEnd"/>
            <w:r w:rsidRPr="00BD7D10">
              <w:rPr>
                <w:rFonts w:ascii="Times New Roman" w:hAnsi="Times New Roman"/>
                <w:bCs/>
                <w:color w:val="000000"/>
                <w:sz w:val="24"/>
                <w:szCs w:val="24"/>
              </w:rPr>
              <w:t xml:space="preserve">, прим. в 4,7 км по </w:t>
            </w:r>
            <w:proofErr w:type="spellStart"/>
            <w:r w:rsidRPr="00BD7D10">
              <w:rPr>
                <w:rFonts w:ascii="Times New Roman" w:hAnsi="Times New Roman"/>
                <w:bCs/>
                <w:color w:val="000000"/>
                <w:sz w:val="24"/>
                <w:szCs w:val="24"/>
              </w:rPr>
              <w:t>направ</w:t>
            </w:r>
            <w:proofErr w:type="spellEnd"/>
            <w:r w:rsidRPr="00BD7D10">
              <w:rPr>
                <w:rFonts w:ascii="Times New Roman" w:hAnsi="Times New Roman"/>
                <w:bCs/>
                <w:color w:val="000000"/>
                <w:sz w:val="24"/>
                <w:szCs w:val="24"/>
              </w:rPr>
              <w:t xml:space="preserve">. на </w:t>
            </w:r>
            <w:proofErr w:type="spellStart"/>
            <w:r w:rsidRPr="00BD7D10">
              <w:rPr>
                <w:rFonts w:ascii="Times New Roman" w:hAnsi="Times New Roman"/>
                <w:bCs/>
                <w:color w:val="000000"/>
                <w:sz w:val="24"/>
                <w:szCs w:val="24"/>
              </w:rPr>
              <w:t>с-з</w:t>
            </w:r>
            <w:proofErr w:type="spellEnd"/>
            <w:r w:rsidRPr="00BD7D10">
              <w:rPr>
                <w:rFonts w:ascii="Times New Roman" w:hAnsi="Times New Roman"/>
                <w:bCs/>
                <w:color w:val="000000"/>
                <w:sz w:val="24"/>
                <w:szCs w:val="24"/>
              </w:rPr>
              <w:t xml:space="preserve"> от </w:t>
            </w:r>
            <w:proofErr w:type="spellStart"/>
            <w:r w:rsidRPr="00BD7D10">
              <w:rPr>
                <w:rFonts w:ascii="Times New Roman" w:hAnsi="Times New Roman"/>
                <w:bCs/>
                <w:color w:val="000000"/>
                <w:sz w:val="24"/>
                <w:szCs w:val="24"/>
              </w:rPr>
              <w:t>ориент</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з</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распол</w:t>
            </w:r>
            <w:proofErr w:type="spellEnd"/>
            <w:r w:rsidRPr="00BD7D10">
              <w:rPr>
                <w:rFonts w:ascii="Times New Roman" w:hAnsi="Times New Roman"/>
                <w:bCs/>
                <w:color w:val="000000"/>
                <w:sz w:val="24"/>
                <w:szCs w:val="24"/>
              </w:rPr>
              <w:t xml:space="preserve"> за пред </w:t>
            </w:r>
            <w:proofErr w:type="spellStart"/>
            <w:r w:rsidRPr="00BD7D10">
              <w:rPr>
                <w:rFonts w:ascii="Times New Roman" w:hAnsi="Times New Roman"/>
                <w:bCs/>
                <w:color w:val="000000"/>
                <w:sz w:val="24"/>
                <w:szCs w:val="24"/>
              </w:rPr>
              <w:t>уч</w:t>
            </w:r>
            <w:proofErr w:type="spellEnd"/>
            <w:r w:rsidRPr="00BD7D10">
              <w:rPr>
                <w:rFonts w:ascii="Times New Roman" w:hAnsi="Times New Roman"/>
                <w:bCs/>
                <w:color w:val="000000"/>
                <w:sz w:val="24"/>
                <w:szCs w:val="24"/>
              </w:rPr>
              <w:t xml:space="preserve">, ад </w:t>
            </w:r>
            <w:proofErr w:type="spellStart"/>
            <w:r w:rsidRPr="00BD7D10">
              <w:rPr>
                <w:rFonts w:ascii="Times New Roman" w:hAnsi="Times New Roman"/>
                <w:bCs/>
                <w:color w:val="000000"/>
                <w:sz w:val="24"/>
                <w:szCs w:val="24"/>
              </w:rPr>
              <w:t>ориент</w:t>
            </w:r>
            <w:proofErr w:type="spellEnd"/>
            <w:r w:rsidRPr="00BD7D10">
              <w:rPr>
                <w:rFonts w:ascii="Times New Roman" w:hAnsi="Times New Roman"/>
                <w:bCs/>
                <w:color w:val="000000"/>
                <w:sz w:val="24"/>
                <w:szCs w:val="24"/>
              </w:rPr>
              <w:t xml:space="preserve">: с. Мордовский Ишим, ул. Школьная, 40, </w:t>
            </w:r>
            <w:proofErr w:type="spellStart"/>
            <w:r w:rsidRPr="00BD7D10">
              <w:rPr>
                <w:rFonts w:ascii="Times New Roman" w:hAnsi="Times New Roman"/>
                <w:bCs/>
                <w:color w:val="000000"/>
                <w:sz w:val="24"/>
                <w:szCs w:val="24"/>
              </w:rPr>
              <w:t>Допвыдача</w:t>
            </w:r>
            <w:proofErr w:type="spellEnd"/>
            <w:r w:rsidRPr="00BD7D10">
              <w:rPr>
                <w:rFonts w:ascii="Times New Roman" w:hAnsi="Times New Roman"/>
                <w:bCs/>
                <w:color w:val="000000"/>
                <w:sz w:val="24"/>
                <w:szCs w:val="24"/>
              </w:rPr>
              <w:t xml:space="preserve"> паёв </w:t>
            </w:r>
            <w:proofErr w:type="spellStart"/>
            <w:r w:rsidRPr="00BD7D10">
              <w:rPr>
                <w:rFonts w:ascii="Times New Roman" w:hAnsi="Times New Roman"/>
                <w:bCs/>
                <w:color w:val="000000"/>
                <w:sz w:val="24"/>
                <w:szCs w:val="24"/>
              </w:rPr>
              <w:t>согл</w:t>
            </w:r>
            <w:proofErr w:type="spellEnd"/>
            <w:r w:rsidRPr="00BD7D10">
              <w:rPr>
                <w:rFonts w:ascii="Times New Roman" w:hAnsi="Times New Roman"/>
                <w:bCs/>
                <w:color w:val="000000"/>
                <w:sz w:val="24"/>
                <w:szCs w:val="24"/>
              </w:rPr>
              <w:t>. акта № б/</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от 18.04.2012 г.</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2</w:t>
            </w:r>
            <w:r w:rsidRPr="00DF6F9C">
              <w:rPr>
                <w:rFonts w:ascii="Times New Roman" w:hAnsi="Times New Roman"/>
                <w:color w:val="000000"/>
                <w:sz w:val="24"/>
                <w:szCs w:val="24"/>
              </w:rPr>
              <w:t>3</w:t>
            </w:r>
            <w:r>
              <w:rPr>
                <w:rFonts w:ascii="Times New Roman" w:hAnsi="Times New Roman"/>
                <w:color w:val="000000"/>
                <w:sz w:val="24"/>
                <w:szCs w:val="24"/>
              </w:rPr>
              <w:t> </w:t>
            </w:r>
            <w:r w:rsidRPr="00DF6F9C">
              <w:rPr>
                <w:rFonts w:ascii="Times New Roman" w:hAnsi="Times New Roman"/>
                <w:color w:val="000000"/>
                <w:sz w:val="24"/>
                <w:szCs w:val="24"/>
              </w:rPr>
              <w:t>694</w:t>
            </w:r>
            <w:r>
              <w:rPr>
                <w:rFonts w:ascii="Times New Roman" w:hAnsi="Times New Roman"/>
                <w:color w:val="000000"/>
                <w:sz w:val="24"/>
                <w:szCs w:val="24"/>
              </w:rPr>
              <w:t>,</w:t>
            </w:r>
            <w:r w:rsidRPr="00DF6F9C">
              <w:rPr>
                <w:rFonts w:ascii="Times New Roman" w:hAnsi="Times New Roman"/>
                <w:color w:val="000000"/>
                <w:sz w:val="24"/>
                <w:szCs w:val="24"/>
              </w:rPr>
              <w:t>14</w:t>
            </w:r>
            <w:r w:rsidRPr="00351BDD">
              <w:rPr>
                <w:rFonts w:ascii="Times New Roman" w:hAnsi="Times New Roman"/>
                <w:color w:val="000000"/>
                <w:sz w:val="24"/>
                <w:szCs w:val="24"/>
              </w:rPr>
              <w:t xml:space="preserve"> (</w:t>
            </w:r>
            <w:r w:rsidRPr="00DF6F9C">
              <w:rPr>
                <w:rFonts w:ascii="Times New Roman" w:hAnsi="Times New Roman"/>
                <w:color w:val="000000"/>
                <w:sz w:val="24"/>
                <w:szCs w:val="24"/>
              </w:rPr>
              <w:t>Двадцать три тысячи шестьсот девяносто четыре рубля четырнадцать копеек</w:t>
            </w:r>
            <w:r w:rsidRPr="00351BDD">
              <w:rPr>
                <w:rFonts w:ascii="Times New Roman" w:hAnsi="Times New Roman"/>
                <w:color w:val="000000"/>
                <w:sz w:val="24"/>
                <w:szCs w:val="24"/>
              </w:rPr>
              <w:t>)</w:t>
            </w:r>
          </w:p>
        </w:tc>
      </w:tr>
      <w:tr w:rsidR="00CD5DFF" w:rsidRPr="00BD7D10" w:rsidTr="002713AF">
        <w:trPr>
          <w:trHeight w:val="556"/>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58:07:020206:57.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187415 кв.м., адрес объекта: Пензенская область, Городищенский район, примерно в 2850 м по направлению на юго-восток от ориентира нежилое здание, расположенного за пределами участка, адрес ориентира: с. Русский Ишим, ул. Молодежная, 1 А. Кадастровый (или условный номер): 58:07:020206:57.,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4</w:t>
            </w:r>
            <w:r w:rsidRPr="00597F15">
              <w:rPr>
                <w:rFonts w:ascii="Times New Roman" w:hAnsi="Times New Roman"/>
                <w:color w:val="000000"/>
                <w:sz w:val="24"/>
                <w:szCs w:val="24"/>
              </w:rPr>
              <w:t>0</w:t>
            </w:r>
            <w:r>
              <w:rPr>
                <w:rFonts w:ascii="Times New Roman" w:hAnsi="Times New Roman"/>
                <w:color w:val="000000"/>
                <w:sz w:val="24"/>
                <w:szCs w:val="24"/>
              </w:rPr>
              <w:t> </w:t>
            </w:r>
            <w:r w:rsidRPr="00597F15">
              <w:rPr>
                <w:rFonts w:ascii="Times New Roman" w:hAnsi="Times New Roman"/>
                <w:color w:val="000000"/>
                <w:sz w:val="24"/>
                <w:szCs w:val="24"/>
              </w:rPr>
              <w:t>218</w:t>
            </w:r>
            <w:r>
              <w:rPr>
                <w:rFonts w:ascii="Times New Roman" w:hAnsi="Times New Roman"/>
                <w:color w:val="000000"/>
                <w:sz w:val="24"/>
                <w:szCs w:val="24"/>
              </w:rPr>
              <w:t>,</w:t>
            </w:r>
            <w:r w:rsidRPr="00597F15">
              <w:rPr>
                <w:rFonts w:ascii="Times New Roman" w:hAnsi="Times New Roman"/>
                <w:color w:val="000000"/>
                <w:sz w:val="24"/>
                <w:szCs w:val="24"/>
              </w:rPr>
              <w:t>58</w:t>
            </w:r>
            <w:r w:rsidRPr="00351BDD">
              <w:rPr>
                <w:rFonts w:ascii="Times New Roman" w:hAnsi="Times New Roman"/>
                <w:color w:val="000000"/>
                <w:sz w:val="24"/>
                <w:szCs w:val="24"/>
              </w:rPr>
              <w:t xml:space="preserve"> (</w:t>
            </w:r>
            <w:r w:rsidRPr="00597F15">
              <w:rPr>
                <w:rFonts w:ascii="Times New Roman" w:hAnsi="Times New Roman"/>
                <w:color w:val="000000"/>
                <w:sz w:val="24"/>
                <w:szCs w:val="24"/>
              </w:rPr>
              <w:t>Сорок тысяч двести восемнадцать рублей пятьдесят восемь копеек</w:t>
            </w:r>
            <w:r w:rsidRPr="00351BDD">
              <w:rPr>
                <w:rFonts w:ascii="Times New Roman" w:hAnsi="Times New Roman"/>
                <w:color w:val="000000"/>
                <w:sz w:val="24"/>
                <w:szCs w:val="24"/>
              </w:rPr>
              <w:t>)</w:t>
            </w:r>
          </w:p>
        </w:tc>
      </w:tr>
      <w:tr w:rsidR="00CD5DFF" w:rsidRPr="00BD7D10" w:rsidTr="002713AF">
        <w:trPr>
          <w:trHeight w:val="2340"/>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58:07:020206:58.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182343 кв.м., адрес объекта: Пензенская область, Городищенский район, примерно в 2770 м по направлению на восток от ориентира нежилое здание, расположенного за пределами участка, адрес ориентира: с. Русский Ишим, ул. Молодежная, 1 А. Кадастровый (или условный номер): 58:07:020206:58.,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7</w:t>
            </w:r>
            <w:r w:rsidRPr="00597F15">
              <w:rPr>
                <w:rFonts w:ascii="Times New Roman" w:hAnsi="Times New Roman"/>
                <w:color w:val="000000"/>
                <w:sz w:val="24"/>
                <w:szCs w:val="24"/>
              </w:rPr>
              <w:t>5</w:t>
            </w:r>
            <w:r>
              <w:rPr>
                <w:rFonts w:ascii="Times New Roman" w:hAnsi="Times New Roman"/>
                <w:color w:val="000000"/>
                <w:sz w:val="24"/>
                <w:szCs w:val="24"/>
              </w:rPr>
              <w:t> 90</w:t>
            </w:r>
            <w:r w:rsidRPr="00597F15">
              <w:rPr>
                <w:rFonts w:ascii="Times New Roman" w:hAnsi="Times New Roman"/>
                <w:color w:val="000000"/>
                <w:sz w:val="24"/>
                <w:szCs w:val="24"/>
              </w:rPr>
              <w:t>6</w:t>
            </w:r>
            <w:r>
              <w:rPr>
                <w:rFonts w:ascii="Times New Roman" w:hAnsi="Times New Roman"/>
                <w:color w:val="000000"/>
                <w:sz w:val="24"/>
                <w:szCs w:val="24"/>
              </w:rPr>
              <w:t>,6</w:t>
            </w:r>
            <w:r w:rsidRPr="00597F15">
              <w:rPr>
                <w:rFonts w:ascii="Times New Roman" w:hAnsi="Times New Roman"/>
                <w:color w:val="000000"/>
                <w:sz w:val="24"/>
                <w:szCs w:val="24"/>
              </w:rPr>
              <w:t>1</w:t>
            </w:r>
            <w:r w:rsidRPr="00351BDD">
              <w:rPr>
                <w:rFonts w:ascii="Times New Roman" w:hAnsi="Times New Roman"/>
                <w:color w:val="000000"/>
                <w:sz w:val="24"/>
                <w:szCs w:val="24"/>
              </w:rPr>
              <w:t xml:space="preserve"> (</w:t>
            </w:r>
            <w:r w:rsidRPr="00597F15">
              <w:rPr>
                <w:rFonts w:ascii="Times New Roman" w:hAnsi="Times New Roman"/>
                <w:color w:val="000000"/>
                <w:sz w:val="24"/>
                <w:szCs w:val="24"/>
              </w:rPr>
              <w:t>Семьдесят пять тысяч девятьсот шесть рублей шестьдесят одна копейка</w:t>
            </w:r>
            <w:r w:rsidRPr="00351BDD">
              <w:rPr>
                <w:rFonts w:ascii="Times New Roman" w:hAnsi="Times New Roman"/>
                <w:color w:val="000000"/>
                <w:sz w:val="24"/>
                <w:szCs w:val="24"/>
              </w:rPr>
              <w:t>)</w:t>
            </w:r>
          </w:p>
        </w:tc>
      </w:tr>
      <w:tr w:rsidR="00CD5DFF" w:rsidRPr="00BD7D10" w:rsidTr="002713AF">
        <w:trPr>
          <w:trHeight w:val="1703"/>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58:07:020206:59.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4482 кв.м., адрес объекта: Пензенская область, Городищенский район, примерно в 2430 м по направлению на восток от ориентира нежилое здание, расположенного за пределами участка, адрес ориентира: с. Русский Ишим, ул. Молодежная, 1 А. Кадастровый (или условный номер): 58:07:020206:59.,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9</w:t>
            </w:r>
            <w:r w:rsidRPr="00597F15">
              <w:rPr>
                <w:rFonts w:ascii="Times New Roman" w:hAnsi="Times New Roman"/>
                <w:color w:val="000000"/>
                <w:sz w:val="24"/>
                <w:szCs w:val="24"/>
              </w:rPr>
              <w:t>25</w:t>
            </w:r>
            <w:r>
              <w:rPr>
                <w:rFonts w:ascii="Times New Roman" w:hAnsi="Times New Roman"/>
                <w:color w:val="000000"/>
                <w:sz w:val="24"/>
                <w:szCs w:val="24"/>
              </w:rPr>
              <w:t>,</w:t>
            </w:r>
            <w:r w:rsidRPr="00597F15">
              <w:rPr>
                <w:rFonts w:ascii="Times New Roman" w:hAnsi="Times New Roman"/>
                <w:color w:val="000000"/>
                <w:sz w:val="24"/>
                <w:szCs w:val="24"/>
              </w:rPr>
              <w:t>67</w:t>
            </w:r>
            <w:r w:rsidRPr="00351BDD">
              <w:rPr>
                <w:rFonts w:ascii="Times New Roman" w:hAnsi="Times New Roman"/>
                <w:color w:val="000000"/>
                <w:sz w:val="24"/>
                <w:szCs w:val="24"/>
              </w:rPr>
              <w:t xml:space="preserve"> (</w:t>
            </w:r>
            <w:r w:rsidRPr="00597F15">
              <w:rPr>
                <w:rFonts w:ascii="Times New Roman" w:hAnsi="Times New Roman"/>
                <w:color w:val="000000"/>
                <w:sz w:val="24"/>
                <w:szCs w:val="24"/>
              </w:rPr>
              <w:t>Девятьсот двадцать пять рублей шестьдесят семь копеек</w:t>
            </w:r>
            <w:r w:rsidRPr="00351BDD">
              <w:rPr>
                <w:rFonts w:ascii="Times New Roman" w:hAnsi="Times New Roman"/>
                <w:color w:val="000000"/>
                <w:sz w:val="24"/>
                <w:szCs w:val="24"/>
              </w:rPr>
              <w:t>)</w:t>
            </w:r>
          </w:p>
        </w:tc>
      </w:tr>
      <w:tr w:rsidR="00CD5DFF" w:rsidRPr="00BD7D10" w:rsidTr="002713AF">
        <w:trPr>
          <w:trHeight w:val="273"/>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58:07:040101:107.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10527 кв.м., адрес объекта: Пензенская область, Городищенский район, примерно в 3310 м по направлению на северо-восток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58:07:040101:107.,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8 </w:t>
            </w:r>
            <w:r w:rsidRPr="00597F15">
              <w:rPr>
                <w:rFonts w:ascii="Times New Roman" w:hAnsi="Times New Roman"/>
                <w:color w:val="000000"/>
                <w:sz w:val="24"/>
                <w:szCs w:val="24"/>
              </w:rPr>
              <w:t>000</w:t>
            </w:r>
            <w:r>
              <w:rPr>
                <w:rFonts w:ascii="Times New Roman" w:hAnsi="Times New Roman"/>
                <w:color w:val="000000"/>
                <w:sz w:val="24"/>
                <w:szCs w:val="24"/>
              </w:rPr>
              <w:t>,1</w:t>
            </w:r>
            <w:r w:rsidRPr="00597F15">
              <w:rPr>
                <w:rFonts w:ascii="Times New Roman" w:hAnsi="Times New Roman"/>
                <w:color w:val="000000"/>
                <w:sz w:val="24"/>
                <w:szCs w:val="24"/>
              </w:rPr>
              <w:t>1</w:t>
            </w:r>
            <w:r>
              <w:rPr>
                <w:rFonts w:ascii="Times New Roman" w:hAnsi="Times New Roman"/>
                <w:color w:val="000000"/>
                <w:sz w:val="24"/>
                <w:szCs w:val="24"/>
              </w:rPr>
              <w:t xml:space="preserve"> (</w:t>
            </w:r>
            <w:r w:rsidRPr="00597F15">
              <w:rPr>
                <w:rFonts w:ascii="Times New Roman" w:hAnsi="Times New Roman"/>
                <w:color w:val="000000"/>
                <w:sz w:val="24"/>
                <w:szCs w:val="24"/>
              </w:rPr>
              <w:t>Восемь тысяч рублей одиннадцать копеек</w:t>
            </w:r>
            <w:r w:rsidRPr="00351BDD">
              <w:rPr>
                <w:rFonts w:ascii="Times New Roman" w:hAnsi="Times New Roman"/>
                <w:color w:val="000000"/>
                <w:sz w:val="24"/>
                <w:szCs w:val="24"/>
              </w:rPr>
              <w:t>)</w:t>
            </w:r>
          </w:p>
        </w:tc>
      </w:tr>
      <w:tr w:rsidR="00CD5DFF" w:rsidRPr="00BD7D10" w:rsidTr="002713AF">
        <w:trPr>
          <w:trHeight w:val="2340"/>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58:07:040101:108.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23557 кв.м., адрес объекта: Пензенская область, Городищенский район, примерно в 4130 м по направлению на северо-восток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58:07:040101:108.,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sidRPr="00597F15">
              <w:rPr>
                <w:rFonts w:ascii="Times New Roman" w:hAnsi="Times New Roman"/>
                <w:color w:val="000000"/>
                <w:sz w:val="24"/>
                <w:szCs w:val="24"/>
              </w:rPr>
              <w:t>4</w:t>
            </w:r>
            <w:r>
              <w:rPr>
                <w:rFonts w:ascii="Times New Roman" w:hAnsi="Times New Roman"/>
                <w:color w:val="000000"/>
                <w:sz w:val="24"/>
                <w:szCs w:val="24"/>
              </w:rPr>
              <w:t> </w:t>
            </w:r>
            <w:r w:rsidRPr="00597F15">
              <w:rPr>
                <w:rFonts w:ascii="Times New Roman" w:hAnsi="Times New Roman"/>
                <w:color w:val="000000"/>
                <w:sz w:val="24"/>
                <w:szCs w:val="24"/>
              </w:rPr>
              <w:t>865</w:t>
            </w:r>
            <w:r>
              <w:rPr>
                <w:rFonts w:ascii="Times New Roman" w:hAnsi="Times New Roman"/>
                <w:color w:val="000000"/>
                <w:sz w:val="24"/>
                <w:szCs w:val="24"/>
              </w:rPr>
              <w:t>,2</w:t>
            </w:r>
            <w:r w:rsidRPr="00597F15">
              <w:rPr>
                <w:rFonts w:ascii="Times New Roman" w:hAnsi="Times New Roman"/>
                <w:color w:val="000000"/>
                <w:sz w:val="24"/>
                <w:szCs w:val="24"/>
              </w:rPr>
              <w:t>1</w:t>
            </w:r>
            <w:r w:rsidRPr="00351BDD">
              <w:rPr>
                <w:rFonts w:ascii="Times New Roman" w:hAnsi="Times New Roman"/>
                <w:color w:val="000000"/>
                <w:sz w:val="24"/>
                <w:szCs w:val="24"/>
              </w:rPr>
              <w:t xml:space="preserve"> (</w:t>
            </w:r>
            <w:r w:rsidRPr="00597F15">
              <w:rPr>
                <w:rFonts w:ascii="Times New Roman" w:hAnsi="Times New Roman"/>
                <w:color w:val="000000"/>
                <w:sz w:val="24"/>
                <w:szCs w:val="24"/>
              </w:rPr>
              <w:t>Четыре тысячи восемьсот шестьдесят пять рублей двадцать одна копейка</w:t>
            </w:r>
            <w:r w:rsidRPr="00351BDD">
              <w:rPr>
                <w:rFonts w:ascii="Times New Roman" w:hAnsi="Times New Roman"/>
                <w:color w:val="000000"/>
                <w:sz w:val="24"/>
                <w:szCs w:val="24"/>
              </w:rPr>
              <w:t>)</w:t>
            </w:r>
          </w:p>
        </w:tc>
      </w:tr>
      <w:tr w:rsidR="00CD5DFF" w:rsidRPr="00BD7D10" w:rsidTr="002713AF">
        <w:trPr>
          <w:trHeight w:val="711"/>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58:07:081501:45.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2004254 кв.м., адрес объекта: Пензенская область, Городищенский район, примерно в 3280 м по направлению на восток от ориентира здание школы, расположенного за пределами участка, адрес ориентира: </w:t>
            </w:r>
            <w:proofErr w:type="gramStart"/>
            <w:r w:rsidRPr="00BD7D10">
              <w:rPr>
                <w:rFonts w:ascii="Times New Roman" w:hAnsi="Times New Roman"/>
                <w:bCs/>
                <w:color w:val="000000"/>
                <w:sz w:val="24"/>
                <w:szCs w:val="24"/>
              </w:rPr>
              <w:t>Городищенский район, с. Верхняя Елюзань, ул. Школьная, 1.</w:t>
            </w:r>
            <w:proofErr w:type="gramEnd"/>
            <w:r w:rsidRPr="00BD7D10">
              <w:rPr>
                <w:rFonts w:ascii="Times New Roman" w:hAnsi="Times New Roman"/>
                <w:bCs/>
                <w:color w:val="000000"/>
                <w:sz w:val="24"/>
                <w:szCs w:val="24"/>
              </w:rPr>
              <w:t xml:space="preserve"> Кадастровый (или условный номер): 58:07:081501:45.,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2 </w:t>
            </w:r>
            <w:r w:rsidRPr="00597F15">
              <w:rPr>
                <w:rFonts w:ascii="Times New Roman" w:hAnsi="Times New Roman"/>
                <w:color w:val="000000"/>
                <w:sz w:val="24"/>
                <w:szCs w:val="24"/>
              </w:rPr>
              <w:t>318</w:t>
            </w:r>
            <w:r>
              <w:rPr>
                <w:rFonts w:ascii="Times New Roman" w:hAnsi="Times New Roman"/>
                <w:color w:val="000000"/>
                <w:sz w:val="24"/>
                <w:szCs w:val="24"/>
              </w:rPr>
              <w:t> </w:t>
            </w:r>
            <w:r w:rsidRPr="00597F15">
              <w:rPr>
                <w:rFonts w:ascii="Times New Roman" w:hAnsi="Times New Roman"/>
                <w:color w:val="000000"/>
                <w:sz w:val="24"/>
                <w:szCs w:val="24"/>
              </w:rPr>
              <w:t>689</w:t>
            </w:r>
            <w:r>
              <w:rPr>
                <w:rFonts w:ascii="Times New Roman" w:hAnsi="Times New Roman"/>
                <w:color w:val="000000"/>
                <w:sz w:val="24"/>
                <w:szCs w:val="24"/>
              </w:rPr>
              <w:t>,</w:t>
            </w:r>
            <w:r w:rsidRPr="00597F15">
              <w:rPr>
                <w:rFonts w:ascii="Times New Roman" w:hAnsi="Times New Roman"/>
                <w:color w:val="000000"/>
                <w:sz w:val="24"/>
                <w:szCs w:val="24"/>
              </w:rPr>
              <w:t>82</w:t>
            </w:r>
            <w:r w:rsidRPr="00351BDD">
              <w:rPr>
                <w:rFonts w:ascii="Times New Roman" w:hAnsi="Times New Roman"/>
                <w:color w:val="000000"/>
                <w:sz w:val="24"/>
                <w:szCs w:val="24"/>
              </w:rPr>
              <w:t xml:space="preserve"> (</w:t>
            </w:r>
            <w:r w:rsidRPr="00597F15">
              <w:rPr>
                <w:rFonts w:ascii="Times New Roman" w:hAnsi="Times New Roman"/>
                <w:color w:val="000000"/>
                <w:sz w:val="24"/>
                <w:szCs w:val="24"/>
              </w:rPr>
              <w:t>Два миллиона триста восемнадцать тысяч шестьсот восемьдесят девять рублей восемьдесят две копейки</w:t>
            </w:r>
            <w:r w:rsidRPr="00351BDD">
              <w:rPr>
                <w:rFonts w:ascii="Times New Roman" w:hAnsi="Times New Roman"/>
                <w:color w:val="000000"/>
                <w:sz w:val="24"/>
                <w:szCs w:val="24"/>
              </w:rPr>
              <w:t>)</w:t>
            </w:r>
          </w:p>
        </w:tc>
      </w:tr>
      <w:tr w:rsidR="00CD5DFF" w:rsidRPr="00BD7D10" w:rsidTr="002713AF">
        <w:trPr>
          <w:trHeight w:val="840"/>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58:07:081501:46.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815876 кв.м., адрес объекта: Пензенская область, Городищенский район, примерно в 3760 м по направлению на юго-восток от ориентира здание школы, расположенного за пределами участка, адрес ориентира: </w:t>
            </w:r>
            <w:proofErr w:type="gramStart"/>
            <w:r w:rsidRPr="00BD7D10">
              <w:rPr>
                <w:rFonts w:ascii="Times New Roman" w:hAnsi="Times New Roman"/>
                <w:bCs/>
                <w:color w:val="000000"/>
                <w:sz w:val="24"/>
                <w:szCs w:val="24"/>
              </w:rPr>
              <w:t>Городищенский район, с. Верхняя Елюзань, ул. Школьная, 1.</w:t>
            </w:r>
            <w:proofErr w:type="gramEnd"/>
            <w:r w:rsidRPr="00BD7D10">
              <w:rPr>
                <w:rFonts w:ascii="Times New Roman" w:hAnsi="Times New Roman"/>
                <w:bCs/>
                <w:color w:val="000000"/>
                <w:sz w:val="24"/>
                <w:szCs w:val="24"/>
              </w:rPr>
              <w:t xml:space="preserve"> Кадастровый (или условный номер): 58:07:081501:46.,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9</w:t>
            </w:r>
            <w:r w:rsidRPr="00597F15">
              <w:rPr>
                <w:rFonts w:ascii="Times New Roman" w:hAnsi="Times New Roman"/>
                <w:color w:val="000000"/>
                <w:sz w:val="24"/>
                <w:szCs w:val="24"/>
              </w:rPr>
              <w:t>4</w:t>
            </w:r>
            <w:r>
              <w:rPr>
                <w:rFonts w:ascii="Times New Roman" w:hAnsi="Times New Roman"/>
                <w:color w:val="000000"/>
                <w:sz w:val="24"/>
                <w:szCs w:val="24"/>
              </w:rPr>
              <w:t>3 </w:t>
            </w:r>
            <w:r w:rsidRPr="00597F15">
              <w:rPr>
                <w:rFonts w:ascii="Times New Roman" w:hAnsi="Times New Roman"/>
                <w:color w:val="000000"/>
                <w:sz w:val="24"/>
                <w:szCs w:val="24"/>
              </w:rPr>
              <w:t>874</w:t>
            </w:r>
            <w:r>
              <w:rPr>
                <w:rFonts w:ascii="Times New Roman" w:hAnsi="Times New Roman"/>
                <w:color w:val="000000"/>
                <w:sz w:val="24"/>
                <w:szCs w:val="24"/>
              </w:rPr>
              <w:t>,</w:t>
            </w:r>
            <w:r w:rsidRPr="00597F15">
              <w:rPr>
                <w:rFonts w:ascii="Times New Roman" w:hAnsi="Times New Roman"/>
                <w:color w:val="000000"/>
                <w:sz w:val="24"/>
                <w:szCs w:val="24"/>
              </w:rPr>
              <w:t>06</w:t>
            </w:r>
            <w:r w:rsidRPr="00351BDD">
              <w:rPr>
                <w:rFonts w:ascii="Times New Roman" w:hAnsi="Times New Roman"/>
                <w:color w:val="000000"/>
                <w:sz w:val="24"/>
                <w:szCs w:val="24"/>
              </w:rPr>
              <w:t xml:space="preserve"> (</w:t>
            </w:r>
            <w:r w:rsidRPr="00597F15">
              <w:rPr>
                <w:rFonts w:ascii="Times New Roman" w:hAnsi="Times New Roman"/>
                <w:color w:val="000000"/>
                <w:sz w:val="24"/>
                <w:szCs w:val="24"/>
              </w:rPr>
              <w:t>Девятьсот сорок три тысячи восемьсот семьдесят четыре рубля шесть копеек</w:t>
            </w:r>
            <w:r w:rsidRPr="00351BDD">
              <w:rPr>
                <w:rFonts w:ascii="Times New Roman" w:hAnsi="Times New Roman"/>
                <w:color w:val="000000"/>
                <w:sz w:val="24"/>
                <w:szCs w:val="24"/>
              </w:rPr>
              <w:t>)</w:t>
            </w:r>
          </w:p>
        </w:tc>
      </w:tr>
      <w:tr w:rsidR="00CD5DFF" w:rsidRPr="00BD7D10" w:rsidTr="002713AF">
        <w:trPr>
          <w:trHeight w:val="845"/>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58:07:081501:47.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1980044 кв.м., адрес объекта: Пензенская область, Городищенский район, примерно в 2940 м по направлению на юго-восток от ориентира здание школы, расположенного за пределами участка, адрес ориентира: </w:t>
            </w:r>
            <w:proofErr w:type="gramStart"/>
            <w:r w:rsidRPr="00BD7D10">
              <w:rPr>
                <w:rFonts w:ascii="Times New Roman" w:hAnsi="Times New Roman"/>
                <w:bCs/>
                <w:color w:val="000000"/>
                <w:sz w:val="24"/>
                <w:szCs w:val="24"/>
              </w:rPr>
              <w:t>Городищенский район, с. Верхняя Елюзань, ул. Школьная, 1.</w:t>
            </w:r>
            <w:proofErr w:type="gramEnd"/>
            <w:r w:rsidRPr="00BD7D10">
              <w:rPr>
                <w:rFonts w:ascii="Times New Roman" w:hAnsi="Times New Roman"/>
                <w:bCs/>
                <w:color w:val="000000"/>
                <w:sz w:val="24"/>
                <w:szCs w:val="24"/>
              </w:rPr>
              <w:t xml:space="preserve"> Кадастровый (или условный номер): 58:07:081501:47.,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2 </w:t>
            </w:r>
            <w:r w:rsidRPr="00597F15">
              <w:rPr>
                <w:rFonts w:ascii="Times New Roman" w:hAnsi="Times New Roman"/>
                <w:color w:val="000000"/>
                <w:sz w:val="24"/>
                <w:szCs w:val="24"/>
              </w:rPr>
              <w:t>134</w:t>
            </w:r>
            <w:r>
              <w:rPr>
                <w:rFonts w:ascii="Times New Roman" w:hAnsi="Times New Roman"/>
                <w:color w:val="000000"/>
                <w:sz w:val="24"/>
                <w:szCs w:val="24"/>
              </w:rPr>
              <w:t> </w:t>
            </w:r>
            <w:r w:rsidRPr="00597F15">
              <w:rPr>
                <w:rFonts w:ascii="Times New Roman" w:hAnsi="Times New Roman"/>
                <w:color w:val="000000"/>
                <w:sz w:val="24"/>
                <w:szCs w:val="24"/>
              </w:rPr>
              <w:t>135</w:t>
            </w:r>
            <w:r>
              <w:rPr>
                <w:rFonts w:ascii="Times New Roman" w:hAnsi="Times New Roman"/>
                <w:color w:val="000000"/>
                <w:sz w:val="24"/>
                <w:szCs w:val="24"/>
              </w:rPr>
              <w:t>,</w:t>
            </w:r>
            <w:r w:rsidRPr="00597F15">
              <w:rPr>
                <w:rFonts w:ascii="Times New Roman" w:hAnsi="Times New Roman"/>
                <w:color w:val="000000"/>
                <w:sz w:val="24"/>
                <w:szCs w:val="24"/>
              </w:rPr>
              <w:t>76</w:t>
            </w:r>
            <w:r w:rsidRPr="00351BDD">
              <w:rPr>
                <w:rFonts w:ascii="Times New Roman" w:hAnsi="Times New Roman"/>
                <w:color w:val="000000"/>
                <w:sz w:val="24"/>
                <w:szCs w:val="24"/>
              </w:rPr>
              <w:t xml:space="preserve"> (</w:t>
            </w:r>
            <w:r w:rsidRPr="00597F15">
              <w:rPr>
                <w:rFonts w:ascii="Times New Roman" w:hAnsi="Times New Roman"/>
                <w:color w:val="000000"/>
                <w:sz w:val="24"/>
                <w:szCs w:val="24"/>
              </w:rPr>
              <w:t>Два миллиона сто тридцать четыре тысячи сто тридцать пять рублей семьдесят шесть копеек</w:t>
            </w:r>
            <w:r w:rsidRPr="00351BDD">
              <w:rPr>
                <w:rFonts w:ascii="Times New Roman" w:hAnsi="Times New Roman"/>
                <w:color w:val="000000"/>
                <w:sz w:val="24"/>
                <w:szCs w:val="24"/>
              </w:rPr>
              <w:t>)</w:t>
            </w:r>
          </w:p>
        </w:tc>
      </w:tr>
      <w:tr w:rsidR="00CD5DFF" w:rsidRPr="00BD7D10" w:rsidTr="002713AF">
        <w:trPr>
          <w:trHeight w:val="2558"/>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58:07:081501:48.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664913 кв.м., адрес объекта: Пензенская область, Городищенский район, примерно в 2200 м по направлению на юго-восток от ориентира здание школы, расположенного за пределами участка, адрес ориентира: </w:t>
            </w:r>
            <w:proofErr w:type="gramStart"/>
            <w:r w:rsidRPr="00BD7D10">
              <w:rPr>
                <w:rFonts w:ascii="Times New Roman" w:hAnsi="Times New Roman"/>
                <w:bCs/>
                <w:color w:val="000000"/>
                <w:sz w:val="24"/>
                <w:szCs w:val="24"/>
              </w:rPr>
              <w:t>Городищенский район, с. Верхняя Елюзань, ул. Школьная, 1.</w:t>
            </w:r>
            <w:proofErr w:type="gramEnd"/>
            <w:r w:rsidRPr="00BD7D10">
              <w:rPr>
                <w:rFonts w:ascii="Times New Roman" w:hAnsi="Times New Roman"/>
                <w:bCs/>
                <w:color w:val="000000"/>
                <w:sz w:val="24"/>
                <w:szCs w:val="24"/>
              </w:rPr>
              <w:t xml:space="preserve"> Кадастровый (или условный номер): 58:07:081501:48.,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1</w:t>
            </w:r>
            <w:r w:rsidRPr="00DA6AE1">
              <w:rPr>
                <w:rFonts w:ascii="Times New Roman" w:hAnsi="Times New Roman"/>
                <w:color w:val="000000"/>
                <w:sz w:val="24"/>
                <w:szCs w:val="24"/>
              </w:rPr>
              <w:t>37</w:t>
            </w:r>
            <w:r>
              <w:rPr>
                <w:rFonts w:ascii="Times New Roman" w:hAnsi="Times New Roman"/>
                <w:color w:val="000000"/>
                <w:sz w:val="24"/>
                <w:szCs w:val="24"/>
              </w:rPr>
              <w:t> </w:t>
            </w:r>
            <w:r w:rsidRPr="00DA6AE1">
              <w:rPr>
                <w:rFonts w:ascii="Times New Roman" w:hAnsi="Times New Roman"/>
                <w:color w:val="000000"/>
                <w:sz w:val="24"/>
                <w:szCs w:val="24"/>
              </w:rPr>
              <w:t>323</w:t>
            </w:r>
            <w:r>
              <w:rPr>
                <w:rFonts w:ascii="Times New Roman" w:hAnsi="Times New Roman"/>
                <w:color w:val="000000"/>
                <w:sz w:val="24"/>
                <w:szCs w:val="24"/>
              </w:rPr>
              <w:t>,</w:t>
            </w:r>
            <w:r w:rsidRPr="00DA6AE1">
              <w:rPr>
                <w:rFonts w:ascii="Times New Roman" w:hAnsi="Times New Roman"/>
                <w:color w:val="000000"/>
                <w:sz w:val="24"/>
                <w:szCs w:val="24"/>
              </w:rPr>
              <w:t>73</w:t>
            </w:r>
            <w:r w:rsidRPr="00351BDD">
              <w:rPr>
                <w:rFonts w:ascii="Times New Roman" w:hAnsi="Times New Roman"/>
                <w:color w:val="000000"/>
                <w:sz w:val="24"/>
                <w:szCs w:val="24"/>
              </w:rPr>
              <w:t xml:space="preserve"> (</w:t>
            </w:r>
            <w:r w:rsidRPr="00DA6AE1">
              <w:rPr>
                <w:rFonts w:ascii="Times New Roman" w:hAnsi="Times New Roman"/>
                <w:color w:val="000000"/>
                <w:sz w:val="24"/>
                <w:szCs w:val="24"/>
              </w:rPr>
              <w:t>Сто тридцать семь тысяч триста двадцать три рубля семьдесят три копейки</w:t>
            </w:r>
            <w:r w:rsidRPr="00351BDD">
              <w:rPr>
                <w:rFonts w:ascii="Times New Roman" w:hAnsi="Times New Roman"/>
                <w:color w:val="000000"/>
                <w:sz w:val="24"/>
                <w:szCs w:val="24"/>
              </w:rPr>
              <w:t>)</w:t>
            </w:r>
          </w:p>
        </w:tc>
      </w:tr>
      <w:tr w:rsidR="00CD5DFF" w:rsidRPr="00BD7D10" w:rsidTr="00CD5DFF">
        <w:trPr>
          <w:trHeight w:val="268"/>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58:07:081501:49.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1866177 кв.м., адрес объекта: Пензенская область, Городищенский район, примерно в 1670 м по направлению на юго-восток от ориентира здание школы, расположенного за пределами участка, адрес ориентира: </w:t>
            </w:r>
            <w:proofErr w:type="gramStart"/>
            <w:r w:rsidRPr="00BD7D10">
              <w:rPr>
                <w:rFonts w:ascii="Times New Roman" w:hAnsi="Times New Roman"/>
                <w:bCs/>
                <w:color w:val="000000"/>
                <w:sz w:val="24"/>
                <w:szCs w:val="24"/>
              </w:rPr>
              <w:t>Городищенский район, с. Верхняя Елюзань, ул. Школьная, 1.</w:t>
            </w:r>
            <w:proofErr w:type="gramEnd"/>
            <w:r w:rsidRPr="00BD7D10">
              <w:rPr>
                <w:rFonts w:ascii="Times New Roman" w:hAnsi="Times New Roman"/>
                <w:bCs/>
                <w:color w:val="000000"/>
                <w:sz w:val="24"/>
                <w:szCs w:val="24"/>
              </w:rPr>
              <w:t xml:space="preserve"> Кадастровый (или условный номер): 58:07:081501:49.,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4</w:t>
            </w:r>
            <w:r w:rsidRPr="00DA6AE1">
              <w:rPr>
                <w:rFonts w:ascii="Times New Roman" w:hAnsi="Times New Roman"/>
                <w:color w:val="000000"/>
                <w:sz w:val="24"/>
                <w:szCs w:val="24"/>
              </w:rPr>
              <w:t>21</w:t>
            </w:r>
            <w:r>
              <w:rPr>
                <w:rFonts w:ascii="Times New Roman" w:hAnsi="Times New Roman"/>
                <w:color w:val="000000"/>
                <w:sz w:val="24"/>
                <w:szCs w:val="24"/>
              </w:rPr>
              <w:t> </w:t>
            </w:r>
            <w:r w:rsidRPr="00DA6AE1">
              <w:rPr>
                <w:rFonts w:ascii="Times New Roman" w:hAnsi="Times New Roman"/>
                <w:color w:val="000000"/>
                <w:sz w:val="24"/>
                <w:szCs w:val="24"/>
              </w:rPr>
              <w:t>552</w:t>
            </w:r>
            <w:r>
              <w:rPr>
                <w:rFonts w:ascii="Times New Roman" w:hAnsi="Times New Roman"/>
                <w:color w:val="000000"/>
                <w:sz w:val="24"/>
                <w:szCs w:val="24"/>
              </w:rPr>
              <w:t>,4</w:t>
            </w:r>
            <w:r w:rsidRPr="00DA6AE1">
              <w:rPr>
                <w:rFonts w:ascii="Times New Roman" w:hAnsi="Times New Roman"/>
                <w:color w:val="000000"/>
                <w:sz w:val="24"/>
                <w:szCs w:val="24"/>
              </w:rPr>
              <w:t>5</w:t>
            </w:r>
            <w:r w:rsidRPr="00351BDD">
              <w:rPr>
                <w:rFonts w:ascii="Times New Roman" w:hAnsi="Times New Roman"/>
                <w:color w:val="000000"/>
                <w:sz w:val="24"/>
                <w:szCs w:val="24"/>
              </w:rPr>
              <w:t xml:space="preserve"> (</w:t>
            </w:r>
            <w:r w:rsidRPr="00DA6AE1">
              <w:rPr>
                <w:rFonts w:ascii="Times New Roman" w:hAnsi="Times New Roman"/>
                <w:color w:val="000000"/>
                <w:sz w:val="24"/>
                <w:szCs w:val="24"/>
              </w:rPr>
              <w:t>Четыреста двадцать одна тысяча пятьсот пятьдесят два рубля сорок пять копеек</w:t>
            </w:r>
            <w:r w:rsidRPr="00351BDD">
              <w:rPr>
                <w:rFonts w:ascii="Times New Roman" w:hAnsi="Times New Roman"/>
                <w:color w:val="000000"/>
                <w:sz w:val="24"/>
                <w:szCs w:val="24"/>
              </w:rPr>
              <w:t>)</w:t>
            </w:r>
          </w:p>
        </w:tc>
      </w:tr>
      <w:tr w:rsidR="00CD5DFF" w:rsidRPr="00BD7D10" w:rsidTr="002713AF">
        <w:trPr>
          <w:trHeight w:val="1987"/>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58:07:081501:50.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562036 кв.м., адрес объекта: Пензенская область, Городищенский район, примерно в 830 м по направлению на юг от ориентира здание школы, расположенного за пределами участка, адрес ориентира: </w:t>
            </w:r>
            <w:proofErr w:type="gramStart"/>
            <w:r w:rsidRPr="00BD7D10">
              <w:rPr>
                <w:rFonts w:ascii="Times New Roman" w:hAnsi="Times New Roman"/>
                <w:bCs/>
                <w:color w:val="000000"/>
                <w:sz w:val="24"/>
                <w:szCs w:val="24"/>
              </w:rPr>
              <w:t>Городищенский район, с. Верхняя Елюзань, ул. Школьная, 1.</w:t>
            </w:r>
            <w:proofErr w:type="gramEnd"/>
            <w:r w:rsidRPr="00BD7D10">
              <w:rPr>
                <w:rFonts w:ascii="Times New Roman" w:hAnsi="Times New Roman"/>
                <w:bCs/>
                <w:color w:val="000000"/>
                <w:sz w:val="24"/>
                <w:szCs w:val="24"/>
              </w:rPr>
              <w:t xml:space="preserve"> Кадастровый (или условный номер): 58:07:081501:50.,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1</w:t>
            </w:r>
            <w:r w:rsidRPr="00DA6AE1">
              <w:rPr>
                <w:rFonts w:ascii="Times New Roman" w:hAnsi="Times New Roman"/>
                <w:color w:val="000000"/>
                <w:sz w:val="24"/>
                <w:szCs w:val="24"/>
              </w:rPr>
              <w:t>16</w:t>
            </w:r>
            <w:r>
              <w:rPr>
                <w:rFonts w:ascii="Times New Roman" w:hAnsi="Times New Roman"/>
                <w:color w:val="000000"/>
                <w:sz w:val="24"/>
                <w:szCs w:val="24"/>
              </w:rPr>
              <w:t> </w:t>
            </w:r>
            <w:r w:rsidRPr="00DA6AE1">
              <w:rPr>
                <w:rFonts w:ascii="Times New Roman" w:hAnsi="Times New Roman"/>
                <w:color w:val="000000"/>
                <w:sz w:val="24"/>
                <w:szCs w:val="24"/>
              </w:rPr>
              <w:t>076</w:t>
            </w:r>
            <w:r>
              <w:rPr>
                <w:rFonts w:ascii="Times New Roman" w:hAnsi="Times New Roman"/>
                <w:color w:val="000000"/>
                <w:sz w:val="24"/>
                <w:szCs w:val="24"/>
              </w:rPr>
              <w:t>,</w:t>
            </w:r>
            <w:r w:rsidRPr="00DA6AE1">
              <w:rPr>
                <w:rFonts w:ascii="Times New Roman" w:hAnsi="Times New Roman"/>
                <w:color w:val="000000"/>
                <w:sz w:val="24"/>
                <w:szCs w:val="24"/>
              </w:rPr>
              <w:t>6</w:t>
            </w:r>
            <w:r>
              <w:rPr>
                <w:rFonts w:ascii="Times New Roman" w:hAnsi="Times New Roman"/>
                <w:color w:val="000000"/>
                <w:sz w:val="24"/>
                <w:szCs w:val="24"/>
              </w:rPr>
              <w:t>5</w:t>
            </w:r>
            <w:r w:rsidRPr="00351BDD">
              <w:rPr>
                <w:rFonts w:ascii="Times New Roman" w:hAnsi="Times New Roman"/>
                <w:color w:val="000000"/>
                <w:sz w:val="24"/>
                <w:szCs w:val="24"/>
              </w:rPr>
              <w:t xml:space="preserve"> (</w:t>
            </w:r>
            <w:r w:rsidRPr="00DA6AE1">
              <w:rPr>
                <w:rFonts w:ascii="Times New Roman" w:hAnsi="Times New Roman"/>
                <w:color w:val="000000"/>
                <w:sz w:val="24"/>
                <w:szCs w:val="24"/>
              </w:rPr>
              <w:t>Сто шестнадцать тысяч семьдесят шесть рублей шестьдесят пять копеек</w:t>
            </w:r>
            <w:r w:rsidRPr="00351BDD">
              <w:rPr>
                <w:rFonts w:ascii="Times New Roman" w:hAnsi="Times New Roman"/>
                <w:color w:val="000000"/>
                <w:sz w:val="24"/>
                <w:szCs w:val="24"/>
              </w:rPr>
              <w:t>)</w:t>
            </w:r>
          </w:p>
        </w:tc>
      </w:tr>
      <w:tr w:rsidR="00CD5DFF" w:rsidRPr="00BD7D10" w:rsidTr="002713AF">
        <w:trPr>
          <w:trHeight w:val="557"/>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58:07:081501:51.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31700 кв.м., адрес объекта: Пензенская область, Городищенский район, примерно в 960 м по направлению на восток от ориентира здание школы, расположенного за пределами участка, адрес ориентира: </w:t>
            </w:r>
            <w:proofErr w:type="gramStart"/>
            <w:r w:rsidRPr="00BD7D10">
              <w:rPr>
                <w:rFonts w:ascii="Times New Roman" w:hAnsi="Times New Roman"/>
                <w:bCs/>
                <w:color w:val="000000"/>
                <w:sz w:val="24"/>
                <w:szCs w:val="24"/>
              </w:rPr>
              <w:t>Городищенский район, с. Верхняя Елюзань, ул. Школьная, 1.</w:t>
            </w:r>
            <w:proofErr w:type="gramEnd"/>
            <w:r w:rsidRPr="00BD7D10">
              <w:rPr>
                <w:rFonts w:ascii="Times New Roman" w:hAnsi="Times New Roman"/>
                <w:bCs/>
                <w:color w:val="000000"/>
                <w:sz w:val="24"/>
                <w:szCs w:val="24"/>
              </w:rPr>
              <w:t xml:space="preserve"> Кадастровый (или условный номер): 58:07:081501:51. Существующие ограничения (обременения) права: не зарегистрировано.; количество 1,00; стоимость 1 188 562,00; общая стоимость 1 188 562,00р.,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3</w:t>
            </w:r>
            <w:r w:rsidRPr="00FE3813">
              <w:rPr>
                <w:rFonts w:ascii="Times New Roman" w:hAnsi="Times New Roman"/>
                <w:color w:val="000000"/>
                <w:sz w:val="24"/>
                <w:szCs w:val="24"/>
              </w:rPr>
              <w:t>6</w:t>
            </w:r>
            <w:r>
              <w:rPr>
                <w:rFonts w:ascii="Times New Roman" w:hAnsi="Times New Roman"/>
                <w:color w:val="000000"/>
                <w:sz w:val="24"/>
                <w:szCs w:val="24"/>
              </w:rPr>
              <w:t> 6</w:t>
            </w:r>
            <w:r w:rsidRPr="00FE3813">
              <w:rPr>
                <w:rFonts w:ascii="Times New Roman" w:hAnsi="Times New Roman"/>
                <w:color w:val="000000"/>
                <w:sz w:val="24"/>
                <w:szCs w:val="24"/>
              </w:rPr>
              <w:t>7</w:t>
            </w:r>
            <w:r>
              <w:rPr>
                <w:rFonts w:ascii="Times New Roman" w:hAnsi="Times New Roman"/>
                <w:color w:val="000000"/>
                <w:sz w:val="24"/>
                <w:szCs w:val="24"/>
              </w:rPr>
              <w:t>3,</w:t>
            </w:r>
            <w:r w:rsidRPr="00FE3813">
              <w:rPr>
                <w:rFonts w:ascii="Times New Roman" w:hAnsi="Times New Roman"/>
                <w:color w:val="000000"/>
                <w:sz w:val="24"/>
                <w:szCs w:val="24"/>
              </w:rPr>
              <w:t>23</w:t>
            </w:r>
            <w:r w:rsidRPr="00351BDD">
              <w:rPr>
                <w:rFonts w:ascii="Times New Roman" w:hAnsi="Times New Roman"/>
                <w:color w:val="000000"/>
                <w:sz w:val="24"/>
                <w:szCs w:val="24"/>
              </w:rPr>
              <w:t xml:space="preserve"> (</w:t>
            </w:r>
            <w:r w:rsidRPr="00FE3813">
              <w:rPr>
                <w:rFonts w:ascii="Times New Roman" w:hAnsi="Times New Roman"/>
                <w:color w:val="000000"/>
                <w:sz w:val="24"/>
                <w:szCs w:val="24"/>
              </w:rPr>
              <w:t>Тридцать шесть тысяч шестьсот семьдесят три рубля двадцать три копейки</w:t>
            </w:r>
            <w:r w:rsidRPr="00351BDD">
              <w:rPr>
                <w:rFonts w:ascii="Times New Roman" w:hAnsi="Times New Roman"/>
                <w:color w:val="000000"/>
                <w:sz w:val="24"/>
                <w:szCs w:val="24"/>
              </w:rPr>
              <w:t>)</w:t>
            </w:r>
          </w:p>
        </w:tc>
      </w:tr>
      <w:tr w:rsidR="00CD5DFF" w:rsidRPr="00BD7D10" w:rsidTr="002713AF">
        <w:trPr>
          <w:trHeight w:val="1234"/>
        </w:trPr>
        <w:tc>
          <w:tcPr>
            <w:tcW w:w="0" w:type="auto"/>
            <w:vAlign w:val="center"/>
          </w:tcPr>
          <w:p w:rsidR="00CD5DFF" w:rsidRPr="00BD7D10" w:rsidRDefault="00CD5DFF" w:rsidP="00CD5DFF">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CD5DFF" w:rsidRPr="00BD7D10" w:rsidRDefault="00CD5DFF" w:rsidP="002713AF">
            <w:pPr>
              <w:pStyle w:val="a3"/>
              <w:spacing w:after="0" w:line="240" w:lineRule="auto"/>
              <w:ind w:left="33"/>
              <w:rPr>
                <w:rFonts w:ascii="Times New Roman" w:hAnsi="Times New Roman"/>
                <w:bCs/>
                <w:color w:val="000000"/>
                <w:sz w:val="24"/>
                <w:szCs w:val="24"/>
              </w:rPr>
            </w:pPr>
            <w:proofErr w:type="spellStart"/>
            <w:r w:rsidRPr="00BD7D10">
              <w:rPr>
                <w:rFonts w:ascii="Times New Roman" w:hAnsi="Times New Roman"/>
                <w:bCs/>
                <w:color w:val="000000"/>
                <w:sz w:val="24"/>
                <w:szCs w:val="24"/>
              </w:rPr>
              <w:t>з</w:t>
            </w:r>
            <w:proofErr w:type="spellEnd"/>
            <w:r w:rsidRPr="00BD7D10">
              <w:rPr>
                <w:rFonts w:ascii="Times New Roman" w:hAnsi="Times New Roman"/>
                <w:bCs/>
                <w:color w:val="000000"/>
                <w:sz w:val="24"/>
                <w:szCs w:val="24"/>
              </w:rPr>
              <w:t xml:space="preserve">/у 58:07:021601:78. </w:t>
            </w:r>
            <w:proofErr w:type="spellStart"/>
            <w:r w:rsidRPr="00BD7D10">
              <w:rPr>
                <w:rFonts w:ascii="Times New Roman" w:hAnsi="Times New Roman"/>
                <w:bCs/>
                <w:color w:val="000000"/>
                <w:sz w:val="24"/>
                <w:szCs w:val="24"/>
              </w:rPr>
              <w:t>з</w:t>
            </w:r>
            <w:proofErr w:type="spellEnd"/>
            <w:r w:rsidRPr="00BD7D10">
              <w:rPr>
                <w:rFonts w:ascii="Times New Roman" w:hAnsi="Times New Roman"/>
                <w:bCs/>
                <w:color w:val="000000"/>
                <w:sz w:val="24"/>
                <w:szCs w:val="24"/>
              </w:rPr>
              <w:t xml:space="preserve">/у </w:t>
            </w:r>
            <w:proofErr w:type="spellStart"/>
            <w:r w:rsidRPr="00BD7D10">
              <w:rPr>
                <w:rFonts w:ascii="Times New Roman" w:hAnsi="Times New Roman"/>
                <w:bCs/>
                <w:color w:val="000000"/>
                <w:sz w:val="24"/>
                <w:szCs w:val="24"/>
              </w:rPr>
              <w:t>сх</w:t>
            </w:r>
            <w:proofErr w:type="spellEnd"/>
            <w:r w:rsidRPr="00BD7D10">
              <w:rPr>
                <w:rFonts w:ascii="Times New Roman" w:hAnsi="Times New Roman"/>
                <w:bCs/>
                <w:color w:val="000000"/>
                <w:sz w:val="24"/>
                <w:szCs w:val="24"/>
              </w:rPr>
              <w:t xml:space="preserve">. назначения, для ведения </w:t>
            </w:r>
            <w:proofErr w:type="spellStart"/>
            <w:r w:rsidRPr="00BD7D10">
              <w:rPr>
                <w:rFonts w:ascii="Times New Roman" w:hAnsi="Times New Roman"/>
                <w:bCs/>
                <w:color w:val="000000"/>
                <w:sz w:val="24"/>
                <w:szCs w:val="24"/>
              </w:rPr>
              <w:t>сх</w:t>
            </w:r>
            <w:proofErr w:type="spellEnd"/>
            <w:r w:rsidRPr="00BD7D10">
              <w:rPr>
                <w:rFonts w:ascii="Times New Roman" w:hAnsi="Times New Roman"/>
                <w:bCs/>
                <w:color w:val="000000"/>
                <w:sz w:val="24"/>
                <w:szCs w:val="24"/>
              </w:rPr>
              <w:t xml:space="preserve"> производства 89600 кв</w:t>
            </w:r>
            <w:proofErr w:type="gramStart"/>
            <w:r w:rsidRPr="00BD7D10">
              <w:rPr>
                <w:rFonts w:ascii="Times New Roman" w:hAnsi="Times New Roman"/>
                <w:bCs/>
                <w:color w:val="000000"/>
                <w:sz w:val="24"/>
                <w:szCs w:val="24"/>
              </w:rPr>
              <w:t>.м</w:t>
            </w:r>
            <w:proofErr w:type="gramEnd"/>
            <w:r w:rsidRPr="00BD7D10">
              <w:rPr>
                <w:rFonts w:ascii="Times New Roman" w:hAnsi="Times New Roman"/>
                <w:bCs/>
                <w:color w:val="000000"/>
                <w:sz w:val="24"/>
                <w:szCs w:val="24"/>
              </w:rPr>
              <w:t xml:space="preserve"> Пензенская обл., Городищенский р-н, примерно в 4км по </w:t>
            </w:r>
            <w:proofErr w:type="spellStart"/>
            <w:r w:rsidRPr="00BD7D10">
              <w:rPr>
                <w:rFonts w:ascii="Times New Roman" w:hAnsi="Times New Roman"/>
                <w:bCs/>
                <w:color w:val="000000"/>
                <w:sz w:val="24"/>
                <w:szCs w:val="24"/>
              </w:rPr>
              <w:t>напрвлению</w:t>
            </w:r>
            <w:proofErr w:type="spellEnd"/>
            <w:r w:rsidRPr="00BD7D10">
              <w:rPr>
                <w:rFonts w:ascii="Times New Roman" w:hAnsi="Times New Roman"/>
                <w:bCs/>
                <w:color w:val="000000"/>
                <w:sz w:val="24"/>
                <w:szCs w:val="24"/>
              </w:rPr>
              <w:t xml:space="preserve"> на север от ориентира с. </w:t>
            </w:r>
            <w:proofErr w:type="spellStart"/>
            <w:r w:rsidRPr="00BD7D10">
              <w:rPr>
                <w:rFonts w:ascii="Times New Roman" w:hAnsi="Times New Roman"/>
                <w:bCs/>
                <w:color w:val="000000"/>
                <w:sz w:val="24"/>
                <w:szCs w:val="24"/>
              </w:rPr>
              <w:t>Можарка</w:t>
            </w:r>
            <w:proofErr w:type="spellEnd"/>
          </w:p>
        </w:tc>
        <w:tc>
          <w:tcPr>
            <w:tcW w:w="4439" w:type="dxa"/>
            <w:shd w:val="clear" w:color="auto" w:fill="auto"/>
            <w:vAlign w:val="center"/>
            <w:hideMark/>
          </w:tcPr>
          <w:p w:rsidR="00CD5DFF" w:rsidRPr="00351BDD" w:rsidRDefault="00CD5DFF" w:rsidP="002713AF">
            <w:pPr>
              <w:jc w:val="center"/>
              <w:rPr>
                <w:rFonts w:ascii="Times New Roman" w:hAnsi="Times New Roman"/>
                <w:color w:val="000000"/>
                <w:sz w:val="24"/>
                <w:szCs w:val="24"/>
              </w:rPr>
            </w:pPr>
            <w:r>
              <w:rPr>
                <w:rFonts w:ascii="Times New Roman" w:hAnsi="Times New Roman"/>
                <w:color w:val="000000"/>
                <w:sz w:val="24"/>
                <w:szCs w:val="24"/>
              </w:rPr>
              <w:t>1</w:t>
            </w:r>
            <w:r w:rsidRPr="00FE3813">
              <w:rPr>
                <w:rFonts w:ascii="Times New Roman" w:hAnsi="Times New Roman"/>
                <w:color w:val="000000"/>
                <w:sz w:val="24"/>
                <w:szCs w:val="24"/>
              </w:rPr>
              <w:t>8</w:t>
            </w:r>
            <w:r>
              <w:rPr>
                <w:rFonts w:ascii="Times New Roman" w:hAnsi="Times New Roman"/>
                <w:color w:val="000000"/>
                <w:sz w:val="24"/>
                <w:szCs w:val="24"/>
              </w:rPr>
              <w:t> </w:t>
            </w:r>
            <w:r w:rsidRPr="00FE3813">
              <w:rPr>
                <w:rFonts w:ascii="Times New Roman" w:hAnsi="Times New Roman"/>
                <w:color w:val="000000"/>
                <w:sz w:val="24"/>
                <w:szCs w:val="24"/>
              </w:rPr>
              <w:t>504</w:t>
            </w:r>
            <w:r>
              <w:rPr>
                <w:rFonts w:ascii="Times New Roman" w:hAnsi="Times New Roman"/>
                <w:color w:val="000000"/>
                <w:sz w:val="24"/>
                <w:szCs w:val="24"/>
              </w:rPr>
              <w:t>,9</w:t>
            </w:r>
            <w:r w:rsidRPr="00FE3813">
              <w:rPr>
                <w:rFonts w:ascii="Times New Roman" w:hAnsi="Times New Roman"/>
                <w:color w:val="000000"/>
                <w:sz w:val="24"/>
                <w:szCs w:val="24"/>
              </w:rPr>
              <w:t>8</w:t>
            </w:r>
            <w:r>
              <w:rPr>
                <w:rFonts w:ascii="Times New Roman" w:hAnsi="Times New Roman"/>
                <w:color w:val="000000"/>
                <w:sz w:val="24"/>
                <w:szCs w:val="24"/>
              </w:rPr>
              <w:t xml:space="preserve"> (</w:t>
            </w:r>
            <w:r w:rsidRPr="00FE3813">
              <w:rPr>
                <w:rFonts w:ascii="Times New Roman" w:hAnsi="Times New Roman"/>
                <w:color w:val="000000"/>
                <w:sz w:val="24"/>
                <w:szCs w:val="24"/>
              </w:rPr>
              <w:t>Восемнадцать тысяч пятьсот четыре рубля девяносто восемь копеек</w:t>
            </w:r>
            <w:r w:rsidRPr="00351BDD">
              <w:rPr>
                <w:rFonts w:ascii="Times New Roman" w:hAnsi="Times New Roman"/>
                <w:color w:val="000000"/>
                <w:sz w:val="24"/>
                <w:szCs w:val="24"/>
              </w:rPr>
              <w:t>)</w:t>
            </w:r>
          </w:p>
        </w:tc>
      </w:tr>
    </w:tbl>
    <w:p w:rsidR="00CD7534" w:rsidRPr="00797949" w:rsidRDefault="00CD7534" w:rsidP="00F9089A">
      <w:pPr>
        <w:pStyle w:val="a3"/>
        <w:spacing w:line="240" w:lineRule="auto"/>
        <w:ind w:left="0"/>
        <w:jc w:val="both"/>
        <w:rPr>
          <w:rFonts w:ascii="Times New Roman" w:hAnsi="Times New Roman"/>
        </w:rPr>
      </w:pPr>
    </w:p>
    <w:p w:rsidR="002A3057" w:rsidRDefault="002A3057" w:rsidP="005E172D">
      <w:pPr>
        <w:pStyle w:val="a3"/>
        <w:numPr>
          <w:ilvl w:val="0"/>
          <w:numId w:val="1"/>
        </w:numPr>
        <w:spacing w:line="240" w:lineRule="auto"/>
        <w:ind w:left="0" w:firstLine="0"/>
        <w:jc w:val="both"/>
        <w:rPr>
          <w:rFonts w:ascii="Times New Roman" w:hAnsi="Times New Roman"/>
        </w:rPr>
      </w:pPr>
      <w:r w:rsidRPr="002A3057">
        <w:rPr>
          <w:rFonts w:ascii="Times New Roman" w:hAnsi="Times New Roman"/>
        </w:rPr>
        <w:t xml:space="preserve">Аукцион проводится с </w:t>
      </w:r>
      <w:r>
        <w:rPr>
          <w:rFonts w:ascii="Times New Roman" w:hAnsi="Times New Roman"/>
        </w:rPr>
        <w:t>повышением</w:t>
      </w:r>
      <w:r w:rsidRPr="002A3057">
        <w:rPr>
          <w:rFonts w:ascii="Times New Roman" w:hAnsi="Times New Roman"/>
        </w:rPr>
        <w:t xml:space="preserve"> цены. Шаг аукциона на </w:t>
      </w:r>
      <w:r>
        <w:rPr>
          <w:rFonts w:ascii="Times New Roman" w:hAnsi="Times New Roman"/>
        </w:rPr>
        <w:t>повышение</w:t>
      </w:r>
      <w:r w:rsidRPr="002A3057">
        <w:rPr>
          <w:rFonts w:ascii="Times New Roman" w:hAnsi="Times New Roman"/>
        </w:rPr>
        <w:t xml:space="preserve"> определяется при подаче заявок.</w:t>
      </w:r>
    </w:p>
    <w:p w:rsidR="001B5C02" w:rsidRPr="005E172D" w:rsidRDefault="00E7007B" w:rsidP="005E172D">
      <w:pPr>
        <w:pStyle w:val="a3"/>
        <w:numPr>
          <w:ilvl w:val="0"/>
          <w:numId w:val="1"/>
        </w:numPr>
        <w:spacing w:line="240" w:lineRule="auto"/>
        <w:ind w:left="0" w:firstLine="0"/>
        <w:jc w:val="both"/>
        <w:rPr>
          <w:rFonts w:ascii="Times New Roman" w:hAnsi="Times New Roman"/>
        </w:rPr>
      </w:pPr>
      <w:r w:rsidRPr="001E534B">
        <w:rPr>
          <w:rFonts w:ascii="Times New Roman" w:hAnsi="Times New Roman"/>
        </w:rPr>
        <w:t>Аукционная документация</w:t>
      </w:r>
      <w:r w:rsidR="001B5C02" w:rsidRPr="001E534B">
        <w:rPr>
          <w:rFonts w:ascii="Times New Roman" w:hAnsi="Times New Roman"/>
        </w:rPr>
        <w:t xml:space="preserve"> предоставляется по адресу: Москва, ул. </w:t>
      </w:r>
      <w:r w:rsidR="002238EC" w:rsidRPr="001E534B">
        <w:rPr>
          <w:rFonts w:ascii="Times New Roman" w:hAnsi="Times New Roman"/>
        </w:rPr>
        <w:t>Восьмого марта 4-я, дом 6а</w:t>
      </w:r>
      <w:r w:rsidR="00A13D52" w:rsidRPr="001E534B">
        <w:rPr>
          <w:rFonts w:ascii="Times New Roman" w:hAnsi="Times New Roman"/>
        </w:rPr>
        <w:t>,</w:t>
      </w:r>
      <w:r w:rsidR="001B5C02" w:rsidRPr="001E534B">
        <w:rPr>
          <w:rFonts w:ascii="Times New Roman" w:hAnsi="Times New Roman"/>
        </w:rPr>
        <w:t xml:space="preserve"> </w:t>
      </w:r>
      <w:r w:rsidR="002238EC" w:rsidRPr="001E534B">
        <w:rPr>
          <w:rFonts w:ascii="Times New Roman" w:hAnsi="Times New Roman"/>
        </w:rPr>
        <w:t xml:space="preserve">10 </w:t>
      </w:r>
      <w:r w:rsidR="001B5C02" w:rsidRPr="001E534B">
        <w:rPr>
          <w:rFonts w:ascii="Times New Roman" w:hAnsi="Times New Roman"/>
        </w:rPr>
        <w:t xml:space="preserve">этаж, офис </w:t>
      </w:r>
      <w:r w:rsidR="002238EC" w:rsidRPr="001E534B">
        <w:rPr>
          <w:rFonts w:ascii="Times New Roman" w:hAnsi="Times New Roman"/>
        </w:rPr>
        <w:t>ЗАО «ПРСД»</w:t>
      </w:r>
      <w:r w:rsidR="00271AB7" w:rsidRPr="001E534B">
        <w:rPr>
          <w:rFonts w:ascii="Times New Roman" w:hAnsi="Times New Roman"/>
        </w:rPr>
        <w:t xml:space="preserve"> с </w:t>
      </w:r>
      <w:r w:rsidR="007E3D47">
        <w:rPr>
          <w:rFonts w:ascii="Times New Roman" w:hAnsi="Times New Roman"/>
        </w:rPr>
        <w:t>2</w:t>
      </w:r>
      <w:r w:rsidR="00CD5DFF">
        <w:rPr>
          <w:rFonts w:ascii="Times New Roman" w:hAnsi="Times New Roman"/>
        </w:rPr>
        <w:t>3</w:t>
      </w:r>
      <w:r w:rsidR="00D90286">
        <w:rPr>
          <w:rFonts w:ascii="Times New Roman" w:hAnsi="Times New Roman"/>
        </w:rPr>
        <w:t xml:space="preserve"> </w:t>
      </w:r>
      <w:r w:rsidR="00CD5DFF">
        <w:rPr>
          <w:rFonts w:ascii="Times New Roman" w:hAnsi="Times New Roman"/>
        </w:rPr>
        <w:t>марта</w:t>
      </w:r>
      <w:r w:rsidR="001C4A57">
        <w:rPr>
          <w:rFonts w:ascii="Times New Roman" w:hAnsi="Times New Roman"/>
        </w:rPr>
        <w:t xml:space="preserve"> </w:t>
      </w:r>
      <w:r w:rsidR="00271AB7" w:rsidRPr="001E534B">
        <w:rPr>
          <w:rFonts w:ascii="Times New Roman" w:hAnsi="Times New Roman"/>
        </w:rPr>
        <w:t>201</w:t>
      </w:r>
      <w:r w:rsidR="007E3D47">
        <w:rPr>
          <w:rFonts w:ascii="Times New Roman" w:hAnsi="Times New Roman"/>
        </w:rPr>
        <w:t>8</w:t>
      </w:r>
      <w:r w:rsidR="00271AB7" w:rsidRPr="001E534B">
        <w:rPr>
          <w:rFonts w:ascii="Times New Roman" w:hAnsi="Times New Roman"/>
        </w:rPr>
        <w:t xml:space="preserve"> г</w:t>
      </w:r>
      <w:r w:rsidR="001B5C02" w:rsidRPr="001E534B">
        <w:rPr>
          <w:rFonts w:ascii="Times New Roman" w:hAnsi="Times New Roman"/>
        </w:rPr>
        <w:t xml:space="preserve">. Аукционная документация размещена на сайте </w:t>
      </w:r>
      <w:hyperlink r:id="rId8" w:history="1">
        <w:r w:rsidR="002238EC" w:rsidRPr="001E534B">
          <w:rPr>
            <w:rStyle w:val="a4"/>
            <w:rFonts w:ascii="Times New Roman" w:hAnsi="Times New Roman"/>
          </w:rPr>
          <w:t>http://www.</w:t>
        </w:r>
        <w:r w:rsidR="002238EC" w:rsidRPr="001E534B">
          <w:rPr>
            <w:rStyle w:val="a4"/>
            <w:rFonts w:ascii="Times New Roman" w:hAnsi="Times New Roman"/>
            <w:lang w:val="en-US"/>
          </w:rPr>
          <w:t>frsd</w:t>
        </w:r>
        <w:r w:rsidR="002238EC" w:rsidRPr="001E534B">
          <w:rPr>
            <w:rStyle w:val="a4"/>
            <w:rFonts w:ascii="Times New Roman" w:hAnsi="Times New Roman"/>
          </w:rPr>
          <w:t>.ru/</w:t>
        </w:r>
      </w:hyperlink>
      <w:r w:rsidR="005E172D">
        <w:rPr>
          <w:rFonts w:ascii="Times New Roman" w:hAnsi="Times New Roman"/>
        </w:rPr>
        <w:t xml:space="preserve">, </w:t>
      </w:r>
      <w:r w:rsidR="005E172D" w:rsidRPr="005E172D">
        <w:rPr>
          <w:rFonts w:ascii="Times New Roman" w:hAnsi="Times New Roman"/>
        </w:rPr>
        <w:t xml:space="preserve">а также на единой электронной торговой площадке по адресу: </w:t>
      </w:r>
      <w:hyperlink r:id="rId9" w:history="1">
        <w:r w:rsidR="005E172D" w:rsidRPr="00753D78">
          <w:rPr>
            <w:rStyle w:val="a4"/>
            <w:rFonts w:ascii="Times New Roman" w:hAnsi="Times New Roman"/>
          </w:rPr>
          <w:t>http://www.roseltorg.ru</w:t>
        </w:r>
      </w:hyperlink>
      <w:r w:rsidR="005E172D">
        <w:rPr>
          <w:rFonts w:ascii="Times New Roman" w:hAnsi="Times New Roman"/>
        </w:rPr>
        <w:t>.</w:t>
      </w:r>
    </w:p>
    <w:p w:rsidR="00760E49" w:rsidRPr="001E534B" w:rsidRDefault="00760E49" w:rsidP="000525AA">
      <w:pPr>
        <w:pStyle w:val="a3"/>
        <w:numPr>
          <w:ilvl w:val="0"/>
          <w:numId w:val="1"/>
        </w:numPr>
        <w:spacing w:line="240" w:lineRule="auto"/>
        <w:ind w:left="0" w:firstLine="0"/>
        <w:jc w:val="both"/>
        <w:rPr>
          <w:rFonts w:ascii="Times New Roman" w:hAnsi="Times New Roman"/>
        </w:rPr>
      </w:pPr>
      <w:r w:rsidRPr="009B02C4">
        <w:rPr>
          <w:rFonts w:ascii="Times New Roman" w:hAnsi="Times New Roman"/>
          <w:b/>
        </w:rPr>
        <w:t xml:space="preserve">Аукцион состоится </w:t>
      </w:r>
      <w:r w:rsidR="007E3D47">
        <w:rPr>
          <w:rFonts w:ascii="Times New Roman" w:hAnsi="Times New Roman"/>
          <w:b/>
        </w:rPr>
        <w:t>0</w:t>
      </w:r>
      <w:r w:rsidR="00CD5DFF">
        <w:rPr>
          <w:rFonts w:ascii="Times New Roman" w:hAnsi="Times New Roman"/>
          <w:b/>
        </w:rPr>
        <w:t>6</w:t>
      </w:r>
      <w:r w:rsidR="00051956">
        <w:rPr>
          <w:rFonts w:ascii="Times New Roman" w:hAnsi="Times New Roman"/>
          <w:b/>
        </w:rPr>
        <w:t xml:space="preserve"> </w:t>
      </w:r>
      <w:r w:rsidR="00CD5DFF">
        <w:rPr>
          <w:rFonts w:ascii="Times New Roman" w:hAnsi="Times New Roman"/>
          <w:b/>
        </w:rPr>
        <w:t>апреля</w:t>
      </w:r>
      <w:r w:rsidR="00797949">
        <w:rPr>
          <w:rFonts w:ascii="Times New Roman" w:hAnsi="Times New Roman"/>
          <w:b/>
        </w:rPr>
        <w:t xml:space="preserve"> </w:t>
      </w:r>
      <w:r w:rsidR="00271AB7" w:rsidRPr="009B02C4">
        <w:rPr>
          <w:rFonts w:ascii="Times New Roman" w:hAnsi="Times New Roman"/>
          <w:b/>
        </w:rPr>
        <w:t>201</w:t>
      </w:r>
      <w:r w:rsidR="007E3D47">
        <w:rPr>
          <w:rFonts w:ascii="Times New Roman" w:hAnsi="Times New Roman"/>
          <w:b/>
        </w:rPr>
        <w:t>8</w:t>
      </w:r>
      <w:r w:rsidR="00271AB7" w:rsidRPr="009B02C4">
        <w:rPr>
          <w:rFonts w:ascii="Times New Roman" w:hAnsi="Times New Roman"/>
          <w:b/>
        </w:rPr>
        <w:t xml:space="preserve"> г. в </w:t>
      </w:r>
      <w:r w:rsidR="008D399B" w:rsidRPr="009B02C4">
        <w:rPr>
          <w:rFonts w:ascii="Times New Roman" w:hAnsi="Times New Roman"/>
          <w:b/>
        </w:rPr>
        <w:t>1</w:t>
      </w:r>
      <w:r w:rsidR="00236F93" w:rsidRPr="009B02C4">
        <w:rPr>
          <w:rFonts w:ascii="Times New Roman" w:hAnsi="Times New Roman"/>
          <w:b/>
        </w:rPr>
        <w:t>3</w:t>
      </w:r>
      <w:r w:rsidR="00271AB7" w:rsidRPr="009B02C4">
        <w:rPr>
          <w:rFonts w:ascii="Times New Roman" w:hAnsi="Times New Roman"/>
          <w:b/>
        </w:rPr>
        <w:t xml:space="preserve"> часов</w:t>
      </w:r>
      <w:r w:rsidR="008D399B" w:rsidRPr="009B02C4">
        <w:rPr>
          <w:rFonts w:ascii="Times New Roman" w:hAnsi="Times New Roman"/>
          <w:b/>
        </w:rPr>
        <w:t xml:space="preserve"> </w:t>
      </w:r>
      <w:r w:rsidR="00BC2AB4" w:rsidRPr="009B02C4">
        <w:rPr>
          <w:rFonts w:ascii="Times New Roman" w:hAnsi="Times New Roman"/>
          <w:b/>
        </w:rPr>
        <w:t>0</w:t>
      </w:r>
      <w:r w:rsidR="008D399B" w:rsidRPr="009B02C4">
        <w:rPr>
          <w:rFonts w:ascii="Times New Roman" w:hAnsi="Times New Roman"/>
          <w:b/>
        </w:rPr>
        <w:t>0</w:t>
      </w:r>
      <w:r w:rsidR="00271AB7" w:rsidRPr="009B02C4">
        <w:rPr>
          <w:rFonts w:ascii="Times New Roman" w:hAnsi="Times New Roman"/>
          <w:b/>
        </w:rPr>
        <w:t xml:space="preserve"> минут</w:t>
      </w:r>
      <w:r w:rsidR="00271AB7" w:rsidRPr="001E534B">
        <w:rPr>
          <w:rFonts w:ascii="Times New Roman" w:hAnsi="Times New Roman"/>
        </w:rPr>
        <w:t xml:space="preserve"> </w:t>
      </w:r>
      <w:r w:rsidRPr="001E534B">
        <w:rPr>
          <w:rFonts w:ascii="Times New Roman" w:hAnsi="Times New Roman"/>
        </w:rPr>
        <w:t xml:space="preserve">по адресу: Москва, </w:t>
      </w:r>
      <w:r w:rsidR="002238EC" w:rsidRPr="001E534B">
        <w:rPr>
          <w:rFonts w:ascii="Times New Roman" w:hAnsi="Times New Roman"/>
        </w:rPr>
        <w:t>ул. Восьмого марта 4-я, дом 6а</w:t>
      </w:r>
      <w:r w:rsidR="00E3310C" w:rsidRPr="001E534B">
        <w:rPr>
          <w:rFonts w:ascii="Times New Roman" w:hAnsi="Times New Roman"/>
        </w:rPr>
        <w:t>,</w:t>
      </w:r>
      <w:r w:rsidR="002238EC" w:rsidRPr="001E534B">
        <w:rPr>
          <w:rFonts w:ascii="Times New Roman" w:hAnsi="Times New Roman"/>
        </w:rPr>
        <w:t xml:space="preserve"> 10 этаж, офис ЗАО «ПРСД»</w:t>
      </w:r>
      <w:r w:rsidRPr="001E534B">
        <w:rPr>
          <w:rFonts w:ascii="Times New Roman" w:hAnsi="Times New Roman"/>
        </w:rPr>
        <w:t>.</w:t>
      </w:r>
    </w:p>
    <w:p w:rsidR="00760E49" w:rsidRPr="001E534B" w:rsidRDefault="00A13D52" w:rsidP="000525AA">
      <w:pPr>
        <w:pStyle w:val="a3"/>
        <w:numPr>
          <w:ilvl w:val="0"/>
          <w:numId w:val="1"/>
        </w:numPr>
        <w:tabs>
          <w:tab w:val="left" w:pos="284"/>
        </w:tabs>
        <w:spacing w:line="240" w:lineRule="auto"/>
        <w:ind w:left="0" w:firstLine="0"/>
        <w:jc w:val="both"/>
        <w:rPr>
          <w:rFonts w:ascii="Times New Roman" w:hAnsi="Times New Roman"/>
        </w:rPr>
      </w:pPr>
      <w:r w:rsidRPr="001E534B">
        <w:rPr>
          <w:rFonts w:ascii="Times New Roman" w:hAnsi="Times New Roman"/>
        </w:rPr>
        <w:t xml:space="preserve">  </w:t>
      </w:r>
      <w:r w:rsidR="005E172D" w:rsidRPr="005E172D">
        <w:rPr>
          <w:rFonts w:ascii="Times New Roman" w:hAnsi="Times New Roman"/>
        </w:rPr>
        <w:t xml:space="preserve">Прием заявок для участия в аукционе производится с </w:t>
      </w:r>
      <w:r w:rsidR="007E3D47">
        <w:rPr>
          <w:rFonts w:ascii="Times New Roman" w:hAnsi="Times New Roman"/>
        </w:rPr>
        <w:t>2</w:t>
      </w:r>
      <w:r w:rsidR="00CD5DFF">
        <w:rPr>
          <w:rFonts w:ascii="Times New Roman" w:hAnsi="Times New Roman"/>
        </w:rPr>
        <w:t>3</w:t>
      </w:r>
      <w:r w:rsidR="007E3D47">
        <w:rPr>
          <w:rFonts w:ascii="Times New Roman" w:hAnsi="Times New Roman"/>
        </w:rPr>
        <w:t xml:space="preserve"> </w:t>
      </w:r>
      <w:r w:rsidR="00CD5DFF">
        <w:rPr>
          <w:rFonts w:ascii="Times New Roman" w:hAnsi="Times New Roman"/>
        </w:rPr>
        <w:t xml:space="preserve">марта </w:t>
      </w:r>
      <w:r w:rsidR="007E3D47" w:rsidRPr="001E534B">
        <w:rPr>
          <w:rFonts w:ascii="Times New Roman" w:hAnsi="Times New Roman"/>
        </w:rPr>
        <w:t>201</w:t>
      </w:r>
      <w:r w:rsidR="007E3D47">
        <w:rPr>
          <w:rFonts w:ascii="Times New Roman" w:hAnsi="Times New Roman"/>
        </w:rPr>
        <w:t>8</w:t>
      </w:r>
      <w:r w:rsidR="007E3D47" w:rsidRPr="001E534B">
        <w:rPr>
          <w:rFonts w:ascii="Times New Roman" w:hAnsi="Times New Roman"/>
        </w:rPr>
        <w:t xml:space="preserve"> г</w:t>
      </w:r>
      <w:r w:rsidR="005E172D" w:rsidRPr="005E172D">
        <w:rPr>
          <w:rFonts w:ascii="Times New Roman" w:hAnsi="Times New Roman"/>
        </w:rPr>
        <w:t xml:space="preserve">. по </w:t>
      </w:r>
      <w:r w:rsidR="007E3D47">
        <w:rPr>
          <w:rFonts w:ascii="Times New Roman" w:hAnsi="Times New Roman"/>
        </w:rPr>
        <w:t>0</w:t>
      </w:r>
      <w:r w:rsidR="00CD5DFF">
        <w:rPr>
          <w:rFonts w:ascii="Times New Roman" w:hAnsi="Times New Roman"/>
        </w:rPr>
        <w:t>5</w:t>
      </w:r>
      <w:r w:rsidR="007E3D47">
        <w:rPr>
          <w:rFonts w:ascii="Times New Roman" w:hAnsi="Times New Roman"/>
        </w:rPr>
        <w:t xml:space="preserve"> </w:t>
      </w:r>
      <w:r w:rsidR="00CD5DFF">
        <w:rPr>
          <w:rFonts w:ascii="Times New Roman" w:hAnsi="Times New Roman"/>
        </w:rPr>
        <w:t>апреля</w:t>
      </w:r>
      <w:r w:rsidR="005E172D" w:rsidRPr="005E172D">
        <w:rPr>
          <w:rFonts w:ascii="Times New Roman" w:hAnsi="Times New Roman"/>
        </w:rPr>
        <w:t xml:space="preserve"> 201</w:t>
      </w:r>
      <w:r w:rsidR="007E3D47">
        <w:rPr>
          <w:rFonts w:ascii="Times New Roman" w:hAnsi="Times New Roman"/>
        </w:rPr>
        <w:t>8</w:t>
      </w:r>
      <w:r w:rsidR="005E172D" w:rsidRPr="005E172D">
        <w:rPr>
          <w:rFonts w:ascii="Times New Roman" w:hAnsi="Times New Roman"/>
        </w:rPr>
        <w:t xml:space="preserve"> г. включительно на  единой электронной торговой площадке по адресу: http://www.roseltorg.ru.</w:t>
      </w:r>
      <w:r w:rsidR="00760E49" w:rsidRPr="001E534B">
        <w:rPr>
          <w:rFonts w:ascii="Times New Roman" w:hAnsi="Times New Roman"/>
        </w:rPr>
        <w:t>.</w:t>
      </w:r>
    </w:p>
    <w:p w:rsidR="00760E49" w:rsidRPr="001E534B" w:rsidRDefault="00760E49" w:rsidP="000525AA">
      <w:pPr>
        <w:pStyle w:val="a3"/>
        <w:numPr>
          <w:ilvl w:val="0"/>
          <w:numId w:val="1"/>
        </w:numPr>
        <w:spacing w:line="240" w:lineRule="auto"/>
        <w:ind w:left="0" w:firstLine="0"/>
        <w:jc w:val="both"/>
        <w:rPr>
          <w:rFonts w:ascii="Times New Roman" w:hAnsi="Times New Roman"/>
        </w:rPr>
      </w:pPr>
      <w:r w:rsidRPr="001E534B">
        <w:rPr>
          <w:rFonts w:ascii="Times New Roman" w:hAnsi="Times New Roman"/>
        </w:rPr>
        <w:t xml:space="preserve">Каждый участник аукциона вносит задаток в размере </w:t>
      </w:r>
      <w:r w:rsidR="004F4E8A" w:rsidRPr="001E534B">
        <w:rPr>
          <w:rFonts w:ascii="Times New Roman" w:hAnsi="Times New Roman"/>
        </w:rPr>
        <w:t>5 000</w:t>
      </w:r>
      <w:r w:rsidRPr="001E534B">
        <w:rPr>
          <w:rFonts w:ascii="Times New Roman" w:hAnsi="Times New Roman"/>
        </w:rPr>
        <w:t xml:space="preserve"> (</w:t>
      </w:r>
      <w:r w:rsidR="004F4E8A" w:rsidRPr="001E534B">
        <w:rPr>
          <w:rFonts w:ascii="Times New Roman" w:hAnsi="Times New Roman"/>
        </w:rPr>
        <w:t>пять тысяч</w:t>
      </w:r>
      <w:r w:rsidRPr="001E534B">
        <w:rPr>
          <w:rFonts w:ascii="Times New Roman" w:hAnsi="Times New Roman"/>
        </w:rPr>
        <w:t xml:space="preserve">) рублей в срок до </w:t>
      </w:r>
      <w:r w:rsidR="007E3D47">
        <w:rPr>
          <w:rFonts w:ascii="Times New Roman" w:hAnsi="Times New Roman"/>
        </w:rPr>
        <w:t>0</w:t>
      </w:r>
      <w:r w:rsidR="00CD5DFF">
        <w:rPr>
          <w:rFonts w:ascii="Times New Roman" w:hAnsi="Times New Roman"/>
        </w:rPr>
        <w:t>5</w:t>
      </w:r>
      <w:r w:rsidR="00314A38">
        <w:rPr>
          <w:rFonts w:ascii="Times New Roman" w:hAnsi="Times New Roman"/>
        </w:rPr>
        <w:t xml:space="preserve"> </w:t>
      </w:r>
      <w:r w:rsidR="00CD5DFF">
        <w:rPr>
          <w:rFonts w:ascii="Times New Roman" w:hAnsi="Times New Roman"/>
        </w:rPr>
        <w:t>апреля</w:t>
      </w:r>
      <w:r w:rsidR="00430BC8">
        <w:rPr>
          <w:rFonts w:ascii="Times New Roman" w:hAnsi="Times New Roman"/>
        </w:rPr>
        <w:t xml:space="preserve"> 201</w:t>
      </w:r>
      <w:r w:rsidR="007E3D47">
        <w:rPr>
          <w:rFonts w:ascii="Times New Roman" w:hAnsi="Times New Roman"/>
        </w:rPr>
        <w:t>8</w:t>
      </w:r>
      <w:r w:rsidR="00045B13" w:rsidRPr="001E534B">
        <w:rPr>
          <w:rFonts w:ascii="Times New Roman" w:hAnsi="Times New Roman"/>
        </w:rPr>
        <w:t xml:space="preserve"> г. </w:t>
      </w:r>
      <w:r w:rsidR="00A84589" w:rsidRPr="001E534B">
        <w:rPr>
          <w:rFonts w:ascii="Times New Roman" w:hAnsi="Times New Roman"/>
        </w:rPr>
        <w:t xml:space="preserve">включительно </w:t>
      </w:r>
      <w:r w:rsidR="00271AB7" w:rsidRPr="001E534B">
        <w:rPr>
          <w:rFonts w:ascii="Times New Roman" w:hAnsi="Times New Roman"/>
        </w:rPr>
        <w:t>путем перечисления средств на счет</w:t>
      </w:r>
      <w:r w:rsidR="000C5D04" w:rsidRPr="001E534B">
        <w:rPr>
          <w:rFonts w:ascii="Times New Roman" w:hAnsi="Times New Roman"/>
        </w:rPr>
        <w:t>, открытый ЗАО «ПРСД»</w:t>
      </w:r>
      <w:r w:rsidR="005351EF">
        <w:rPr>
          <w:rFonts w:ascii="Times New Roman" w:hAnsi="Times New Roman"/>
        </w:rPr>
        <w:t xml:space="preserve"> Д.У. ЗПИФ недвижимости «</w:t>
      </w:r>
      <w:proofErr w:type="spellStart"/>
      <w:r w:rsidR="005351EF">
        <w:rPr>
          <w:rFonts w:ascii="Times New Roman" w:hAnsi="Times New Roman"/>
        </w:rPr>
        <w:t>Монтес</w:t>
      </w:r>
      <w:proofErr w:type="spellEnd"/>
      <w:r w:rsidR="005351EF">
        <w:rPr>
          <w:rFonts w:ascii="Times New Roman" w:hAnsi="Times New Roman"/>
        </w:rPr>
        <w:t xml:space="preserve"> </w:t>
      </w:r>
      <w:proofErr w:type="spellStart"/>
      <w:r w:rsidR="005351EF">
        <w:rPr>
          <w:rFonts w:ascii="Times New Roman" w:hAnsi="Times New Roman"/>
        </w:rPr>
        <w:t>Аури</w:t>
      </w:r>
      <w:proofErr w:type="spellEnd"/>
      <w:r w:rsidR="005351EF">
        <w:rPr>
          <w:rFonts w:ascii="Times New Roman" w:hAnsi="Times New Roman"/>
        </w:rPr>
        <w:t xml:space="preserve"> </w:t>
      </w:r>
      <w:proofErr w:type="spellStart"/>
      <w:r w:rsidR="005351EF">
        <w:rPr>
          <w:rFonts w:ascii="Times New Roman" w:hAnsi="Times New Roman"/>
        </w:rPr>
        <w:t>Маунтейн</w:t>
      </w:r>
      <w:proofErr w:type="spellEnd"/>
      <w:r w:rsidR="005351EF">
        <w:rPr>
          <w:rFonts w:ascii="Times New Roman" w:hAnsi="Times New Roman"/>
        </w:rPr>
        <w:t>»</w:t>
      </w:r>
      <w:r w:rsidR="000C5D04" w:rsidRPr="001E534B">
        <w:rPr>
          <w:rFonts w:ascii="Times New Roman" w:hAnsi="Times New Roman"/>
        </w:rPr>
        <w:t>,</w:t>
      </w:r>
      <w:r w:rsidR="00271AB7" w:rsidRPr="001E534B">
        <w:rPr>
          <w:rFonts w:ascii="Times New Roman" w:hAnsi="Times New Roman"/>
        </w:rPr>
        <w:t xml:space="preserve"> </w:t>
      </w:r>
      <w:r w:rsidR="00E7007B" w:rsidRPr="001E534B">
        <w:rPr>
          <w:rFonts w:ascii="Times New Roman" w:hAnsi="Times New Roman"/>
        </w:rPr>
        <w:t>по следующим реквизитам:</w:t>
      </w:r>
      <w:r w:rsidR="00BC2AB4" w:rsidRPr="001E534B">
        <w:rPr>
          <w:rFonts w:ascii="Times New Roman" w:hAnsi="Times New Roman"/>
        </w:rPr>
        <w:t xml:space="preserve"> </w:t>
      </w:r>
      <w:proofErr w:type="spellStart"/>
      <w:proofErr w:type="gramStart"/>
      <w:r w:rsidR="000C5D04" w:rsidRPr="001E534B">
        <w:rPr>
          <w:rFonts w:ascii="Times New Roman" w:hAnsi="Times New Roman"/>
        </w:rPr>
        <w:t>р</w:t>
      </w:r>
      <w:proofErr w:type="spellEnd"/>
      <w:proofErr w:type="gramEnd"/>
      <w:r w:rsidR="000C5D04" w:rsidRPr="001E534B">
        <w:rPr>
          <w:rFonts w:ascii="Times New Roman" w:hAnsi="Times New Roman"/>
        </w:rPr>
        <w:t xml:space="preserve">/с </w:t>
      </w:r>
      <w:r w:rsidR="005351EF">
        <w:rPr>
          <w:rFonts w:ascii="Times New Roman" w:hAnsi="Times New Roman"/>
        </w:rPr>
        <w:t>40701810500000000036</w:t>
      </w:r>
      <w:r w:rsidR="000C5D04" w:rsidRPr="001E534B">
        <w:rPr>
          <w:rFonts w:ascii="Times New Roman" w:hAnsi="Times New Roman"/>
        </w:rPr>
        <w:t xml:space="preserve"> в </w:t>
      </w:r>
      <w:r w:rsidR="005351EF">
        <w:rPr>
          <w:rFonts w:ascii="Times New Roman" w:hAnsi="Times New Roman"/>
        </w:rPr>
        <w:t>«</w:t>
      </w:r>
      <w:proofErr w:type="spellStart"/>
      <w:r w:rsidR="005351EF">
        <w:rPr>
          <w:rFonts w:ascii="Times New Roman" w:hAnsi="Times New Roman"/>
        </w:rPr>
        <w:t>Газпромбанк</w:t>
      </w:r>
      <w:proofErr w:type="spellEnd"/>
      <w:r w:rsidR="005351EF">
        <w:rPr>
          <w:rFonts w:ascii="Times New Roman" w:hAnsi="Times New Roman"/>
        </w:rPr>
        <w:t>» (АО)</w:t>
      </w:r>
      <w:r w:rsidR="000C5D04" w:rsidRPr="001E534B">
        <w:rPr>
          <w:rFonts w:ascii="Times New Roman" w:hAnsi="Times New Roman"/>
        </w:rPr>
        <w:t xml:space="preserve">, к/с </w:t>
      </w:r>
      <w:r w:rsidR="005351EF">
        <w:rPr>
          <w:rFonts w:ascii="Times New Roman" w:hAnsi="Times New Roman"/>
        </w:rPr>
        <w:t>30101810200000000823</w:t>
      </w:r>
      <w:r w:rsidR="000C5D04" w:rsidRPr="001E534B">
        <w:rPr>
          <w:rFonts w:ascii="Times New Roman" w:hAnsi="Times New Roman"/>
        </w:rPr>
        <w:t xml:space="preserve">, БИК </w:t>
      </w:r>
      <w:r w:rsidR="005351EF">
        <w:rPr>
          <w:rFonts w:ascii="Times New Roman" w:hAnsi="Times New Roman"/>
        </w:rPr>
        <w:t>044525823</w:t>
      </w:r>
      <w:r w:rsidR="00051956">
        <w:rPr>
          <w:rFonts w:ascii="Times New Roman" w:hAnsi="Times New Roman"/>
        </w:rPr>
        <w:t xml:space="preserve">, ИНН </w:t>
      </w:r>
      <w:r w:rsidR="00051956" w:rsidRPr="00051956">
        <w:rPr>
          <w:rFonts w:ascii="Times New Roman" w:hAnsi="Times New Roman"/>
        </w:rPr>
        <w:t>7710198911</w:t>
      </w:r>
      <w:r w:rsidR="00051956">
        <w:rPr>
          <w:rFonts w:ascii="Times New Roman" w:hAnsi="Times New Roman"/>
        </w:rPr>
        <w:t xml:space="preserve">, КПП </w:t>
      </w:r>
      <w:r w:rsidR="00051956" w:rsidRPr="00051956">
        <w:rPr>
          <w:rFonts w:ascii="Times New Roman" w:hAnsi="Times New Roman"/>
        </w:rPr>
        <w:t>771401001</w:t>
      </w:r>
      <w:r w:rsidRPr="001E534B">
        <w:rPr>
          <w:rFonts w:ascii="Times New Roman" w:hAnsi="Times New Roman"/>
        </w:rPr>
        <w:t>. Если аукцион не состоялся, задаток подлежит возврату. Задаток возвращается также лицам, которые участвовали в аукционе, но не выиграли его</w:t>
      </w:r>
      <w:r w:rsidR="00C73B46" w:rsidRPr="001E534B">
        <w:rPr>
          <w:rFonts w:ascii="Times New Roman" w:hAnsi="Times New Roman"/>
        </w:rPr>
        <w:t xml:space="preserve">, </w:t>
      </w:r>
      <w:r w:rsidR="00C73B46" w:rsidRPr="001E534B">
        <w:rPr>
          <w:rFonts w:ascii="Times New Roman" w:hAnsi="Times New Roman"/>
          <w:b/>
        </w:rPr>
        <w:t>а победителю торгов в случае согласия субъекта Российской Федерации</w:t>
      </w:r>
      <w:r w:rsidR="009E15C5">
        <w:rPr>
          <w:rFonts w:ascii="Times New Roman" w:hAnsi="Times New Roman"/>
          <w:b/>
        </w:rPr>
        <w:t xml:space="preserve"> (</w:t>
      </w:r>
      <w:r w:rsidR="009B02C4" w:rsidRPr="001E534B">
        <w:rPr>
          <w:rFonts w:ascii="Times New Roman" w:hAnsi="Times New Roman"/>
          <w:b/>
        </w:rPr>
        <w:t>муниципального образования</w:t>
      </w:r>
      <w:r w:rsidR="009E15C5">
        <w:rPr>
          <w:rFonts w:ascii="Times New Roman" w:hAnsi="Times New Roman"/>
          <w:b/>
        </w:rPr>
        <w:t>)</w:t>
      </w:r>
      <w:r w:rsidR="00C73B46" w:rsidRPr="001E534B">
        <w:rPr>
          <w:rFonts w:ascii="Times New Roman" w:hAnsi="Times New Roman"/>
          <w:b/>
        </w:rPr>
        <w:t xml:space="preserve"> на приобретение лота (земельного участка) по установленной на торгах цене</w:t>
      </w:r>
      <w:r w:rsidRPr="001E534B">
        <w:rPr>
          <w:rFonts w:ascii="Times New Roman" w:hAnsi="Times New Roman"/>
        </w:rPr>
        <w:t>. 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r w:rsidR="00271AB7" w:rsidRPr="001E534B">
        <w:rPr>
          <w:rFonts w:ascii="Times New Roman" w:hAnsi="Times New Roman"/>
        </w:rPr>
        <w:t>.</w:t>
      </w:r>
    </w:p>
    <w:p w:rsidR="002A3057" w:rsidRPr="002A3057" w:rsidRDefault="002A3057" w:rsidP="002A3057">
      <w:pPr>
        <w:pStyle w:val="a3"/>
        <w:numPr>
          <w:ilvl w:val="0"/>
          <w:numId w:val="1"/>
        </w:numPr>
        <w:spacing w:after="0" w:line="240" w:lineRule="auto"/>
        <w:ind w:left="0" w:firstLine="0"/>
        <w:jc w:val="both"/>
        <w:rPr>
          <w:rFonts w:ascii="Times New Roman" w:hAnsi="Times New Roman"/>
        </w:rPr>
      </w:pPr>
      <w:r w:rsidRPr="002A3057">
        <w:rPr>
          <w:rFonts w:ascii="Times New Roman" w:hAnsi="Times New Roman"/>
        </w:rPr>
        <w:t>Порядок проведения аукциона.</w:t>
      </w:r>
    </w:p>
    <w:p w:rsidR="002A3057" w:rsidRDefault="002A3057" w:rsidP="002A3057">
      <w:pPr>
        <w:pStyle w:val="a3"/>
        <w:numPr>
          <w:ilvl w:val="0"/>
          <w:numId w:val="38"/>
        </w:numPr>
        <w:spacing w:after="0" w:line="240" w:lineRule="auto"/>
        <w:ind w:left="0" w:firstLine="0"/>
        <w:jc w:val="both"/>
        <w:rPr>
          <w:rFonts w:ascii="Times New Roman" w:hAnsi="Times New Roman"/>
        </w:rPr>
      </w:pPr>
      <w:r w:rsidRPr="002A3057">
        <w:rPr>
          <w:rFonts w:ascii="Times New Roman" w:hAnsi="Times New Roman"/>
        </w:rPr>
        <w:t>Аукционистом по каждому Лоту оглашаются наименование имущества, основные его характеристики, начальная и минимальная цены продажи, шаг аукциона на повышение, шаг аукциона на понижение, а также правила ведения аукциона.  Шаг аукциона на повышение и шаг аукциона на понижение устанавливаются Организатором торгов в фиксированной сумме и могут изменяться. Шаг аукциона на повышение должен составлять не более 5 процентов начальной цены продажи. Размер шага аукциона на понижение является кратным размеру шага аукциона на повышение</w:t>
      </w:r>
      <w:r>
        <w:rPr>
          <w:rFonts w:ascii="Times New Roman" w:hAnsi="Times New Roman"/>
        </w:rPr>
        <w:t>.</w:t>
      </w:r>
    </w:p>
    <w:p w:rsidR="002A3057" w:rsidRDefault="002A3057" w:rsidP="002A3057">
      <w:pPr>
        <w:pStyle w:val="a3"/>
        <w:numPr>
          <w:ilvl w:val="0"/>
          <w:numId w:val="38"/>
        </w:numPr>
        <w:spacing w:after="0" w:line="240" w:lineRule="auto"/>
        <w:ind w:left="0" w:firstLine="0"/>
        <w:jc w:val="both"/>
        <w:rPr>
          <w:rFonts w:ascii="Times New Roman" w:hAnsi="Times New Roman"/>
        </w:rPr>
      </w:pPr>
      <w:r w:rsidRPr="002A3057">
        <w:rPr>
          <w:rFonts w:ascii="Times New Roman" w:hAnsi="Times New Roman"/>
        </w:rPr>
        <w:t xml:space="preserve">После оглашения Аукционистом начальной цены продажи Участникам аукциона предлагается заявить эту цену путем поднятия карточки-идентификатора (далее – карточка). </w:t>
      </w:r>
    </w:p>
    <w:p w:rsidR="002A3057" w:rsidRDefault="002A3057" w:rsidP="002A3057">
      <w:pPr>
        <w:pStyle w:val="a3"/>
        <w:spacing w:after="0" w:line="240" w:lineRule="auto"/>
        <w:ind w:left="0" w:firstLine="709"/>
        <w:jc w:val="both"/>
        <w:rPr>
          <w:rFonts w:ascii="Times New Roman" w:hAnsi="Times New Roman"/>
        </w:rPr>
      </w:pPr>
      <w:r w:rsidRPr="002A3057">
        <w:rPr>
          <w:rFonts w:ascii="Times New Roman" w:hAnsi="Times New Roman"/>
        </w:rPr>
        <w:t>Если после объявления Аукционистом начальной цены продажи карточку поднял хотя бы один Участник аукциона, то Аукционист предлагает другим Участникам аукциона приобрести имущество по Начальной цене путем поднятия карточки.</w:t>
      </w:r>
    </w:p>
    <w:p w:rsidR="002A3057" w:rsidRDefault="002A3057" w:rsidP="002A3057">
      <w:pPr>
        <w:pStyle w:val="a3"/>
        <w:spacing w:after="0" w:line="240" w:lineRule="auto"/>
        <w:ind w:left="0" w:firstLine="709"/>
        <w:jc w:val="both"/>
        <w:rPr>
          <w:rFonts w:ascii="Times New Roman" w:hAnsi="Times New Roman"/>
        </w:rPr>
      </w:pPr>
      <w:r w:rsidRPr="002A3057">
        <w:rPr>
          <w:rFonts w:ascii="Times New Roman" w:hAnsi="Times New Roman"/>
        </w:rPr>
        <w:t>Если до третьего повторения начальной цены продажи никто из Участников аукциона не поднял карточку, то Участник аукциона, единственный поднявший карточку в подтверждение начальной цены, признается Победителем. Ценой приобретения имущества является Начальная цена продажи.</w:t>
      </w:r>
    </w:p>
    <w:p w:rsidR="002A3057" w:rsidRPr="002A3057" w:rsidRDefault="002A3057" w:rsidP="002A3057">
      <w:pPr>
        <w:pStyle w:val="a3"/>
        <w:numPr>
          <w:ilvl w:val="0"/>
          <w:numId w:val="38"/>
        </w:numPr>
        <w:spacing w:after="0" w:line="240" w:lineRule="auto"/>
        <w:ind w:left="0" w:firstLine="0"/>
        <w:jc w:val="both"/>
        <w:rPr>
          <w:rFonts w:ascii="Times New Roman" w:hAnsi="Times New Roman"/>
        </w:rPr>
      </w:pPr>
      <w:r w:rsidRPr="002A3057">
        <w:rPr>
          <w:rFonts w:ascii="Times New Roman" w:hAnsi="Times New Roman"/>
        </w:rPr>
        <w:t xml:space="preserve">Если после объявления начальной цены продажи карточки подняли несколько Участников аукциона, Аукционист повышает цену продажи в соответствии с шагом аукциона на повышение и называет номера Участников аукциона, которые подняли карточку. Далее цена продажи повышается на шаг аукциона Участниками аукциона путем поднятия карточки. Аукцион продолжается до тех пор, пока будут </w:t>
      </w:r>
      <w:proofErr w:type="gramStart"/>
      <w:r w:rsidRPr="002A3057">
        <w:rPr>
          <w:rFonts w:ascii="Times New Roman" w:hAnsi="Times New Roman"/>
        </w:rPr>
        <w:t>заявляться</w:t>
      </w:r>
      <w:proofErr w:type="gramEnd"/>
      <w:r w:rsidRPr="002A3057">
        <w:rPr>
          <w:rFonts w:ascii="Times New Roman" w:hAnsi="Times New Roman"/>
        </w:rPr>
        <w:t xml:space="preserve"> предложения по цене в соответствии с шагом аукциона на повышение. Победителем аукциона признается тот Участник аукциона, карточка которого будет поднята единственной при объявлении очередной цены Аукциона. </w:t>
      </w:r>
    </w:p>
    <w:p w:rsidR="002A3057" w:rsidRDefault="002A3057" w:rsidP="002A3057">
      <w:pPr>
        <w:pStyle w:val="a3"/>
        <w:numPr>
          <w:ilvl w:val="0"/>
          <w:numId w:val="38"/>
        </w:numPr>
        <w:spacing w:after="0" w:line="240" w:lineRule="auto"/>
        <w:ind w:left="0" w:firstLine="0"/>
        <w:jc w:val="both"/>
        <w:rPr>
          <w:rFonts w:ascii="Times New Roman" w:hAnsi="Times New Roman"/>
        </w:rPr>
      </w:pPr>
      <w:r w:rsidRPr="002A3057">
        <w:rPr>
          <w:rFonts w:ascii="Times New Roman" w:hAnsi="Times New Roman"/>
        </w:rPr>
        <w:t xml:space="preserve">В </w:t>
      </w:r>
      <w:proofErr w:type="gramStart"/>
      <w:r w:rsidRPr="002A3057">
        <w:rPr>
          <w:rFonts w:ascii="Times New Roman" w:hAnsi="Times New Roman"/>
        </w:rPr>
        <w:t>случае</w:t>
      </w:r>
      <w:proofErr w:type="gramEnd"/>
      <w:r w:rsidRPr="002A3057">
        <w:rPr>
          <w:rFonts w:ascii="Times New Roman" w:hAnsi="Times New Roman"/>
        </w:rPr>
        <w:t xml:space="preserve"> если после объявления начальной цены ни один из Участников аукциона не поднимет карточку, Аукционист понижает начальную цену в соответствии с шагом аукциона на понижение и объявляет новую цену продажи. Начальная цена продажи понижается с объявленным шагом аукциона на понижение до момента, когда хотя бы один из Участников аукциона согласится приобрести имущество по объявленной Аукционистом цене.</w:t>
      </w:r>
    </w:p>
    <w:p w:rsidR="002A3057" w:rsidRDefault="002A3057" w:rsidP="002A3057">
      <w:pPr>
        <w:pStyle w:val="a3"/>
        <w:spacing w:after="0" w:line="240" w:lineRule="auto"/>
        <w:ind w:left="0" w:firstLine="709"/>
        <w:jc w:val="both"/>
        <w:rPr>
          <w:rFonts w:ascii="Times New Roman" w:hAnsi="Times New Roman"/>
        </w:rPr>
      </w:pPr>
      <w:r w:rsidRPr="002A3057">
        <w:rPr>
          <w:rFonts w:ascii="Times New Roman" w:hAnsi="Times New Roman"/>
        </w:rPr>
        <w:t>Если при снижении начальной цены на шаг аукциона на понижение хотя бы один Участник аукциона поднял карточку в подтверждение намерения приобрести имущество по последней объявленной Аукционистом цене,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который поднял карточку единственным.</w:t>
      </w:r>
    </w:p>
    <w:p w:rsidR="002A3057" w:rsidRDefault="002A3057" w:rsidP="002A3057">
      <w:pPr>
        <w:pStyle w:val="a3"/>
        <w:spacing w:after="0" w:line="240" w:lineRule="auto"/>
        <w:ind w:left="0" w:firstLine="709"/>
        <w:jc w:val="both"/>
        <w:rPr>
          <w:rFonts w:ascii="Times New Roman" w:hAnsi="Times New Roman"/>
        </w:rPr>
      </w:pPr>
      <w:r w:rsidRPr="002A3057">
        <w:rPr>
          <w:rFonts w:ascii="Times New Roman" w:hAnsi="Times New Roman"/>
        </w:rPr>
        <w:t xml:space="preserve">Если карточку поднял еще хотя бы один Участник Аукциона,  Аукционист предлагает другим Участникам аукциона увеличить начальную цену на величину шага аукциона на повышение. Далее Аукцион продолжается в порядке, указанном в п. </w:t>
      </w:r>
      <w:r>
        <w:rPr>
          <w:rFonts w:ascii="Times New Roman" w:hAnsi="Times New Roman"/>
        </w:rPr>
        <w:t>7</w:t>
      </w:r>
      <w:r w:rsidRPr="002A3057">
        <w:rPr>
          <w:rFonts w:ascii="Times New Roman" w:hAnsi="Times New Roman"/>
        </w:rPr>
        <w:t>.3.</w:t>
      </w:r>
    </w:p>
    <w:p w:rsidR="002A3057" w:rsidRDefault="002A3057" w:rsidP="002A3057">
      <w:pPr>
        <w:pStyle w:val="a3"/>
        <w:numPr>
          <w:ilvl w:val="0"/>
          <w:numId w:val="38"/>
        </w:numPr>
        <w:spacing w:after="0" w:line="240" w:lineRule="auto"/>
        <w:ind w:left="0" w:firstLine="0"/>
        <w:jc w:val="both"/>
        <w:rPr>
          <w:rFonts w:ascii="Times New Roman" w:hAnsi="Times New Roman"/>
        </w:rPr>
      </w:pPr>
      <w:r w:rsidRPr="002A3057">
        <w:rPr>
          <w:rFonts w:ascii="Times New Roman" w:hAnsi="Times New Roman"/>
        </w:rPr>
        <w:t xml:space="preserve">Снижение цены допускается до минимальной цены продажи. В </w:t>
      </w:r>
      <w:proofErr w:type="gramStart"/>
      <w:r w:rsidRPr="002A3057">
        <w:rPr>
          <w:rFonts w:ascii="Times New Roman" w:hAnsi="Times New Roman"/>
        </w:rPr>
        <w:t>случае</w:t>
      </w:r>
      <w:proofErr w:type="gramEnd"/>
      <w:r w:rsidRPr="002A3057">
        <w:rPr>
          <w:rFonts w:ascii="Times New Roman" w:hAnsi="Times New Roman"/>
        </w:rPr>
        <w:t xml:space="preserve"> достижения минимальной цены продажи в результате снижения начальной цены, Аукционист объявляет о ее достижении и повторяет ее три раза. Если хотя бы один Участник аукциона поднял карточку в подтверждение намерения приобрести имущество по указанной минимальной цене продажи, Аукционист предлагает иным Участникам аукциона приобрести имущество по указанной цене. </w:t>
      </w:r>
    </w:p>
    <w:p w:rsidR="002A3057" w:rsidRPr="002A3057" w:rsidRDefault="002A3057" w:rsidP="002A3057">
      <w:pPr>
        <w:pStyle w:val="a3"/>
        <w:spacing w:after="0" w:line="240" w:lineRule="auto"/>
        <w:ind w:left="0" w:firstLine="709"/>
        <w:jc w:val="both"/>
        <w:rPr>
          <w:rFonts w:ascii="Times New Roman" w:hAnsi="Times New Roman"/>
        </w:rPr>
      </w:pPr>
      <w:r w:rsidRPr="002A3057">
        <w:rPr>
          <w:rFonts w:ascii="Times New Roman" w:hAnsi="Times New Roman"/>
        </w:rPr>
        <w:t xml:space="preserve">Если ни один из иных Участников аукциона не поднял карточку, Аукцион завершается. Победителем Аукциона признается указанный Участник аукциона, номер карточки которого и предложенная им цена (минимальная цена продажи) были названы Аукционистом. </w:t>
      </w:r>
    </w:p>
    <w:p w:rsidR="002A3057" w:rsidRPr="002A3057" w:rsidRDefault="002A3057" w:rsidP="002A3057">
      <w:pPr>
        <w:pStyle w:val="a3"/>
        <w:spacing w:after="0" w:line="240" w:lineRule="auto"/>
        <w:ind w:left="0"/>
        <w:jc w:val="both"/>
        <w:rPr>
          <w:rFonts w:ascii="Times New Roman" w:hAnsi="Times New Roman"/>
        </w:rPr>
      </w:pPr>
      <w:r w:rsidRPr="002A3057">
        <w:rPr>
          <w:rFonts w:ascii="Times New Roman" w:hAnsi="Times New Roman"/>
        </w:rPr>
        <w:t xml:space="preserve">Если карточку поднял еще хотя бы один Участник Аукциона, Аукционист предлагает Участникам аукциона увеличить начальную цену на величину шага аукциона на повышение. Далее Аукцион продолжается в порядке, предусмотренном в порядке, указанном в п. </w:t>
      </w:r>
      <w:r>
        <w:rPr>
          <w:rFonts w:ascii="Times New Roman" w:hAnsi="Times New Roman"/>
        </w:rPr>
        <w:t>7</w:t>
      </w:r>
      <w:r w:rsidRPr="002A3057">
        <w:rPr>
          <w:rFonts w:ascii="Times New Roman" w:hAnsi="Times New Roman"/>
        </w:rPr>
        <w:t xml:space="preserve">.3. </w:t>
      </w:r>
    </w:p>
    <w:p w:rsidR="002A3057" w:rsidRDefault="002A3057" w:rsidP="002A3057">
      <w:pPr>
        <w:pStyle w:val="a3"/>
        <w:spacing w:after="0" w:line="240" w:lineRule="auto"/>
        <w:ind w:left="0" w:firstLine="709"/>
        <w:jc w:val="both"/>
        <w:rPr>
          <w:rFonts w:ascii="Times New Roman" w:hAnsi="Times New Roman"/>
        </w:rPr>
      </w:pPr>
      <w:r w:rsidRPr="002A3057">
        <w:rPr>
          <w:rFonts w:ascii="Times New Roman" w:hAnsi="Times New Roman"/>
        </w:rPr>
        <w:t>Если до третьего повторения минимальной цены продажи ни один из Участников аукциона не поднимет карточку в подтверждение намерения приобрести имущество по минимальной цене продажи, Аукцион признается несостоявшимся.</w:t>
      </w:r>
    </w:p>
    <w:p w:rsidR="00271AB7" w:rsidRPr="001E534B" w:rsidRDefault="00C73B46" w:rsidP="002A3057">
      <w:pPr>
        <w:pStyle w:val="a3"/>
        <w:numPr>
          <w:ilvl w:val="0"/>
          <w:numId w:val="1"/>
        </w:numPr>
        <w:spacing w:after="0" w:line="240" w:lineRule="auto"/>
        <w:ind w:left="0" w:firstLine="0"/>
        <w:jc w:val="both"/>
        <w:rPr>
          <w:rFonts w:ascii="Times New Roman" w:hAnsi="Times New Roman"/>
        </w:rPr>
      </w:pPr>
      <w:r w:rsidRPr="001E534B">
        <w:rPr>
          <w:rFonts w:ascii="Times New Roman" w:hAnsi="Times New Roman"/>
          <w:b/>
        </w:rPr>
        <w:t xml:space="preserve">Договор купли-продажи лота (земельного участка) с победителем торгов заключается только в случае отказа субъекта Российской Федерации, </w:t>
      </w:r>
      <w:r w:rsidR="006C291D">
        <w:rPr>
          <w:rFonts w:ascii="Times New Roman" w:hAnsi="Times New Roman"/>
          <w:b/>
        </w:rPr>
        <w:t xml:space="preserve">а в случаях установленных российским законодательством </w:t>
      </w:r>
      <w:r w:rsidRPr="001E534B">
        <w:rPr>
          <w:rFonts w:ascii="Times New Roman" w:hAnsi="Times New Roman"/>
          <w:b/>
        </w:rPr>
        <w:t>муниципального образования</w:t>
      </w:r>
      <w:r w:rsidR="006C291D">
        <w:rPr>
          <w:rFonts w:ascii="Times New Roman" w:hAnsi="Times New Roman"/>
          <w:b/>
        </w:rPr>
        <w:t>,</w:t>
      </w:r>
      <w:r w:rsidRPr="001E534B">
        <w:rPr>
          <w:rFonts w:ascii="Times New Roman" w:hAnsi="Times New Roman"/>
          <w:b/>
        </w:rPr>
        <w:t xml:space="preserve"> от преимущественного права покупки лота (земельного участка) по цене, установленной на торгах.</w:t>
      </w:r>
      <w:r w:rsidR="006C291D">
        <w:rPr>
          <w:rFonts w:ascii="Times New Roman" w:hAnsi="Times New Roman"/>
          <w:b/>
        </w:rPr>
        <w:t xml:space="preserve"> </w:t>
      </w:r>
      <w:proofErr w:type="gramStart"/>
      <w:r w:rsidR="006C291D">
        <w:rPr>
          <w:rFonts w:ascii="Times New Roman" w:hAnsi="Times New Roman"/>
          <w:b/>
        </w:rPr>
        <w:t xml:space="preserve">В целях преодоления преимущественного права покупки земельных участков уведомление направляется </w:t>
      </w:r>
      <w:r w:rsidR="006C291D" w:rsidRPr="001E534B">
        <w:rPr>
          <w:rFonts w:ascii="Times New Roman" w:hAnsi="Times New Roman"/>
          <w:b/>
        </w:rPr>
        <w:t>субъект</w:t>
      </w:r>
      <w:r w:rsidR="006C291D">
        <w:rPr>
          <w:rFonts w:ascii="Times New Roman" w:hAnsi="Times New Roman"/>
          <w:b/>
        </w:rPr>
        <w:t>у</w:t>
      </w:r>
      <w:r w:rsidR="006C291D" w:rsidRPr="001E534B">
        <w:rPr>
          <w:rFonts w:ascii="Times New Roman" w:hAnsi="Times New Roman"/>
          <w:b/>
        </w:rPr>
        <w:t xml:space="preserve"> Российской Федерации</w:t>
      </w:r>
      <w:r w:rsidR="006C291D">
        <w:rPr>
          <w:rFonts w:ascii="Times New Roman" w:hAnsi="Times New Roman"/>
          <w:b/>
        </w:rPr>
        <w:t xml:space="preserve">, а в случаях установленных российским законодательством </w:t>
      </w:r>
      <w:r w:rsidR="006C291D" w:rsidRPr="001E534B">
        <w:rPr>
          <w:rFonts w:ascii="Times New Roman" w:hAnsi="Times New Roman"/>
          <w:b/>
        </w:rPr>
        <w:t>муниципально</w:t>
      </w:r>
      <w:r w:rsidR="006C291D">
        <w:rPr>
          <w:rFonts w:ascii="Times New Roman" w:hAnsi="Times New Roman"/>
          <w:b/>
        </w:rPr>
        <w:t>му</w:t>
      </w:r>
      <w:r w:rsidR="006C291D" w:rsidRPr="001E534B">
        <w:rPr>
          <w:rFonts w:ascii="Times New Roman" w:hAnsi="Times New Roman"/>
          <w:b/>
        </w:rPr>
        <w:t xml:space="preserve"> образовани</w:t>
      </w:r>
      <w:r w:rsidR="006C291D">
        <w:rPr>
          <w:rFonts w:ascii="Times New Roman" w:hAnsi="Times New Roman"/>
          <w:b/>
        </w:rPr>
        <w:t>ю,</w:t>
      </w:r>
      <w:r w:rsidR="006C291D" w:rsidRPr="006C291D">
        <w:rPr>
          <w:rFonts w:ascii="Times New Roman" w:hAnsi="Times New Roman"/>
          <w:b/>
        </w:rPr>
        <w:t xml:space="preserve"> в течение 5 (Пяти дней) с момента </w:t>
      </w:r>
      <w:r w:rsidR="006C291D">
        <w:rPr>
          <w:rFonts w:ascii="Times New Roman" w:hAnsi="Times New Roman"/>
          <w:b/>
        </w:rPr>
        <w:t>подписания итогового протокола проведения открытого аукциона</w:t>
      </w:r>
      <w:r w:rsidR="006C291D" w:rsidRPr="006C291D">
        <w:rPr>
          <w:rFonts w:ascii="Times New Roman" w:hAnsi="Times New Roman"/>
          <w:b/>
        </w:rPr>
        <w:t>.</w:t>
      </w:r>
      <w:proofErr w:type="gramEnd"/>
      <w:r w:rsidRPr="001E534B">
        <w:rPr>
          <w:rFonts w:ascii="Times New Roman" w:hAnsi="Times New Roman"/>
        </w:rPr>
        <w:t xml:space="preserve"> </w:t>
      </w:r>
      <w:proofErr w:type="gramStart"/>
      <w:r w:rsidRPr="001E534B">
        <w:rPr>
          <w:rFonts w:ascii="Times New Roman" w:hAnsi="Times New Roman"/>
          <w:b/>
        </w:rPr>
        <w:t>В случае отказа субъекта Российской Федерации, муниципального образования от приобретения лота (земельного участка) победитель торгов уведомляется о дате, месте и времени заключения договора купли-продажи на следующий день, после получения отказа или после истечения месяца со дня получения субъектом Российской Федерации, муниципальным образованием предложения о приобретении лота (земельного участка) по установленной на торгах цене.</w:t>
      </w:r>
      <w:proofErr w:type="gramEnd"/>
      <w:r w:rsidRPr="001E534B">
        <w:rPr>
          <w:rFonts w:ascii="Times New Roman" w:hAnsi="Times New Roman"/>
          <w:b/>
        </w:rPr>
        <w:t xml:space="preserve"> </w:t>
      </w:r>
      <w:r w:rsidR="00271AB7" w:rsidRPr="001E534B">
        <w:rPr>
          <w:rFonts w:ascii="Times New Roman" w:hAnsi="Times New Roman"/>
          <w:b/>
        </w:rPr>
        <w:t xml:space="preserve">Договор подлежит заключению в течение </w:t>
      </w:r>
      <w:r w:rsidRPr="001E534B">
        <w:rPr>
          <w:rFonts w:ascii="Times New Roman" w:hAnsi="Times New Roman"/>
          <w:b/>
        </w:rPr>
        <w:t>5</w:t>
      </w:r>
      <w:r w:rsidR="00956466" w:rsidRPr="001E534B">
        <w:rPr>
          <w:rFonts w:ascii="Times New Roman" w:hAnsi="Times New Roman"/>
          <w:b/>
        </w:rPr>
        <w:t xml:space="preserve"> (</w:t>
      </w:r>
      <w:r w:rsidRPr="001E534B">
        <w:rPr>
          <w:rFonts w:ascii="Times New Roman" w:hAnsi="Times New Roman"/>
          <w:b/>
        </w:rPr>
        <w:t>Пяти</w:t>
      </w:r>
      <w:r w:rsidR="00956466" w:rsidRPr="001E534B">
        <w:rPr>
          <w:rFonts w:ascii="Times New Roman" w:hAnsi="Times New Roman"/>
          <w:b/>
        </w:rPr>
        <w:t>)</w:t>
      </w:r>
      <w:r w:rsidR="00271AB7" w:rsidRPr="001E534B">
        <w:rPr>
          <w:rFonts w:ascii="Times New Roman" w:hAnsi="Times New Roman"/>
          <w:b/>
        </w:rPr>
        <w:t xml:space="preserve"> дней с момента </w:t>
      </w:r>
      <w:r w:rsidRPr="001E534B">
        <w:rPr>
          <w:rFonts w:ascii="Times New Roman" w:hAnsi="Times New Roman"/>
          <w:b/>
        </w:rPr>
        <w:t>уведомления победителя торгов</w:t>
      </w:r>
      <w:r w:rsidR="00271AB7" w:rsidRPr="001E534B">
        <w:rPr>
          <w:rFonts w:ascii="Times New Roman" w:hAnsi="Times New Roman"/>
          <w:b/>
        </w:rPr>
        <w:t>.</w:t>
      </w:r>
    </w:p>
    <w:p w:rsidR="00CD7534" w:rsidRPr="00CD7534" w:rsidRDefault="00653A33" w:rsidP="00CD7534">
      <w:pPr>
        <w:spacing w:after="0" w:line="240" w:lineRule="auto"/>
        <w:ind w:firstLine="426"/>
        <w:jc w:val="both"/>
        <w:rPr>
          <w:rFonts w:ascii="Times New Roman" w:hAnsi="Times New Roman"/>
        </w:rPr>
      </w:pPr>
      <w:r w:rsidRPr="001E534B">
        <w:rPr>
          <w:rFonts w:ascii="Times New Roman" w:hAnsi="Times New Roman"/>
        </w:rPr>
        <w:t>ЗАО «ПРСД» обладает лицензией</w:t>
      </w:r>
      <w:r w:rsidRPr="001E534B">
        <w:rPr>
          <w:rFonts w:ascii="Times New Roman" w:hAnsi="Times New Roman"/>
          <w:snapToGrid w:val="0"/>
        </w:rPr>
        <w:t xml:space="preserve">, предоставленной Федеральной службой по финансовым рынкам России, </w:t>
      </w:r>
      <w:r w:rsidRPr="001E534B">
        <w:rPr>
          <w:rFonts w:ascii="Times New Roman" w:hAnsi="Times New Roman"/>
        </w:rPr>
        <w:t>на осуществление деятельности в качестве специализированного депозитария инвестиционных фондов, паевых инвестиционных фондов и негосударственных пенсионных фондов</w:t>
      </w:r>
      <w:r w:rsidR="000525AA" w:rsidRPr="001E534B">
        <w:rPr>
          <w:rFonts w:ascii="Times New Roman" w:hAnsi="Times New Roman"/>
        </w:rPr>
        <w:t xml:space="preserve"> № 22-000-1-00001 от 08.08.1996 г.</w:t>
      </w:r>
      <w:r w:rsidRPr="001E534B">
        <w:rPr>
          <w:rFonts w:ascii="Times New Roman" w:hAnsi="Times New Roman"/>
        </w:rPr>
        <w:t>, а также лицензией профессионального участника рынка ценных бумаг на право осуществления депозитарной деятельности № 177-05995-000100 от 25.04.2002 г</w:t>
      </w:r>
      <w:r w:rsidR="00722F11" w:rsidRPr="001E534B">
        <w:rPr>
          <w:rFonts w:ascii="Times New Roman" w:hAnsi="Times New Roman"/>
        </w:rPr>
        <w:t>.</w:t>
      </w:r>
      <w:r w:rsidR="00E7007B" w:rsidRPr="001E534B">
        <w:rPr>
          <w:rFonts w:ascii="Times New Roman" w:hAnsi="Times New Roman"/>
        </w:rPr>
        <w:t xml:space="preserve"> </w:t>
      </w:r>
    </w:p>
    <w:p w:rsidR="00CD7534" w:rsidRDefault="00271AB7" w:rsidP="00CD7534">
      <w:pPr>
        <w:spacing w:line="240" w:lineRule="auto"/>
        <w:ind w:firstLine="426"/>
        <w:jc w:val="both"/>
        <w:rPr>
          <w:rFonts w:ascii="Times New Roman" w:hAnsi="Times New Roman"/>
        </w:rPr>
      </w:pPr>
      <w:r w:rsidRPr="001E534B">
        <w:rPr>
          <w:rFonts w:ascii="Times New Roman" w:hAnsi="Times New Roman"/>
        </w:rPr>
        <w:t xml:space="preserve">Контактная информация: </w:t>
      </w:r>
      <w:r w:rsidR="005A0E90" w:rsidRPr="001E534B">
        <w:rPr>
          <w:rFonts w:ascii="Times New Roman" w:hAnsi="Times New Roman"/>
        </w:rPr>
        <w:t>ЗАО «ПРСД»</w:t>
      </w:r>
      <w:r w:rsidRPr="001E534B">
        <w:rPr>
          <w:rFonts w:ascii="Times New Roman" w:hAnsi="Times New Roman"/>
        </w:rPr>
        <w:t xml:space="preserve">, </w:t>
      </w:r>
      <w:r w:rsidRPr="001E534B">
        <w:rPr>
          <w:rFonts w:ascii="Times New Roman" w:hAnsi="Times New Roman"/>
          <w:lang w:val="en-US"/>
        </w:rPr>
        <w:t>e</w:t>
      </w:r>
      <w:r w:rsidRPr="001E534B">
        <w:rPr>
          <w:rFonts w:ascii="Times New Roman" w:hAnsi="Times New Roman"/>
        </w:rPr>
        <w:t>-</w:t>
      </w:r>
      <w:r w:rsidRPr="001E534B">
        <w:rPr>
          <w:rFonts w:ascii="Times New Roman" w:hAnsi="Times New Roman"/>
          <w:lang w:val="en-US"/>
        </w:rPr>
        <w:t>mail</w:t>
      </w:r>
      <w:r w:rsidRPr="001E534B">
        <w:rPr>
          <w:rFonts w:ascii="Times New Roman" w:hAnsi="Times New Roman"/>
        </w:rPr>
        <w:t xml:space="preserve">: </w:t>
      </w:r>
      <w:proofErr w:type="spellStart"/>
      <w:r w:rsidR="007F602D" w:rsidRPr="001E534B">
        <w:rPr>
          <w:rFonts w:ascii="Times New Roman" w:hAnsi="Times New Roman"/>
        </w:rPr>
        <w:t>auction@frsd.ru</w:t>
      </w:r>
      <w:proofErr w:type="spellEnd"/>
      <w:r w:rsidRPr="001E534B">
        <w:rPr>
          <w:rFonts w:ascii="Times New Roman" w:hAnsi="Times New Roman"/>
        </w:rPr>
        <w:t>, тел.+7 (495)</w:t>
      </w:r>
      <w:r w:rsidRPr="001E534B">
        <w:rPr>
          <w:rFonts w:ascii="Times New Roman" w:hAnsi="Times New Roman"/>
          <w:lang w:val="en-US"/>
        </w:rPr>
        <w:t> </w:t>
      </w:r>
      <w:r w:rsidR="000C5D04" w:rsidRPr="001E534B">
        <w:rPr>
          <w:rFonts w:ascii="Times New Roman" w:hAnsi="Times New Roman"/>
        </w:rPr>
        <w:t>223</w:t>
      </w:r>
      <w:r w:rsidRPr="001E534B">
        <w:rPr>
          <w:rFonts w:ascii="Times New Roman" w:hAnsi="Times New Roman"/>
        </w:rPr>
        <w:t>-</w:t>
      </w:r>
      <w:r w:rsidR="000C5D04" w:rsidRPr="001E534B">
        <w:rPr>
          <w:rFonts w:ascii="Times New Roman" w:hAnsi="Times New Roman"/>
        </w:rPr>
        <w:t>66</w:t>
      </w:r>
      <w:r w:rsidRPr="001E534B">
        <w:rPr>
          <w:rFonts w:ascii="Times New Roman" w:hAnsi="Times New Roman"/>
        </w:rPr>
        <w:t>-</w:t>
      </w:r>
      <w:r w:rsidR="000C5D04" w:rsidRPr="001E534B">
        <w:rPr>
          <w:rFonts w:ascii="Times New Roman" w:hAnsi="Times New Roman"/>
        </w:rPr>
        <w:t>07</w:t>
      </w:r>
    </w:p>
    <w:p w:rsidR="00A00E08" w:rsidRPr="00220C7F" w:rsidRDefault="00A00E08" w:rsidP="00CD7534">
      <w:pPr>
        <w:spacing w:line="240" w:lineRule="auto"/>
        <w:ind w:firstLine="426"/>
        <w:jc w:val="both"/>
        <w:rPr>
          <w:rFonts w:ascii="Times New Roman" w:hAnsi="Times New Roman"/>
        </w:rPr>
      </w:pPr>
    </w:p>
    <w:p w:rsidR="00331D89" w:rsidRPr="00AF4450" w:rsidRDefault="000525AA" w:rsidP="00CD7534">
      <w:pPr>
        <w:spacing w:line="240" w:lineRule="auto"/>
        <w:ind w:firstLine="426"/>
        <w:jc w:val="both"/>
        <w:rPr>
          <w:rFonts w:ascii="Times New Roman" w:hAnsi="Times New Roman"/>
        </w:rPr>
      </w:pPr>
      <w:r w:rsidRPr="001E534B">
        <w:rPr>
          <w:rFonts w:ascii="Times New Roman" w:hAnsi="Times New Roman"/>
        </w:rPr>
        <w:t xml:space="preserve">          </w:t>
      </w:r>
      <w:r w:rsidR="005A0E90" w:rsidRPr="001E534B">
        <w:rPr>
          <w:rFonts w:ascii="Times New Roman" w:hAnsi="Times New Roman"/>
        </w:rPr>
        <w:t>Генеральный директор                                                    Г.Н. Панкратова</w:t>
      </w:r>
    </w:p>
    <w:sectPr w:rsidR="00331D89" w:rsidRPr="00AF4450" w:rsidSect="001E534B">
      <w:pgSz w:w="11906" w:h="16838"/>
      <w:pgMar w:top="-426" w:right="850" w:bottom="851" w:left="1701"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C86" w:rsidRDefault="000A6C86" w:rsidP="00D75776">
      <w:pPr>
        <w:spacing w:after="0" w:line="240" w:lineRule="auto"/>
      </w:pPr>
      <w:r>
        <w:separator/>
      </w:r>
    </w:p>
  </w:endnote>
  <w:endnote w:type="continuationSeparator" w:id="0">
    <w:p w:rsidR="000A6C86" w:rsidRDefault="000A6C86" w:rsidP="00D75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C86" w:rsidRDefault="000A6C86" w:rsidP="00D75776">
      <w:pPr>
        <w:spacing w:after="0" w:line="240" w:lineRule="auto"/>
      </w:pPr>
      <w:r>
        <w:separator/>
      </w:r>
    </w:p>
  </w:footnote>
  <w:footnote w:type="continuationSeparator" w:id="0">
    <w:p w:rsidR="000A6C86" w:rsidRDefault="000A6C86" w:rsidP="00D75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156"/>
    <w:multiLevelType w:val="hybridMultilevel"/>
    <w:tmpl w:val="EAC2BDDA"/>
    <w:lvl w:ilvl="0" w:tplc="3914FCF0">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9B4377"/>
    <w:multiLevelType w:val="hybridMultilevel"/>
    <w:tmpl w:val="C290AE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01FD3"/>
    <w:multiLevelType w:val="hybridMultilevel"/>
    <w:tmpl w:val="ECCE2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7B32D9"/>
    <w:multiLevelType w:val="hybridMultilevel"/>
    <w:tmpl w:val="CC54371E"/>
    <w:lvl w:ilvl="0" w:tplc="A7C6FBD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
    <w:nsid w:val="104D7B4A"/>
    <w:multiLevelType w:val="hybridMultilevel"/>
    <w:tmpl w:val="1AEC21B0"/>
    <w:lvl w:ilvl="0" w:tplc="04190001">
      <w:start w:val="1"/>
      <w:numFmt w:val="bullet"/>
      <w:lvlText w:val=""/>
      <w:lvlJc w:val="left"/>
      <w:pPr>
        <w:tabs>
          <w:tab w:val="num" w:pos="2062"/>
        </w:tabs>
        <w:ind w:left="2062" w:hanging="360"/>
      </w:pPr>
      <w:rPr>
        <w:rFonts w:ascii="Symbol" w:hAnsi="Symbol" w:hint="default"/>
      </w:rPr>
    </w:lvl>
    <w:lvl w:ilvl="1" w:tplc="04190003">
      <w:start w:val="1"/>
      <w:numFmt w:val="bullet"/>
      <w:lvlText w:val="o"/>
      <w:lvlJc w:val="left"/>
      <w:pPr>
        <w:tabs>
          <w:tab w:val="num" w:pos="2782"/>
        </w:tabs>
        <w:ind w:left="2782" w:hanging="360"/>
      </w:pPr>
      <w:rPr>
        <w:rFonts w:ascii="Courier New" w:hAnsi="Courier New" w:hint="default"/>
      </w:rPr>
    </w:lvl>
    <w:lvl w:ilvl="2" w:tplc="04190005">
      <w:start w:val="1"/>
      <w:numFmt w:val="bullet"/>
      <w:lvlText w:val=""/>
      <w:lvlJc w:val="left"/>
      <w:pPr>
        <w:tabs>
          <w:tab w:val="num" w:pos="3502"/>
        </w:tabs>
        <w:ind w:left="3502" w:hanging="360"/>
      </w:pPr>
      <w:rPr>
        <w:rFonts w:ascii="Wingdings" w:hAnsi="Wingdings" w:hint="default"/>
      </w:rPr>
    </w:lvl>
    <w:lvl w:ilvl="3" w:tplc="04190001">
      <w:start w:val="1"/>
      <w:numFmt w:val="bullet"/>
      <w:lvlText w:val=""/>
      <w:lvlJc w:val="left"/>
      <w:pPr>
        <w:tabs>
          <w:tab w:val="num" w:pos="4222"/>
        </w:tabs>
        <w:ind w:left="4222" w:hanging="360"/>
      </w:pPr>
      <w:rPr>
        <w:rFonts w:ascii="Symbol" w:hAnsi="Symbol" w:hint="default"/>
      </w:rPr>
    </w:lvl>
    <w:lvl w:ilvl="4" w:tplc="04190003">
      <w:start w:val="1"/>
      <w:numFmt w:val="bullet"/>
      <w:lvlText w:val="o"/>
      <w:lvlJc w:val="left"/>
      <w:pPr>
        <w:tabs>
          <w:tab w:val="num" w:pos="4942"/>
        </w:tabs>
        <w:ind w:left="4942" w:hanging="360"/>
      </w:pPr>
      <w:rPr>
        <w:rFonts w:ascii="Courier New" w:hAnsi="Courier New" w:hint="default"/>
      </w:rPr>
    </w:lvl>
    <w:lvl w:ilvl="5" w:tplc="04190005">
      <w:start w:val="1"/>
      <w:numFmt w:val="bullet"/>
      <w:lvlText w:val=""/>
      <w:lvlJc w:val="left"/>
      <w:pPr>
        <w:tabs>
          <w:tab w:val="num" w:pos="5662"/>
        </w:tabs>
        <w:ind w:left="5662" w:hanging="360"/>
      </w:pPr>
      <w:rPr>
        <w:rFonts w:ascii="Wingdings" w:hAnsi="Wingdings" w:hint="default"/>
      </w:rPr>
    </w:lvl>
    <w:lvl w:ilvl="6" w:tplc="04190001">
      <w:start w:val="1"/>
      <w:numFmt w:val="bullet"/>
      <w:lvlText w:val=""/>
      <w:lvlJc w:val="left"/>
      <w:pPr>
        <w:tabs>
          <w:tab w:val="num" w:pos="6382"/>
        </w:tabs>
        <w:ind w:left="6382" w:hanging="360"/>
      </w:pPr>
      <w:rPr>
        <w:rFonts w:ascii="Symbol" w:hAnsi="Symbol" w:hint="default"/>
      </w:rPr>
    </w:lvl>
    <w:lvl w:ilvl="7" w:tplc="04190003">
      <w:start w:val="1"/>
      <w:numFmt w:val="bullet"/>
      <w:lvlText w:val="o"/>
      <w:lvlJc w:val="left"/>
      <w:pPr>
        <w:tabs>
          <w:tab w:val="num" w:pos="7102"/>
        </w:tabs>
        <w:ind w:left="7102" w:hanging="360"/>
      </w:pPr>
      <w:rPr>
        <w:rFonts w:ascii="Courier New" w:hAnsi="Courier New" w:hint="default"/>
      </w:rPr>
    </w:lvl>
    <w:lvl w:ilvl="8" w:tplc="04190005">
      <w:start w:val="1"/>
      <w:numFmt w:val="bullet"/>
      <w:lvlText w:val=""/>
      <w:lvlJc w:val="left"/>
      <w:pPr>
        <w:tabs>
          <w:tab w:val="num" w:pos="7822"/>
        </w:tabs>
        <w:ind w:left="7822" w:hanging="360"/>
      </w:pPr>
      <w:rPr>
        <w:rFonts w:ascii="Wingdings" w:hAnsi="Wingdings" w:hint="default"/>
      </w:rPr>
    </w:lvl>
  </w:abstractNum>
  <w:abstractNum w:abstractNumId="5">
    <w:nsid w:val="11D709B5"/>
    <w:multiLevelType w:val="hybridMultilevel"/>
    <w:tmpl w:val="C0005B12"/>
    <w:lvl w:ilvl="0" w:tplc="197E8054">
      <w:start w:val="1"/>
      <w:numFmt w:val="decimal"/>
      <w:lvlText w:val="5.4.%1."/>
      <w:lvlJc w:val="left"/>
      <w:pPr>
        <w:tabs>
          <w:tab w:val="num" w:pos="680"/>
        </w:tabs>
        <w:ind w:left="0" w:firstLine="0"/>
      </w:pPr>
      <w:rPr>
        <w:rFonts w:ascii="Times New Roman" w:hAnsi="Times New Roman" w:cs="Times New Roman" w:hint="default"/>
        <w:b w:val="0"/>
        <w:i w:val="0"/>
        <w:sz w:val="21"/>
        <w:szCs w:val="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A53513"/>
    <w:multiLevelType w:val="hybridMultilevel"/>
    <w:tmpl w:val="C64839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E40C24"/>
    <w:multiLevelType w:val="hybridMultilevel"/>
    <w:tmpl w:val="C98A45A8"/>
    <w:lvl w:ilvl="0" w:tplc="3914FCF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6F42FF"/>
    <w:multiLevelType w:val="hybridMultilevel"/>
    <w:tmpl w:val="46685794"/>
    <w:lvl w:ilvl="0" w:tplc="2FD0A4E2">
      <w:start w:val="1"/>
      <w:numFmt w:val="decimal"/>
      <w:lvlText w:val="1.%1."/>
      <w:lvlJc w:val="left"/>
      <w:pPr>
        <w:ind w:left="720" w:hanging="360"/>
      </w:pPr>
      <w:rPr>
        <w:rFonts w:ascii="Times New Roman" w:hAnsi="Times New Roman" w:cs="Times New Roman" w:hint="default"/>
        <w:b/>
        <w:i w:val="0"/>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713058"/>
    <w:multiLevelType w:val="hybridMultilevel"/>
    <w:tmpl w:val="A266A1A0"/>
    <w:lvl w:ilvl="0" w:tplc="FF5633E0">
      <w:start w:val="1"/>
      <w:numFmt w:val="decimal"/>
      <w:lvlText w:val="5.1.%1."/>
      <w:lvlJc w:val="left"/>
      <w:pPr>
        <w:tabs>
          <w:tab w:val="num" w:pos="680"/>
        </w:tabs>
        <w:ind w:left="0" w:firstLine="0"/>
      </w:pPr>
      <w:rPr>
        <w:rFonts w:ascii="Times New Roman" w:hAnsi="Times New Roman" w:cs="Times New Roman" w:hint="default"/>
        <w:b w:val="0"/>
        <w:i w:val="0"/>
        <w:sz w:val="21"/>
        <w:szCs w:val="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B06DD2"/>
    <w:multiLevelType w:val="multilevel"/>
    <w:tmpl w:val="CB5AE77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59577D"/>
    <w:multiLevelType w:val="hybridMultilevel"/>
    <w:tmpl w:val="CBF2B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971D2A"/>
    <w:multiLevelType w:val="hybridMultilevel"/>
    <w:tmpl w:val="7932E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007853"/>
    <w:multiLevelType w:val="multilevel"/>
    <w:tmpl w:val="9D321CC2"/>
    <w:lvl w:ilvl="0">
      <w:start w:val="1"/>
      <w:numFmt w:val="decimal"/>
      <w:lvlText w:val="%1."/>
      <w:lvlJc w:val="left"/>
      <w:pPr>
        <w:tabs>
          <w:tab w:val="num" w:pos="360"/>
        </w:tabs>
        <w:ind w:left="360" w:hanging="360"/>
      </w:pPr>
      <w:rPr>
        <w:rFonts w:cs="Times New Roman" w:hint="default"/>
      </w:rPr>
    </w:lvl>
    <w:lvl w:ilvl="1">
      <w:start w:val="1"/>
      <w:numFmt w:val="decimal"/>
      <w:lvlText w:val="%1.%2."/>
      <w:lvlJc w:val="right"/>
      <w:pPr>
        <w:tabs>
          <w:tab w:val="num" w:pos="57"/>
        </w:tabs>
        <w:ind w:left="57" w:hanging="57"/>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35038AC"/>
    <w:multiLevelType w:val="hybridMultilevel"/>
    <w:tmpl w:val="D63EAD70"/>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5">
    <w:nsid w:val="340F6399"/>
    <w:multiLevelType w:val="hybridMultilevel"/>
    <w:tmpl w:val="0612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8C45DD"/>
    <w:multiLevelType w:val="hybridMultilevel"/>
    <w:tmpl w:val="F4F4D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5E4854"/>
    <w:multiLevelType w:val="hybridMultilevel"/>
    <w:tmpl w:val="F4446806"/>
    <w:lvl w:ilvl="0" w:tplc="369435F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8">
    <w:nsid w:val="3A3A0A4F"/>
    <w:multiLevelType w:val="multilevel"/>
    <w:tmpl w:val="365496C4"/>
    <w:lvl w:ilvl="0">
      <w:start w:val="1"/>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908"/>
        </w:tabs>
        <w:ind w:left="908" w:hanging="57"/>
      </w:pPr>
      <w:rPr>
        <w:rFonts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D8D7EC0"/>
    <w:multiLevelType w:val="hybridMultilevel"/>
    <w:tmpl w:val="BE160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14344C"/>
    <w:multiLevelType w:val="hybridMultilevel"/>
    <w:tmpl w:val="A5D21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C205A3"/>
    <w:multiLevelType w:val="hybridMultilevel"/>
    <w:tmpl w:val="985C8BB6"/>
    <w:lvl w:ilvl="0" w:tplc="467EE362">
      <w:start w:val="1"/>
      <w:numFmt w:val="decimal"/>
      <w:lvlText w:val="5.2.%1."/>
      <w:lvlJc w:val="left"/>
      <w:pPr>
        <w:tabs>
          <w:tab w:val="num" w:pos="680"/>
        </w:tabs>
        <w:ind w:left="0" w:firstLine="0"/>
      </w:pPr>
      <w:rPr>
        <w:rFonts w:ascii="Times New Roman" w:hAnsi="Times New Roman" w:cs="Times New Roman" w:hint="default"/>
        <w:b w:val="0"/>
        <w:i w:val="0"/>
        <w:sz w:val="21"/>
        <w:szCs w:val="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476821"/>
    <w:multiLevelType w:val="hybridMultilevel"/>
    <w:tmpl w:val="22268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770C10"/>
    <w:multiLevelType w:val="hybridMultilevel"/>
    <w:tmpl w:val="7C649AF4"/>
    <w:lvl w:ilvl="0" w:tplc="279AA768">
      <w:start w:val="1"/>
      <w:numFmt w:val="decimal"/>
      <w:lvlText w:val="5.5.%1."/>
      <w:lvlJc w:val="left"/>
      <w:pPr>
        <w:tabs>
          <w:tab w:val="num" w:pos="680"/>
        </w:tabs>
        <w:ind w:left="0" w:firstLine="0"/>
      </w:pPr>
      <w:rPr>
        <w:rFonts w:ascii="Times New Roman" w:hAnsi="Times New Roman" w:cs="Times New Roman" w:hint="default"/>
        <w:b w:val="0"/>
        <w:i w:val="0"/>
        <w:sz w:val="21"/>
        <w:szCs w:val="21"/>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B91EFE"/>
    <w:multiLevelType w:val="hybridMultilevel"/>
    <w:tmpl w:val="5A7230B0"/>
    <w:lvl w:ilvl="0" w:tplc="0419000B">
      <w:start w:val="1"/>
      <w:numFmt w:val="bullet"/>
      <w:lvlText w:val=""/>
      <w:lvlJc w:val="left"/>
      <w:pPr>
        <w:ind w:left="1628" w:hanging="360"/>
      </w:pPr>
      <w:rPr>
        <w:rFonts w:ascii="Wingdings" w:hAnsi="Wingdings" w:hint="default"/>
      </w:rPr>
    </w:lvl>
    <w:lvl w:ilvl="1" w:tplc="04190003" w:tentative="1">
      <w:start w:val="1"/>
      <w:numFmt w:val="bullet"/>
      <w:lvlText w:val="o"/>
      <w:lvlJc w:val="left"/>
      <w:pPr>
        <w:ind w:left="2348" w:hanging="360"/>
      </w:pPr>
      <w:rPr>
        <w:rFonts w:ascii="Courier New" w:hAnsi="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25">
    <w:nsid w:val="50F05436"/>
    <w:multiLevelType w:val="hybridMultilevel"/>
    <w:tmpl w:val="DA905696"/>
    <w:lvl w:ilvl="0" w:tplc="B70CF46E">
      <w:start w:val="1"/>
      <w:numFmt w:val="decimal"/>
      <w:lvlText w:val="%1."/>
      <w:lvlJc w:val="left"/>
      <w:pPr>
        <w:ind w:left="1931" w:hanging="108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1E50B98"/>
    <w:multiLevelType w:val="hybridMultilevel"/>
    <w:tmpl w:val="BD481F9C"/>
    <w:lvl w:ilvl="0" w:tplc="C0D8CFC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7">
    <w:nsid w:val="557D75D9"/>
    <w:multiLevelType w:val="hybridMultilevel"/>
    <w:tmpl w:val="98461D6E"/>
    <w:lvl w:ilvl="0" w:tplc="7F66044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DC689E"/>
    <w:multiLevelType w:val="hybridMultilevel"/>
    <w:tmpl w:val="A5A0549C"/>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9">
    <w:nsid w:val="5B62161D"/>
    <w:multiLevelType w:val="hybridMultilevel"/>
    <w:tmpl w:val="A9A82916"/>
    <w:lvl w:ilvl="0" w:tplc="91725C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D614BA"/>
    <w:multiLevelType w:val="hybridMultilevel"/>
    <w:tmpl w:val="02F27DB2"/>
    <w:lvl w:ilvl="0" w:tplc="24BE0FC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1">
    <w:nsid w:val="63BD1C9E"/>
    <w:multiLevelType w:val="hybridMultilevel"/>
    <w:tmpl w:val="BE425D14"/>
    <w:lvl w:ilvl="0" w:tplc="F4F4FBE8">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32">
    <w:nsid w:val="69163041"/>
    <w:multiLevelType w:val="hybridMultilevel"/>
    <w:tmpl w:val="4EC8C668"/>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69C27A4F"/>
    <w:multiLevelType w:val="hybridMultilevel"/>
    <w:tmpl w:val="55B443F4"/>
    <w:lvl w:ilvl="0" w:tplc="38D6D08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4">
    <w:nsid w:val="6AA80612"/>
    <w:multiLevelType w:val="hybridMultilevel"/>
    <w:tmpl w:val="1848D5A4"/>
    <w:lvl w:ilvl="0" w:tplc="04190001">
      <w:start w:val="1"/>
      <w:numFmt w:val="bullet"/>
      <w:lvlText w:val=""/>
      <w:lvlJc w:val="left"/>
      <w:pPr>
        <w:ind w:left="1628" w:hanging="360"/>
      </w:pPr>
      <w:rPr>
        <w:rFonts w:ascii="Symbol" w:hAnsi="Symbol" w:hint="default"/>
      </w:rPr>
    </w:lvl>
    <w:lvl w:ilvl="1" w:tplc="04190003" w:tentative="1">
      <w:start w:val="1"/>
      <w:numFmt w:val="bullet"/>
      <w:lvlText w:val="o"/>
      <w:lvlJc w:val="left"/>
      <w:pPr>
        <w:ind w:left="2348" w:hanging="360"/>
      </w:pPr>
      <w:rPr>
        <w:rFonts w:ascii="Courier New" w:hAnsi="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35">
    <w:nsid w:val="73305753"/>
    <w:multiLevelType w:val="hybridMultilevel"/>
    <w:tmpl w:val="97ECB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3E4FB7"/>
    <w:multiLevelType w:val="hybridMultilevel"/>
    <w:tmpl w:val="DF5A0E40"/>
    <w:lvl w:ilvl="0" w:tplc="04190001">
      <w:start w:val="1"/>
      <w:numFmt w:val="bullet"/>
      <w:lvlText w:val=""/>
      <w:lvlJc w:val="left"/>
      <w:pPr>
        <w:tabs>
          <w:tab w:val="num" w:pos="2062"/>
        </w:tabs>
        <w:ind w:left="2062" w:hanging="360"/>
      </w:pPr>
      <w:rPr>
        <w:rFonts w:ascii="Symbol" w:hAnsi="Symbol" w:hint="default"/>
      </w:rPr>
    </w:lvl>
    <w:lvl w:ilvl="1" w:tplc="04190003">
      <w:start w:val="1"/>
      <w:numFmt w:val="bullet"/>
      <w:lvlText w:val="o"/>
      <w:lvlJc w:val="left"/>
      <w:pPr>
        <w:tabs>
          <w:tab w:val="num" w:pos="2782"/>
        </w:tabs>
        <w:ind w:left="2782" w:hanging="360"/>
      </w:pPr>
      <w:rPr>
        <w:rFonts w:ascii="Courier New" w:hAnsi="Courier New" w:hint="default"/>
      </w:rPr>
    </w:lvl>
    <w:lvl w:ilvl="2" w:tplc="04190005">
      <w:start w:val="1"/>
      <w:numFmt w:val="bullet"/>
      <w:lvlText w:val=""/>
      <w:lvlJc w:val="left"/>
      <w:pPr>
        <w:tabs>
          <w:tab w:val="num" w:pos="3502"/>
        </w:tabs>
        <w:ind w:left="3502" w:hanging="360"/>
      </w:pPr>
      <w:rPr>
        <w:rFonts w:ascii="Wingdings" w:hAnsi="Wingdings" w:hint="default"/>
      </w:rPr>
    </w:lvl>
    <w:lvl w:ilvl="3" w:tplc="04190001">
      <w:start w:val="1"/>
      <w:numFmt w:val="bullet"/>
      <w:lvlText w:val=""/>
      <w:lvlJc w:val="left"/>
      <w:pPr>
        <w:tabs>
          <w:tab w:val="num" w:pos="4222"/>
        </w:tabs>
        <w:ind w:left="4222" w:hanging="360"/>
      </w:pPr>
      <w:rPr>
        <w:rFonts w:ascii="Symbol" w:hAnsi="Symbol" w:hint="default"/>
      </w:rPr>
    </w:lvl>
    <w:lvl w:ilvl="4" w:tplc="04190003">
      <w:start w:val="1"/>
      <w:numFmt w:val="bullet"/>
      <w:lvlText w:val="o"/>
      <w:lvlJc w:val="left"/>
      <w:pPr>
        <w:tabs>
          <w:tab w:val="num" w:pos="4942"/>
        </w:tabs>
        <w:ind w:left="4942" w:hanging="360"/>
      </w:pPr>
      <w:rPr>
        <w:rFonts w:ascii="Courier New" w:hAnsi="Courier New" w:hint="default"/>
      </w:rPr>
    </w:lvl>
    <w:lvl w:ilvl="5" w:tplc="04190005">
      <w:start w:val="1"/>
      <w:numFmt w:val="bullet"/>
      <w:lvlText w:val=""/>
      <w:lvlJc w:val="left"/>
      <w:pPr>
        <w:tabs>
          <w:tab w:val="num" w:pos="5662"/>
        </w:tabs>
        <w:ind w:left="5662" w:hanging="360"/>
      </w:pPr>
      <w:rPr>
        <w:rFonts w:ascii="Wingdings" w:hAnsi="Wingdings" w:hint="default"/>
      </w:rPr>
    </w:lvl>
    <w:lvl w:ilvl="6" w:tplc="04190001">
      <w:start w:val="1"/>
      <w:numFmt w:val="bullet"/>
      <w:lvlText w:val=""/>
      <w:lvlJc w:val="left"/>
      <w:pPr>
        <w:tabs>
          <w:tab w:val="num" w:pos="6382"/>
        </w:tabs>
        <w:ind w:left="6382" w:hanging="360"/>
      </w:pPr>
      <w:rPr>
        <w:rFonts w:ascii="Symbol" w:hAnsi="Symbol" w:hint="default"/>
      </w:rPr>
    </w:lvl>
    <w:lvl w:ilvl="7" w:tplc="04190003">
      <w:start w:val="1"/>
      <w:numFmt w:val="bullet"/>
      <w:lvlText w:val="o"/>
      <w:lvlJc w:val="left"/>
      <w:pPr>
        <w:tabs>
          <w:tab w:val="num" w:pos="7102"/>
        </w:tabs>
        <w:ind w:left="7102" w:hanging="360"/>
      </w:pPr>
      <w:rPr>
        <w:rFonts w:ascii="Courier New" w:hAnsi="Courier New" w:hint="default"/>
      </w:rPr>
    </w:lvl>
    <w:lvl w:ilvl="8" w:tplc="04190005">
      <w:start w:val="1"/>
      <w:numFmt w:val="bullet"/>
      <w:lvlText w:val=""/>
      <w:lvlJc w:val="left"/>
      <w:pPr>
        <w:tabs>
          <w:tab w:val="num" w:pos="7822"/>
        </w:tabs>
        <w:ind w:left="7822" w:hanging="360"/>
      </w:pPr>
      <w:rPr>
        <w:rFonts w:ascii="Wingdings" w:hAnsi="Wingdings" w:hint="default"/>
      </w:rPr>
    </w:lvl>
  </w:abstractNum>
  <w:num w:numId="1">
    <w:abstractNumId w:val="1"/>
  </w:num>
  <w:num w:numId="2">
    <w:abstractNumId w:val="13"/>
  </w:num>
  <w:num w:numId="3">
    <w:abstractNumId w:val="9"/>
  </w:num>
  <w:num w:numId="4">
    <w:abstractNumId w:val="21"/>
  </w:num>
  <w:num w:numId="5">
    <w:abstractNumId w:val="5"/>
  </w:num>
  <w:num w:numId="6">
    <w:abstractNumId w:val="23"/>
  </w:num>
  <w:num w:numId="7">
    <w:abstractNumId w:val="8"/>
  </w:num>
  <w:num w:numId="8">
    <w:abstractNumId w:val="20"/>
  </w:num>
  <w:num w:numId="9">
    <w:abstractNumId w:val="25"/>
  </w:num>
  <w:num w:numId="10">
    <w:abstractNumId w:val="31"/>
  </w:num>
  <w:num w:numId="11">
    <w:abstractNumId w:val="7"/>
  </w:num>
  <w:num w:numId="12">
    <w:abstractNumId w:val="0"/>
  </w:num>
  <w:num w:numId="13">
    <w:abstractNumId w:val="29"/>
  </w:num>
  <w:num w:numId="14">
    <w:abstractNumId w:val="19"/>
  </w:num>
  <w:num w:numId="15">
    <w:abstractNumId w:val="12"/>
  </w:num>
  <w:num w:numId="16">
    <w:abstractNumId w:val="11"/>
  </w:num>
  <w:num w:numId="17">
    <w:abstractNumId w:val="15"/>
  </w:num>
  <w:num w:numId="18">
    <w:abstractNumId w:val="2"/>
  </w:num>
  <w:num w:numId="19">
    <w:abstractNumId w:val="16"/>
  </w:num>
  <w:num w:numId="20">
    <w:abstractNumId w:val="22"/>
  </w:num>
  <w:num w:numId="21">
    <w:abstractNumId w:val="33"/>
  </w:num>
  <w:num w:numId="22">
    <w:abstractNumId w:val="17"/>
  </w:num>
  <w:num w:numId="23">
    <w:abstractNumId w:val="26"/>
  </w:num>
  <w:num w:numId="24">
    <w:abstractNumId w:val="3"/>
  </w:num>
  <w:num w:numId="25">
    <w:abstractNumId w:val="30"/>
  </w:num>
  <w:num w:numId="26">
    <w:abstractNumId w:val="36"/>
  </w:num>
  <w:num w:numId="27">
    <w:abstractNumId w:val="4"/>
  </w:num>
  <w:num w:numId="28">
    <w:abstractNumId w:val="28"/>
  </w:num>
  <w:num w:numId="29">
    <w:abstractNumId w:val="32"/>
  </w:num>
  <w:num w:numId="30">
    <w:abstractNumId w:val="6"/>
  </w:num>
  <w:num w:numId="31">
    <w:abstractNumId w:val="24"/>
  </w:num>
  <w:num w:numId="32">
    <w:abstractNumId w:val="34"/>
  </w:num>
  <w:num w:numId="33">
    <w:abstractNumId w:val="35"/>
  </w:num>
  <w:num w:numId="34">
    <w:abstractNumId w:val="18"/>
  </w:num>
  <w:num w:numId="35">
    <w:abstractNumId w:val="14"/>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rsids>
    <w:rsidRoot w:val="00506CD1"/>
    <w:rsid w:val="00015589"/>
    <w:rsid w:val="00022D26"/>
    <w:rsid w:val="000345D5"/>
    <w:rsid w:val="00040984"/>
    <w:rsid w:val="00045B13"/>
    <w:rsid w:val="00051956"/>
    <w:rsid w:val="000525AA"/>
    <w:rsid w:val="000807B7"/>
    <w:rsid w:val="0008564A"/>
    <w:rsid w:val="00086A15"/>
    <w:rsid w:val="00086B88"/>
    <w:rsid w:val="000930D7"/>
    <w:rsid w:val="000A4D94"/>
    <w:rsid w:val="000A6C86"/>
    <w:rsid w:val="000C5D04"/>
    <w:rsid w:val="000F22AD"/>
    <w:rsid w:val="00104FA1"/>
    <w:rsid w:val="00107CB3"/>
    <w:rsid w:val="0011281F"/>
    <w:rsid w:val="00124301"/>
    <w:rsid w:val="00127DB0"/>
    <w:rsid w:val="0015042C"/>
    <w:rsid w:val="00154FFF"/>
    <w:rsid w:val="00156E0A"/>
    <w:rsid w:val="001600E3"/>
    <w:rsid w:val="001A29F4"/>
    <w:rsid w:val="001B5C02"/>
    <w:rsid w:val="001B794F"/>
    <w:rsid w:val="001C0224"/>
    <w:rsid w:val="001C4A57"/>
    <w:rsid w:val="001E534B"/>
    <w:rsid w:val="001F1D9D"/>
    <w:rsid w:val="00202AF8"/>
    <w:rsid w:val="00206155"/>
    <w:rsid w:val="002101CB"/>
    <w:rsid w:val="00220C7F"/>
    <w:rsid w:val="002238EC"/>
    <w:rsid w:val="0023561A"/>
    <w:rsid w:val="00236F93"/>
    <w:rsid w:val="00237B5E"/>
    <w:rsid w:val="00244B54"/>
    <w:rsid w:val="00246F29"/>
    <w:rsid w:val="00253720"/>
    <w:rsid w:val="00260BF1"/>
    <w:rsid w:val="00271AB7"/>
    <w:rsid w:val="00276CE1"/>
    <w:rsid w:val="002810F5"/>
    <w:rsid w:val="002A3057"/>
    <w:rsid w:val="002B162F"/>
    <w:rsid w:val="002B6AFC"/>
    <w:rsid w:val="002D2B31"/>
    <w:rsid w:val="003014B7"/>
    <w:rsid w:val="00314A38"/>
    <w:rsid w:val="003169D9"/>
    <w:rsid w:val="003221D7"/>
    <w:rsid w:val="00327D80"/>
    <w:rsid w:val="00330C40"/>
    <w:rsid w:val="00331D89"/>
    <w:rsid w:val="00336A38"/>
    <w:rsid w:val="00362F9A"/>
    <w:rsid w:val="003705EE"/>
    <w:rsid w:val="0037137F"/>
    <w:rsid w:val="00375063"/>
    <w:rsid w:val="003822A8"/>
    <w:rsid w:val="00391FDB"/>
    <w:rsid w:val="003B1B1E"/>
    <w:rsid w:val="003C636E"/>
    <w:rsid w:val="003E009E"/>
    <w:rsid w:val="00404276"/>
    <w:rsid w:val="00407C7B"/>
    <w:rsid w:val="00430BC8"/>
    <w:rsid w:val="00434D05"/>
    <w:rsid w:val="00447664"/>
    <w:rsid w:val="0045556B"/>
    <w:rsid w:val="00461EFB"/>
    <w:rsid w:val="00471199"/>
    <w:rsid w:val="00490F01"/>
    <w:rsid w:val="0049342B"/>
    <w:rsid w:val="004A32E8"/>
    <w:rsid w:val="004A634E"/>
    <w:rsid w:val="004C518A"/>
    <w:rsid w:val="004D3B2A"/>
    <w:rsid w:val="004D709B"/>
    <w:rsid w:val="004E7081"/>
    <w:rsid w:val="004F462A"/>
    <w:rsid w:val="004F4E8A"/>
    <w:rsid w:val="00506CD1"/>
    <w:rsid w:val="00513C2F"/>
    <w:rsid w:val="005177E1"/>
    <w:rsid w:val="005351EF"/>
    <w:rsid w:val="00575EF7"/>
    <w:rsid w:val="00582A95"/>
    <w:rsid w:val="005A0E90"/>
    <w:rsid w:val="005B7482"/>
    <w:rsid w:val="005E172D"/>
    <w:rsid w:val="005E2253"/>
    <w:rsid w:val="005F7EAD"/>
    <w:rsid w:val="0064738A"/>
    <w:rsid w:val="00651B07"/>
    <w:rsid w:val="00653A33"/>
    <w:rsid w:val="00674F65"/>
    <w:rsid w:val="00683246"/>
    <w:rsid w:val="006C291D"/>
    <w:rsid w:val="006E125D"/>
    <w:rsid w:val="006E4246"/>
    <w:rsid w:val="00711868"/>
    <w:rsid w:val="00722F11"/>
    <w:rsid w:val="0074131B"/>
    <w:rsid w:val="00760E49"/>
    <w:rsid w:val="00782B7E"/>
    <w:rsid w:val="0078619F"/>
    <w:rsid w:val="00792E9F"/>
    <w:rsid w:val="00794061"/>
    <w:rsid w:val="00797949"/>
    <w:rsid w:val="007A2036"/>
    <w:rsid w:val="007B3CB7"/>
    <w:rsid w:val="007C098D"/>
    <w:rsid w:val="007C1962"/>
    <w:rsid w:val="007E3D47"/>
    <w:rsid w:val="007F602D"/>
    <w:rsid w:val="0081124D"/>
    <w:rsid w:val="008165AB"/>
    <w:rsid w:val="008225AF"/>
    <w:rsid w:val="00846A1A"/>
    <w:rsid w:val="00847B49"/>
    <w:rsid w:val="0085493F"/>
    <w:rsid w:val="00862471"/>
    <w:rsid w:val="008B6BE7"/>
    <w:rsid w:val="008C3219"/>
    <w:rsid w:val="008C3767"/>
    <w:rsid w:val="008D399B"/>
    <w:rsid w:val="008F2DFC"/>
    <w:rsid w:val="008F7BB5"/>
    <w:rsid w:val="00916D46"/>
    <w:rsid w:val="009243B0"/>
    <w:rsid w:val="00924730"/>
    <w:rsid w:val="00931414"/>
    <w:rsid w:val="00956466"/>
    <w:rsid w:val="0097419E"/>
    <w:rsid w:val="009A0518"/>
    <w:rsid w:val="009A53C4"/>
    <w:rsid w:val="009B02C4"/>
    <w:rsid w:val="009B2C36"/>
    <w:rsid w:val="009E15C5"/>
    <w:rsid w:val="009E2A3F"/>
    <w:rsid w:val="009E68FE"/>
    <w:rsid w:val="009F6322"/>
    <w:rsid w:val="009F758C"/>
    <w:rsid w:val="00A00E08"/>
    <w:rsid w:val="00A03B16"/>
    <w:rsid w:val="00A13D52"/>
    <w:rsid w:val="00A30F9B"/>
    <w:rsid w:val="00A425C7"/>
    <w:rsid w:val="00A46B4C"/>
    <w:rsid w:val="00A52952"/>
    <w:rsid w:val="00A52DD4"/>
    <w:rsid w:val="00A60544"/>
    <w:rsid w:val="00A77383"/>
    <w:rsid w:val="00A77B8F"/>
    <w:rsid w:val="00A842F8"/>
    <w:rsid w:val="00A84589"/>
    <w:rsid w:val="00A90758"/>
    <w:rsid w:val="00AD39E7"/>
    <w:rsid w:val="00AD7AF8"/>
    <w:rsid w:val="00AE65E3"/>
    <w:rsid w:val="00AF4450"/>
    <w:rsid w:val="00B05242"/>
    <w:rsid w:val="00B14991"/>
    <w:rsid w:val="00B21350"/>
    <w:rsid w:val="00B30E6D"/>
    <w:rsid w:val="00B37217"/>
    <w:rsid w:val="00B47FF0"/>
    <w:rsid w:val="00B55FEF"/>
    <w:rsid w:val="00B80426"/>
    <w:rsid w:val="00B83E5B"/>
    <w:rsid w:val="00B96272"/>
    <w:rsid w:val="00BC2AB4"/>
    <w:rsid w:val="00BD07CB"/>
    <w:rsid w:val="00BD4861"/>
    <w:rsid w:val="00BD4D7F"/>
    <w:rsid w:val="00BE1E75"/>
    <w:rsid w:val="00BF14BF"/>
    <w:rsid w:val="00BF66F8"/>
    <w:rsid w:val="00C01A01"/>
    <w:rsid w:val="00C01D09"/>
    <w:rsid w:val="00C1357F"/>
    <w:rsid w:val="00C32F53"/>
    <w:rsid w:val="00C7023F"/>
    <w:rsid w:val="00C73B46"/>
    <w:rsid w:val="00C753ED"/>
    <w:rsid w:val="00C95777"/>
    <w:rsid w:val="00CA1A9E"/>
    <w:rsid w:val="00CC26CC"/>
    <w:rsid w:val="00CC5752"/>
    <w:rsid w:val="00CD5DFF"/>
    <w:rsid w:val="00CD7534"/>
    <w:rsid w:val="00CE6F10"/>
    <w:rsid w:val="00CF67EF"/>
    <w:rsid w:val="00D148CD"/>
    <w:rsid w:val="00D247D1"/>
    <w:rsid w:val="00D31DB7"/>
    <w:rsid w:val="00D75776"/>
    <w:rsid w:val="00D75BCB"/>
    <w:rsid w:val="00D81CDC"/>
    <w:rsid w:val="00D90286"/>
    <w:rsid w:val="00D92B68"/>
    <w:rsid w:val="00D92E55"/>
    <w:rsid w:val="00DA61C1"/>
    <w:rsid w:val="00DB5EDF"/>
    <w:rsid w:val="00DE2962"/>
    <w:rsid w:val="00DE3D54"/>
    <w:rsid w:val="00E0761B"/>
    <w:rsid w:val="00E21711"/>
    <w:rsid w:val="00E3310C"/>
    <w:rsid w:val="00E50315"/>
    <w:rsid w:val="00E7007B"/>
    <w:rsid w:val="00E84AD0"/>
    <w:rsid w:val="00EC2A23"/>
    <w:rsid w:val="00EC7152"/>
    <w:rsid w:val="00EE1695"/>
    <w:rsid w:val="00EE2F78"/>
    <w:rsid w:val="00EF1085"/>
    <w:rsid w:val="00EF7161"/>
    <w:rsid w:val="00F17D4C"/>
    <w:rsid w:val="00F315D4"/>
    <w:rsid w:val="00F61613"/>
    <w:rsid w:val="00F671DF"/>
    <w:rsid w:val="00F70EB9"/>
    <w:rsid w:val="00F775FF"/>
    <w:rsid w:val="00F87633"/>
    <w:rsid w:val="00F9089A"/>
    <w:rsid w:val="00FB2474"/>
    <w:rsid w:val="00FB2F2B"/>
    <w:rsid w:val="00FC41A1"/>
    <w:rsid w:val="00FC57F3"/>
    <w:rsid w:val="00FC779E"/>
    <w:rsid w:val="00FD68B8"/>
    <w:rsid w:val="00FF0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9F"/>
    <w:pPr>
      <w:spacing w:after="200" w:line="276" w:lineRule="auto"/>
    </w:pPr>
    <w:rPr>
      <w:sz w:val="22"/>
      <w:szCs w:val="22"/>
    </w:rPr>
  </w:style>
  <w:style w:type="paragraph" w:styleId="1">
    <w:name w:val="heading 1"/>
    <w:basedOn w:val="a"/>
    <w:next w:val="a"/>
    <w:link w:val="10"/>
    <w:qFormat/>
    <w:rsid w:val="00F87633"/>
    <w:pPr>
      <w:keepNext/>
      <w:spacing w:after="0" w:line="240" w:lineRule="auto"/>
      <w:outlineLvl w:val="0"/>
    </w:pPr>
    <w:rPr>
      <w:rFonts w:ascii="Times New Roman" w:hAnsi="Times New Roman"/>
      <w:sz w:val="24"/>
      <w:szCs w:val="20"/>
      <w:lang w:eastAsia="en-US"/>
    </w:rPr>
  </w:style>
  <w:style w:type="paragraph" w:styleId="2">
    <w:name w:val="heading 2"/>
    <w:basedOn w:val="a"/>
    <w:next w:val="a"/>
    <w:link w:val="20"/>
    <w:qFormat/>
    <w:rsid w:val="00506CD1"/>
    <w:pPr>
      <w:keepNext/>
      <w:spacing w:after="0" w:line="240" w:lineRule="auto"/>
      <w:jc w:val="center"/>
      <w:outlineLvl w:val="1"/>
    </w:pPr>
    <w:rPr>
      <w:rFonts w:ascii="Times New Roman" w:hAnsi="Times New Roman"/>
      <w:b/>
      <w:bCs/>
      <w:sz w:val="24"/>
      <w:szCs w:val="24"/>
    </w:rPr>
  </w:style>
  <w:style w:type="paragraph" w:styleId="3">
    <w:name w:val="heading 3"/>
    <w:basedOn w:val="a"/>
    <w:next w:val="a"/>
    <w:link w:val="30"/>
    <w:qFormat/>
    <w:rsid w:val="00F17D4C"/>
    <w:pPr>
      <w:keepNext/>
      <w:widowControl w:val="0"/>
      <w:autoSpaceDE w:val="0"/>
      <w:autoSpaceDN w:val="0"/>
      <w:adjustRightInd w:val="0"/>
      <w:spacing w:after="0" w:line="240" w:lineRule="auto"/>
      <w:ind w:left="4395"/>
      <w:jc w:val="right"/>
      <w:outlineLvl w:val="2"/>
    </w:pPr>
    <w:rPr>
      <w:rFonts w:ascii="Times New Roman" w:hAnsi="Times New Roman"/>
      <w:b/>
      <w:bCs/>
      <w:sz w:val="24"/>
      <w:szCs w:val="24"/>
    </w:rPr>
  </w:style>
  <w:style w:type="paragraph" w:styleId="4">
    <w:name w:val="heading 4"/>
    <w:basedOn w:val="a"/>
    <w:next w:val="a"/>
    <w:link w:val="40"/>
    <w:qFormat/>
    <w:rsid w:val="00F87633"/>
    <w:pPr>
      <w:keepNext/>
      <w:widowControl w:val="0"/>
      <w:spacing w:before="240" w:after="60" w:line="240" w:lineRule="auto"/>
      <w:jc w:val="center"/>
      <w:outlineLvl w:val="3"/>
    </w:pPr>
    <w:rPr>
      <w:rFonts w:ascii="Arial" w:hAnsi="Arial"/>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7633"/>
    <w:rPr>
      <w:rFonts w:ascii="Times New Roman" w:hAnsi="Times New Roman"/>
      <w:sz w:val="24"/>
      <w:lang w:eastAsia="en-US"/>
    </w:rPr>
  </w:style>
  <w:style w:type="character" w:customStyle="1" w:styleId="20">
    <w:name w:val="Заголовок 2 Знак"/>
    <w:basedOn w:val="a0"/>
    <w:link w:val="2"/>
    <w:rsid w:val="00506CD1"/>
    <w:rPr>
      <w:rFonts w:ascii="Times New Roman" w:eastAsia="Times New Roman" w:hAnsi="Times New Roman" w:cs="Times New Roman"/>
      <w:b/>
      <w:bCs/>
      <w:sz w:val="24"/>
      <w:szCs w:val="24"/>
    </w:rPr>
  </w:style>
  <w:style w:type="character" w:customStyle="1" w:styleId="40">
    <w:name w:val="Заголовок 4 Знак"/>
    <w:basedOn w:val="a0"/>
    <w:link w:val="4"/>
    <w:rsid w:val="00F87633"/>
    <w:rPr>
      <w:rFonts w:ascii="Arial" w:hAnsi="Arial"/>
      <w:b/>
      <w:sz w:val="24"/>
      <w:lang w:eastAsia="en-US"/>
    </w:rPr>
  </w:style>
  <w:style w:type="paragraph" w:customStyle="1" w:styleId="ConsPlusNonformat">
    <w:name w:val="ConsPlusNonformat"/>
    <w:uiPriority w:val="99"/>
    <w:rsid w:val="00331D89"/>
    <w:pPr>
      <w:widowControl w:val="0"/>
      <w:autoSpaceDE w:val="0"/>
      <w:autoSpaceDN w:val="0"/>
      <w:adjustRightInd w:val="0"/>
    </w:pPr>
    <w:rPr>
      <w:rFonts w:ascii="Courier New" w:hAnsi="Courier New" w:cs="Courier New"/>
    </w:rPr>
  </w:style>
  <w:style w:type="paragraph" w:styleId="a3">
    <w:name w:val="List Paragraph"/>
    <w:basedOn w:val="a"/>
    <w:uiPriority w:val="34"/>
    <w:qFormat/>
    <w:rsid w:val="00BF14BF"/>
    <w:pPr>
      <w:ind w:left="720"/>
      <w:contextualSpacing/>
    </w:pPr>
  </w:style>
  <w:style w:type="character" w:styleId="a4">
    <w:name w:val="Hyperlink"/>
    <w:basedOn w:val="a0"/>
    <w:unhideWhenUsed/>
    <w:rsid w:val="00760E49"/>
    <w:rPr>
      <w:color w:val="0000FF"/>
      <w:u w:val="single"/>
    </w:rPr>
  </w:style>
  <w:style w:type="paragraph" w:customStyle="1" w:styleId="Style3">
    <w:name w:val="Style3"/>
    <w:basedOn w:val="a"/>
    <w:uiPriority w:val="99"/>
    <w:rsid w:val="00956466"/>
    <w:pPr>
      <w:widowControl w:val="0"/>
      <w:autoSpaceDE w:val="0"/>
      <w:autoSpaceDN w:val="0"/>
      <w:adjustRightInd w:val="0"/>
      <w:spacing w:after="0" w:line="227" w:lineRule="exact"/>
    </w:pPr>
    <w:rPr>
      <w:rFonts w:ascii="Franklin Gothic Medium" w:hAnsi="Franklin Gothic Medium"/>
      <w:sz w:val="24"/>
      <w:szCs w:val="24"/>
    </w:rPr>
  </w:style>
  <w:style w:type="paragraph" w:styleId="a5">
    <w:name w:val="header"/>
    <w:basedOn w:val="a"/>
    <w:link w:val="a6"/>
    <w:uiPriority w:val="99"/>
    <w:unhideWhenUsed/>
    <w:rsid w:val="00D757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5776"/>
  </w:style>
  <w:style w:type="paragraph" w:styleId="a7">
    <w:name w:val="footer"/>
    <w:basedOn w:val="a"/>
    <w:link w:val="a8"/>
    <w:uiPriority w:val="99"/>
    <w:unhideWhenUsed/>
    <w:rsid w:val="00D757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5776"/>
  </w:style>
  <w:style w:type="paragraph" w:styleId="a9">
    <w:name w:val="Balloon Text"/>
    <w:basedOn w:val="a"/>
    <w:link w:val="aa"/>
    <w:uiPriority w:val="99"/>
    <w:semiHidden/>
    <w:unhideWhenUsed/>
    <w:rsid w:val="00DE3D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3D54"/>
    <w:rPr>
      <w:rFonts w:ascii="Tahoma" w:hAnsi="Tahoma" w:cs="Tahoma"/>
      <w:sz w:val="16"/>
      <w:szCs w:val="16"/>
    </w:rPr>
  </w:style>
  <w:style w:type="character" w:customStyle="1" w:styleId="ab">
    <w:name w:val="Схема документа Знак"/>
    <w:basedOn w:val="a0"/>
    <w:link w:val="ac"/>
    <w:rsid w:val="00F87633"/>
    <w:rPr>
      <w:rFonts w:ascii="Tahoma" w:hAnsi="Tahoma" w:cs="Tahoma"/>
      <w:shd w:val="clear" w:color="auto" w:fill="000080"/>
    </w:rPr>
  </w:style>
  <w:style w:type="paragraph" w:styleId="ac">
    <w:name w:val="Document Map"/>
    <w:basedOn w:val="a"/>
    <w:link w:val="ab"/>
    <w:rsid w:val="00F87633"/>
    <w:pPr>
      <w:widowControl w:val="0"/>
      <w:shd w:val="clear" w:color="auto" w:fill="000080"/>
      <w:autoSpaceDE w:val="0"/>
      <w:autoSpaceDN w:val="0"/>
      <w:adjustRightInd w:val="0"/>
      <w:spacing w:after="0" w:line="240" w:lineRule="auto"/>
    </w:pPr>
    <w:rPr>
      <w:rFonts w:ascii="Tahoma" w:hAnsi="Tahoma" w:cs="Tahoma"/>
      <w:sz w:val="20"/>
      <w:szCs w:val="20"/>
    </w:rPr>
  </w:style>
  <w:style w:type="character" w:styleId="ad">
    <w:name w:val="page number"/>
    <w:basedOn w:val="a0"/>
    <w:rsid w:val="00F87633"/>
  </w:style>
  <w:style w:type="character" w:styleId="ae">
    <w:name w:val="FollowedHyperlink"/>
    <w:rsid w:val="00F87633"/>
    <w:rPr>
      <w:color w:val="800080"/>
      <w:u w:val="single"/>
    </w:rPr>
  </w:style>
  <w:style w:type="paragraph" w:customStyle="1" w:styleId="xl22">
    <w:name w:val="xl22"/>
    <w:basedOn w:val="a"/>
    <w:rsid w:val="00F8763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23">
    <w:name w:val="xl23"/>
    <w:basedOn w:val="a"/>
    <w:rsid w:val="00F87633"/>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24">
    <w:name w:val="xl24"/>
    <w:basedOn w:val="a"/>
    <w:rsid w:val="00F8763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25">
    <w:name w:val="xl25"/>
    <w:basedOn w:val="a"/>
    <w:rsid w:val="00F8763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26">
    <w:name w:val="xl26"/>
    <w:basedOn w:val="a"/>
    <w:rsid w:val="00F87633"/>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27">
    <w:name w:val="xl27"/>
    <w:basedOn w:val="a"/>
    <w:rsid w:val="00F8763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28">
    <w:name w:val="xl28"/>
    <w:basedOn w:val="a"/>
    <w:rsid w:val="00F87633"/>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29">
    <w:name w:val="xl29"/>
    <w:basedOn w:val="a"/>
    <w:rsid w:val="00F87633"/>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30">
    <w:name w:val="xl30"/>
    <w:basedOn w:val="a"/>
    <w:rsid w:val="00F87633"/>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31">
    <w:name w:val="xl31"/>
    <w:basedOn w:val="a"/>
    <w:rsid w:val="00F8763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32">
    <w:name w:val="xl32"/>
    <w:basedOn w:val="a"/>
    <w:rsid w:val="00F876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33">
    <w:name w:val="xl33"/>
    <w:basedOn w:val="a"/>
    <w:rsid w:val="00F876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34">
    <w:name w:val="xl34"/>
    <w:basedOn w:val="a"/>
    <w:rsid w:val="00F8763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35">
    <w:name w:val="xl35"/>
    <w:basedOn w:val="a"/>
    <w:rsid w:val="00F8763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36">
    <w:name w:val="xl36"/>
    <w:basedOn w:val="a"/>
    <w:rsid w:val="00F87633"/>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37">
    <w:name w:val="xl37"/>
    <w:basedOn w:val="a"/>
    <w:rsid w:val="00F8763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38">
    <w:name w:val="xl38"/>
    <w:basedOn w:val="a"/>
    <w:rsid w:val="00F8763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39">
    <w:name w:val="xl39"/>
    <w:basedOn w:val="a"/>
    <w:rsid w:val="00F87633"/>
    <w:pPr>
      <w:pBdr>
        <w:top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40">
    <w:name w:val="xl40"/>
    <w:basedOn w:val="a"/>
    <w:rsid w:val="00F87633"/>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41">
    <w:name w:val="xl41"/>
    <w:basedOn w:val="a"/>
    <w:rsid w:val="00F87633"/>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42">
    <w:name w:val="xl42"/>
    <w:basedOn w:val="a"/>
    <w:rsid w:val="00F8763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43">
    <w:name w:val="xl43"/>
    <w:basedOn w:val="a"/>
    <w:rsid w:val="00F87633"/>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44">
    <w:name w:val="xl44"/>
    <w:basedOn w:val="a"/>
    <w:rsid w:val="00F87633"/>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45">
    <w:name w:val="xl45"/>
    <w:basedOn w:val="a"/>
    <w:rsid w:val="00F8763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46">
    <w:name w:val="xl46"/>
    <w:basedOn w:val="a"/>
    <w:rsid w:val="00F8763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47">
    <w:name w:val="xl47"/>
    <w:basedOn w:val="a"/>
    <w:rsid w:val="00F87633"/>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48">
    <w:name w:val="xl48"/>
    <w:basedOn w:val="a"/>
    <w:rsid w:val="00F87633"/>
    <w:pPr>
      <w:pBdr>
        <w:top w:val="single" w:sz="4"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49">
    <w:name w:val="xl49"/>
    <w:basedOn w:val="a"/>
    <w:rsid w:val="00F87633"/>
    <w:pPr>
      <w:pBdr>
        <w:top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0">
    <w:name w:val="xl50"/>
    <w:basedOn w:val="a"/>
    <w:rsid w:val="00F876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51">
    <w:name w:val="xl51"/>
    <w:basedOn w:val="a"/>
    <w:rsid w:val="00F87633"/>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F87633"/>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
    <w:rsid w:val="00F87633"/>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54">
    <w:name w:val="xl54"/>
    <w:basedOn w:val="a"/>
    <w:rsid w:val="00F87633"/>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55">
    <w:name w:val="xl55"/>
    <w:basedOn w:val="a"/>
    <w:rsid w:val="00F8763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56">
    <w:name w:val="xl56"/>
    <w:basedOn w:val="a"/>
    <w:rsid w:val="00F87633"/>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57">
    <w:name w:val="xl57"/>
    <w:basedOn w:val="a"/>
    <w:rsid w:val="00F8763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styleId="af">
    <w:name w:val="Body Text"/>
    <w:aliases w:val="Подпись1,Текст в рамке,Òåêñò â ðàìêå,текст таблицы,bt"/>
    <w:basedOn w:val="a"/>
    <w:link w:val="af0"/>
    <w:qFormat/>
    <w:rsid w:val="00F87633"/>
    <w:pPr>
      <w:spacing w:after="0" w:line="240" w:lineRule="auto"/>
      <w:jc w:val="both"/>
    </w:pPr>
    <w:rPr>
      <w:rFonts w:ascii="Times New Roman" w:hAnsi="Times New Roman"/>
      <w:szCs w:val="20"/>
    </w:rPr>
  </w:style>
  <w:style w:type="character" w:customStyle="1" w:styleId="af0">
    <w:name w:val="Основной текст Знак"/>
    <w:aliases w:val="Подпись1 Знак,Текст в рамке Знак,Òåêñò â ðàìêå Знак,текст таблицы Знак,bt Знак"/>
    <w:basedOn w:val="a0"/>
    <w:link w:val="af"/>
    <w:rsid w:val="00F87633"/>
    <w:rPr>
      <w:rFonts w:ascii="Times New Roman" w:hAnsi="Times New Roman"/>
      <w:sz w:val="22"/>
    </w:rPr>
  </w:style>
  <w:style w:type="paragraph" w:customStyle="1" w:styleId="DocumentLabel">
    <w:name w:val="Document Label"/>
    <w:next w:val="a"/>
    <w:rsid w:val="00F87633"/>
    <w:pPr>
      <w:pBdr>
        <w:top w:val="double" w:sz="6" w:space="8" w:color="auto"/>
        <w:bottom w:val="double" w:sz="6" w:space="8" w:color="auto"/>
      </w:pBdr>
      <w:spacing w:after="40" w:line="240" w:lineRule="atLeast"/>
      <w:jc w:val="center"/>
    </w:pPr>
    <w:rPr>
      <w:rFonts w:ascii="Garamond" w:hAnsi="Garamond"/>
      <w:b/>
      <w:caps/>
      <w:spacing w:val="20"/>
      <w:sz w:val="18"/>
      <w:lang w:val="en-US" w:eastAsia="en-US"/>
    </w:rPr>
  </w:style>
  <w:style w:type="character" w:styleId="af1">
    <w:name w:val="Emphasis"/>
    <w:qFormat/>
    <w:rsid w:val="00F87633"/>
    <w:rPr>
      <w:caps/>
      <w:spacing w:val="10"/>
      <w:sz w:val="16"/>
    </w:rPr>
  </w:style>
  <w:style w:type="paragraph" w:styleId="af2">
    <w:name w:val="Message Header"/>
    <w:basedOn w:val="af"/>
    <w:link w:val="af3"/>
    <w:rsid w:val="00F87633"/>
    <w:pPr>
      <w:keepLines/>
      <w:spacing w:after="40" w:line="140" w:lineRule="atLeast"/>
      <w:ind w:left="360"/>
      <w:jc w:val="left"/>
    </w:pPr>
    <w:rPr>
      <w:rFonts w:ascii="Garamond" w:hAnsi="Garamond"/>
      <w:spacing w:val="-5"/>
      <w:sz w:val="24"/>
      <w:lang w:val="en-AU" w:eastAsia="en-US"/>
    </w:rPr>
  </w:style>
  <w:style w:type="character" w:customStyle="1" w:styleId="af3">
    <w:name w:val="Шапка Знак"/>
    <w:basedOn w:val="a0"/>
    <w:link w:val="af2"/>
    <w:rsid w:val="00F87633"/>
    <w:rPr>
      <w:rFonts w:ascii="Garamond" w:hAnsi="Garamond"/>
      <w:spacing w:val="-5"/>
      <w:sz w:val="24"/>
      <w:lang w:val="en-AU" w:eastAsia="en-US"/>
    </w:rPr>
  </w:style>
  <w:style w:type="paragraph" w:customStyle="1" w:styleId="MessageHeaderFirst">
    <w:name w:val="Message Header First"/>
    <w:basedOn w:val="af2"/>
    <w:next w:val="af2"/>
    <w:rsid w:val="00F87633"/>
  </w:style>
  <w:style w:type="paragraph" w:customStyle="1" w:styleId="MessageHeaderLabel">
    <w:name w:val="Message Header Label"/>
    <w:basedOn w:val="af2"/>
    <w:next w:val="af2"/>
    <w:rsid w:val="00F87633"/>
    <w:pPr>
      <w:spacing w:before="40" w:after="0"/>
      <w:ind w:left="0"/>
    </w:pPr>
    <w:rPr>
      <w:caps/>
      <w:spacing w:val="6"/>
      <w:position w:val="6"/>
      <w:sz w:val="14"/>
    </w:rPr>
  </w:style>
  <w:style w:type="paragraph" w:customStyle="1" w:styleId="MessageHeaderLast">
    <w:name w:val="Message Header Last"/>
    <w:basedOn w:val="af2"/>
    <w:next w:val="af"/>
    <w:rsid w:val="00F87633"/>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character" w:customStyle="1" w:styleId="af4">
    <w:name w:val="Основной текст с отступом Знак"/>
    <w:basedOn w:val="a0"/>
    <w:link w:val="af5"/>
    <w:rsid w:val="00F87633"/>
    <w:rPr>
      <w:rFonts w:ascii="Times New Roman" w:hAnsi="Times New Roman"/>
      <w:bCs/>
      <w:sz w:val="24"/>
      <w:szCs w:val="24"/>
    </w:rPr>
  </w:style>
  <w:style w:type="paragraph" w:styleId="af5">
    <w:name w:val="Body Text Indent"/>
    <w:basedOn w:val="a"/>
    <w:link w:val="af4"/>
    <w:rsid w:val="00F87633"/>
    <w:pPr>
      <w:spacing w:after="0" w:line="240" w:lineRule="auto"/>
      <w:ind w:right="490" w:firstLine="706"/>
      <w:jc w:val="both"/>
    </w:pPr>
    <w:rPr>
      <w:rFonts w:ascii="Times New Roman" w:hAnsi="Times New Roman"/>
      <w:bCs/>
      <w:sz w:val="24"/>
      <w:szCs w:val="24"/>
    </w:rPr>
  </w:style>
  <w:style w:type="character" w:customStyle="1" w:styleId="21">
    <w:name w:val="Основной текст 2 Знак"/>
    <w:basedOn w:val="a0"/>
    <w:link w:val="22"/>
    <w:rsid w:val="00F87633"/>
    <w:rPr>
      <w:rFonts w:ascii="Times New Roman" w:hAnsi="Times New Roman"/>
      <w:sz w:val="24"/>
      <w:lang w:eastAsia="en-US"/>
    </w:rPr>
  </w:style>
  <w:style w:type="paragraph" w:styleId="22">
    <w:name w:val="Body Text 2"/>
    <w:basedOn w:val="a"/>
    <w:link w:val="21"/>
    <w:rsid w:val="00F87633"/>
    <w:pPr>
      <w:spacing w:after="0" w:line="240" w:lineRule="auto"/>
      <w:jc w:val="both"/>
    </w:pPr>
    <w:rPr>
      <w:rFonts w:ascii="Times New Roman" w:hAnsi="Times New Roman"/>
      <w:sz w:val="24"/>
      <w:szCs w:val="20"/>
      <w:lang w:eastAsia="en-US"/>
    </w:rPr>
  </w:style>
  <w:style w:type="paragraph" w:styleId="af6">
    <w:name w:val="Normal (Web)"/>
    <w:basedOn w:val="a"/>
    <w:rsid w:val="00F87633"/>
    <w:pPr>
      <w:spacing w:before="97" w:after="0" w:line="240" w:lineRule="auto"/>
    </w:pPr>
    <w:rPr>
      <w:rFonts w:ascii="Times New Roman" w:hAnsi="Times New Roman"/>
      <w:sz w:val="24"/>
      <w:szCs w:val="24"/>
    </w:rPr>
  </w:style>
  <w:style w:type="table" w:styleId="af7">
    <w:name w:val="Table Grid"/>
    <w:basedOn w:val="a1"/>
    <w:uiPriority w:val="59"/>
    <w:rsid w:val="001F1D9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0"/>
    <w:uiPriority w:val="22"/>
    <w:qFormat/>
    <w:rsid w:val="00F9089A"/>
    <w:rPr>
      <w:b/>
      <w:bCs/>
    </w:rPr>
  </w:style>
  <w:style w:type="character" w:customStyle="1" w:styleId="30">
    <w:name w:val="Заголовок 3 Знак"/>
    <w:basedOn w:val="a0"/>
    <w:link w:val="3"/>
    <w:rsid w:val="00F17D4C"/>
    <w:rPr>
      <w:rFonts w:ascii="Times New Roman" w:hAnsi="Times New Roman"/>
      <w:b/>
      <w:bCs/>
      <w:sz w:val="24"/>
      <w:szCs w:val="24"/>
    </w:rPr>
  </w:style>
  <w:style w:type="paragraph" w:customStyle="1" w:styleId="ConsNonformat">
    <w:name w:val="ConsNonformat"/>
    <w:rsid w:val="00F17D4C"/>
    <w:pPr>
      <w:widowControl w:val="0"/>
    </w:pPr>
    <w:rPr>
      <w:rFonts w:ascii="Courier New" w:hAnsi="Courier New"/>
    </w:rPr>
  </w:style>
  <w:style w:type="paragraph" w:customStyle="1" w:styleId="ConsTitle">
    <w:name w:val="ConsTitle"/>
    <w:rsid w:val="00F17D4C"/>
    <w:pPr>
      <w:widowControl w:val="0"/>
    </w:pPr>
    <w:rPr>
      <w:rFonts w:ascii="Arial" w:hAnsi="Arial"/>
      <w:b/>
    </w:rPr>
  </w:style>
  <w:style w:type="character" w:customStyle="1" w:styleId="elementhandle">
    <w:name w:val="element_handle"/>
    <w:basedOn w:val="a0"/>
    <w:rsid w:val="00F17D4C"/>
    <w:rPr>
      <w:rFonts w:cs="Times New Roman"/>
    </w:rPr>
  </w:style>
  <w:style w:type="paragraph" w:styleId="HTML">
    <w:name w:val="HTML Preformatted"/>
    <w:basedOn w:val="a"/>
    <w:link w:val="HTML0"/>
    <w:rsid w:val="00F1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F17D4C"/>
    <w:rPr>
      <w:rFonts w:ascii="Courier New" w:hAnsi="Courier New" w:cs="Courier New"/>
    </w:rPr>
  </w:style>
  <w:style w:type="paragraph" w:customStyle="1" w:styleId="11">
    <w:name w:val="Абзац списка1"/>
    <w:basedOn w:val="a"/>
    <w:rsid w:val="00F17D4C"/>
    <w:pPr>
      <w:spacing w:after="0" w:line="240" w:lineRule="auto"/>
      <w:ind w:left="720"/>
      <w:contextualSpacing/>
    </w:pPr>
    <w:rPr>
      <w:rFonts w:ascii="Times New Roman" w:hAnsi="Times New Roman"/>
      <w:sz w:val="24"/>
      <w:szCs w:val="24"/>
    </w:rPr>
  </w:style>
  <w:style w:type="character" w:styleId="af9">
    <w:name w:val="annotation reference"/>
    <w:basedOn w:val="a0"/>
    <w:semiHidden/>
    <w:rsid w:val="00F17D4C"/>
    <w:rPr>
      <w:sz w:val="16"/>
      <w:szCs w:val="16"/>
    </w:rPr>
  </w:style>
  <w:style w:type="paragraph" w:styleId="afa">
    <w:name w:val="annotation text"/>
    <w:basedOn w:val="a"/>
    <w:link w:val="afb"/>
    <w:semiHidden/>
    <w:rsid w:val="00F17D4C"/>
    <w:pPr>
      <w:spacing w:after="0" w:line="240" w:lineRule="auto"/>
    </w:pPr>
    <w:rPr>
      <w:rFonts w:ascii="Times New Roman" w:hAnsi="Times New Roman"/>
      <w:sz w:val="20"/>
      <w:szCs w:val="20"/>
    </w:rPr>
  </w:style>
  <w:style w:type="character" w:customStyle="1" w:styleId="afb">
    <w:name w:val="Текст примечания Знак"/>
    <w:basedOn w:val="a0"/>
    <w:link w:val="afa"/>
    <w:semiHidden/>
    <w:rsid w:val="00F17D4C"/>
    <w:rPr>
      <w:rFonts w:ascii="Times New Roman" w:hAnsi="Times New Roman"/>
    </w:rPr>
  </w:style>
  <w:style w:type="paragraph" w:styleId="afc">
    <w:name w:val="annotation subject"/>
    <w:basedOn w:val="afa"/>
    <w:next w:val="afa"/>
    <w:link w:val="afd"/>
    <w:semiHidden/>
    <w:rsid w:val="00F17D4C"/>
    <w:rPr>
      <w:b/>
      <w:bCs/>
    </w:rPr>
  </w:style>
  <w:style w:type="character" w:customStyle="1" w:styleId="afd">
    <w:name w:val="Тема примечания Знак"/>
    <w:basedOn w:val="afb"/>
    <w:link w:val="afc"/>
    <w:semiHidden/>
    <w:rsid w:val="00F17D4C"/>
    <w:rPr>
      <w:b/>
      <w:bCs/>
    </w:rPr>
  </w:style>
  <w:style w:type="character" w:customStyle="1" w:styleId="12">
    <w:name w:val="Схема документа Знак1"/>
    <w:basedOn w:val="a0"/>
    <w:rsid w:val="00F17D4C"/>
    <w:rPr>
      <w:rFonts w:ascii="Tahoma" w:hAnsi="Tahoma" w:cs="Tahoma"/>
      <w:sz w:val="16"/>
      <w:szCs w:val="16"/>
    </w:rPr>
  </w:style>
  <w:style w:type="character" w:customStyle="1" w:styleId="13">
    <w:name w:val="Основной текст с отступом Знак1"/>
    <w:basedOn w:val="a0"/>
    <w:rsid w:val="00F17D4C"/>
    <w:rPr>
      <w:sz w:val="24"/>
      <w:szCs w:val="24"/>
    </w:rPr>
  </w:style>
  <w:style w:type="character" w:customStyle="1" w:styleId="210">
    <w:name w:val="Основной текст 2 Знак1"/>
    <w:basedOn w:val="a0"/>
    <w:rsid w:val="00F17D4C"/>
    <w:rPr>
      <w:sz w:val="24"/>
      <w:szCs w:val="24"/>
    </w:rPr>
  </w:style>
</w:styles>
</file>

<file path=word/webSettings.xml><?xml version="1.0" encoding="utf-8"?>
<w:webSettings xmlns:r="http://schemas.openxmlformats.org/officeDocument/2006/relationships" xmlns:w="http://schemas.openxmlformats.org/wordprocessingml/2006/main">
  <w:divs>
    <w:div w:id="829752477">
      <w:bodyDiv w:val="1"/>
      <w:marLeft w:val="0"/>
      <w:marRight w:val="0"/>
      <w:marTop w:val="0"/>
      <w:marBottom w:val="0"/>
      <w:divBdr>
        <w:top w:val="none" w:sz="0" w:space="0" w:color="auto"/>
        <w:left w:val="none" w:sz="0" w:space="0" w:color="auto"/>
        <w:bottom w:val="none" w:sz="0" w:space="0" w:color="auto"/>
        <w:right w:val="none" w:sz="0" w:space="0" w:color="auto"/>
      </w:divBdr>
    </w:div>
    <w:div w:id="1116367598">
      <w:bodyDiv w:val="1"/>
      <w:marLeft w:val="0"/>
      <w:marRight w:val="0"/>
      <w:marTop w:val="0"/>
      <w:marBottom w:val="0"/>
      <w:divBdr>
        <w:top w:val="none" w:sz="0" w:space="0" w:color="auto"/>
        <w:left w:val="none" w:sz="0" w:space="0" w:color="auto"/>
        <w:bottom w:val="none" w:sz="0" w:space="0" w:color="auto"/>
        <w:right w:val="none" w:sz="0" w:space="0" w:color="auto"/>
      </w:divBdr>
    </w:div>
    <w:div w:id="1512328788">
      <w:bodyDiv w:val="1"/>
      <w:marLeft w:val="0"/>
      <w:marRight w:val="0"/>
      <w:marTop w:val="0"/>
      <w:marBottom w:val="0"/>
      <w:divBdr>
        <w:top w:val="none" w:sz="0" w:space="0" w:color="auto"/>
        <w:left w:val="none" w:sz="0" w:space="0" w:color="auto"/>
        <w:bottom w:val="none" w:sz="0" w:space="0" w:color="auto"/>
        <w:right w:val="none" w:sz="0" w:space="0" w:color="auto"/>
      </w:divBdr>
    </w:div>
    <w:div w:id="1834301345">
      <w:bodyDiv w:val="1"/>
      <w:marLeft w:val="0"/>
      <w:marRight w:val="0"/>
      <w:marTop w:val="0"/>
      <w:marBottom w:val="0"/>
      <w:divBdr>
        <w:top w:val="none" w:sz="0" w:space="0" w:color="auto"/>
        <w:left w:val="none" w:sz="0" w:space="0" w:color="auto"/>
        <w:bottom w:val="none" w:sz="0" w:space="0" w:color="auto"/>
        <w:right w:val="none" w:sz="0" w:space="0" w:color="auto"/>
      </w:divBdr>
    </w:div>
    <w:div w:id="21076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DFE95-1BA0-4964-BE8E-EA59E46C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5204</Words>
  <Characters>29669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34804</CharactersWithSpaces>
  <SharedDoc>false</SharedDoc>
  <HLinks>
    <vt:vector size="6" baseType="variant">
      <vt:variant>
        <vt:i4>6619188</vt:i4>
      </vt:variant>
      <vt:variant>
        <vt:i4>0</vt:i4>
      </vt:variant>
      <vt:variant>
        <vt:i4>0</vt:i4>
      </vt:variant>
      <vt:variant>
        <vt:i4>5</vt:i4>
      </vt:variant>
      <vt:variant>
        <vt:lpwstr>http://www.frsd.ru/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myashina</dc:creator>
  <cp:lastModifiedBy>semenov</cp:lastModifiedBy>
  <cp:revision>3</cp:revision>
  <cp:lastPrinted>2016-11-22T12:30:00Z</cp:lastPrinted>
  <dcterms:created xsi:type="dcterms:W3CDTF">2018-03-22T09:28:00Z</dcterms:created>
  <dcterms:modified xsi:type="dcterms:W3CDTF">2018-03-22T09:30:00Z</dcterms:modified>
</cp:coreProperties>
</file>