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9" w:rsidRDefault="001734E9" w:rsidP="00B87166">
      <w:pPr>
        <w:tabs>
          <w:tab w:val="left" w:pos="1620"/>
        </w:tabs>
        <w:spacing w:line="240" w:lineRule="auto"/>
        <w:jc w:val="center"/>
        <w:rPr>
          <w:sz w:val="36"/>
          <w:szCs w:val="36"/>
        </w:rPr>
      </w:pPr>
    </w:p>
    <w:p w:rsidR="00FD4481" w:rsidRDefault="00FD4481" w:rsidP="00FD4481"/>
    <w:p w:rsidR="00B92933" w:rsidRDefault="00B92933" w:rsidP="00FD4481">
      <w:pPr>
        <w:spacing w:line="240" w:lineRule="auto"/>
        <w:jc w:val="center"/>
        <w:rPr>
          <w:b/>
        </w:rPr>
      </w:pPr>
    </w:p>
    <w:p w:rsidR="00B92933" w:rsidRDefault="00B92933" w:rsidP="00FD4481">
      <w:pPr>
        <w:spacing w:line="240" w:lineRule="auto"/>
        <w:jc w:val="center"/>
        <w:rPr>
          <w:b/>
        </w:rPr>
      </w:pPr>
    </w:p>
    <w:p w:rsidR="00B92933" w:rsidRDefault="00B92933" w:rsidP="00FD4481">
      <w:pPr>
        <w:spacing w:line="240" w:lineRule="auto"/>
        <w:jc w:val="center"/>
        <w:rPr>
          <w:b/>
        </w:rPr>
      </w:pPr>
    </w:p>
    <w:p w:rsidR="00B92933" w:rsidRDefault="00B92933" w:rsidP="00FD4481">
      <w:pPr>
        <w:spacing w:line="240" w:lineRule="auto"/>
        <w:jc w:val="center"/>
        <w:rPr>
          <w:b/>
        </w:rPr>
      </w:pPr>
    </w:p>
    <w:p w:rsidR="00FD4481" w:rsidRPr="0003762F" w:rsidRDefault="00FD4481" w:rsidP="00FD4481">
      <w:pPr>
        <w:spacing w:line="240" w:lineRule="auto"/>
        <w:jc w:val="center"/>
        <w:rPr>
          <w:b/>
        </w:rPr>
      </w:pPr>
      <w:r w:rsidRPr="0003762F">
        <w:rPr>
          <w:b/>
        </w:rPr>
        <w:t xml:space="preserve">Изменения и дополнения </w:t>
      </w:r>
    </w:p>
    <w:p w:rsidR="00FD4481" w:rsidRPr="0003762F" w:rsidRDefault="00FD4481" w:rsidP="00FD4481">
      <w:pPr>
        <w:spacing w:line="240" w:lineRule="auto"/>
        <w:jc w:val="center"/>
        <w:rPr>
          <w:b/>
        </w:rPr>
      </w:pPr>
      <w:r w:rsidRPr="0003762F">
        <w:rPr>
          <w:b/>
        </w:rPr>
        <w:t xml:space="preserve">в Правила доверительного управления </w:t>
      </w:r>
    </w:p>
    <w:p w:rsidR="00FD4481" w:rsidRPr="0003762F" w:rsidRDefault="000B6FB9" w:rsidP="00FD4481">
      <w:pPr>
        <w:spacing w:line="240" w:lineRule="auto"/>
        <w:jc w:val="center"/>
        <w:rPr>
          <w:b/>
        </w:rPr>
      </w:pPr>
      <w:r w:rsidRPr="0003762F">
        <w:rPr>
          <w:b/>
        </w:rPr>
        <w:t>З</w:t>
      </w:r>
      <w:r w:rsidR="00FD4481" w:rsidRPr="0003762F">
        <w:rPr>
          <w:b/>
        </w:rPr>
        <w:t xml:space="preserve">акрытым паевым инвестиционным фондом акций </w:t>
      </w:r>
      <w:r w:rsidR="0003762F">
        <w:rPr>
          <w:b/>
        </w:rPr>
        <w:t xml:space="preserve"> </w:t>
      </w:r>
      <w:r w:rsidR="00FD4481" w:rsidRPr="0003762F">
        <w:rPr>
          <w:b/>
        </w:rPr>
        <w:t>«Капитал-Инвест»</w:t>
      </w:r>
    </w:p>
    <w:p w:rsidR="00662AD6" w:rsidRDefault="00FD4481" w:rsidP="000B6FB9">
      <w:pPr>
        <w:autoSpaceDE w:val="0"/>
        <w:autoSpaceDN w:val="0"/>
        <w:adjustRightInd w:val="0"/>
        <w:spacing w:line="240" w:lineRule="auto"/>
        <w:ind w:right="-143"/>
        <w:jc w:val="center"/>
        <w:rPr>
          <w:sz w:val="22"/>
          <w:szCs w:val="22"/>
        </w:rPr>
      </w:pPr>
      <w:bookmarkStart w:id="0" w:name="OLE_LINK1"/>
      <w:bookmarkStart w:id="1" w:name="OLE_LINK2"/>
      <w:r w:rsidRPr="00662AD6">
        <w:rPr>
          <w:sz w:val="22"/>
          <w:szCs w:val="22"/>
        </w:rPr>
        <w:t xml:space="preserve">(Правила доверительного управления зарегистрированы ФСФР России </w:t>
      </w:r>
    </w:p>
    <w:p w:rsidR="00FD4481" w:rsidRDefault="00FD4481" w:rsidP="000B6FB9">
      <w:pPr>
        <w:autoSpaceDE w:val="0"/>
        <w:autoSpaceDN w:val="0"/>
        <w:adjustRightInd w:val="0"/>
        <w:spacing w:line="240" w:lineRule="auto"/>
        <w:ind w:right="-143"/>
        <w:jc w:val="center"/>
        <w:rPr>
          <w:sz w:val="22"/>
          <w:szCs w:val="22"/>
        </w:rPr>
      </w:pPr>
      <w:r w:rsidRPr="00662AD6">
        <w:rPr>
          <w:sz w:val="22"/>
          <w:szCs w:val="22"/>
        </w:rPr>
        <w:t>18 января 2007 года за № 0738-75409741)</w:t>
      </w:r>
    </w:p>
    <w:p w:rsidR="00662AD6" w:rsidRPr="00662AD6" w:rsidRDefault="00662AD6" w:rsidP="000B6FB9">
      <w:pPr>
        <w:autoSpaceDE w:val="0"/>
        <w:autoSpaceDN w:val="0"/>
        <w:adjustRightInd w:val="0"/>
        <w:spacing w:line="240" w:lineRule="auto"/>
        <w:ind w:right="-143"/>
        <w:jc w:val="center"/>
        <w:rPr>
          <w:rFonts w:ascii="TimesNewRomanPSMT" w:hAnsi="TimesNewRomanPSMT" w:cs="TimesNewRomanPS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18"/>
        <w:gridCol w:w="4519"/>
      </w:tblGrid>
      <w:tr w:rsidR="00FD4481" w:rsidRPr="0003762F">
        <w:trPr>
          <w:trHeight w:val="509"/>
        </w:trPr>
        <w:tc>
          <w:tcPr>
            <w:tcW w:w="709" w:type="dxa"/>
          </w:tcPr>
          <w:bookmarkEnd w:id="0"/>
          <w:bookmarkEnd w:id="1"/>
          <w:p w:rsidR="00FD4481" w:rsidRPr="0003762F" w:rsidRDefault="000B6FB9" w:rsidP="000B6FB9">
            <w:pPr>
              <w:ind w:left="-108" w:right="-108"/>
              <w:rPr>
                <w:b/>
                <w:sz w:val="22"/>
                <w:szCs w:val="22"/>
              </w:rPr>
            </w:pPr>
            <w:r w:rsidRPr="0003762F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518" w:type="dxa"/>
          </w:tcPr>
          <w:p w:rsidR="00FD4481" w:rsidRPr="0003762F" w:rsidRDefault="00FD4481" w:rsidP="009E57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3762F">
              <w:rPr>
                <w:b/>
                <w:sz w:val="22"/>
                <w:szCs w:val="22"/>
              </w:rPr>
              <w:t>Старая редакция Правил Фонда</w:t>
            </w:r>
          </w:p>
        </w:tc>
        <w:tc>
          <w:tcPr>
            <w:tcW w:w="4519" w:type="dxa"/>
          </w:tcPr>
          <w:p w:rsidR="00FD4481" w:rsidRPr="0003762F" w:rsidRDefault="00FD4481" w:rsidP="008D14D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3762F">
              <w:rPr>
                <w:b/>
                <w:sz w:val="22"/>
                <w:szCs w:val="22"/>
              </w:rPr>
              <w:t>Новая редакция Правил Фонда</w:t>
            </w:r>
          </w:p>
        </w:tc>
      </w:tr>
      <w:tr w:rsidR="00FD4481" w:rsidRPr="003B50C4">
        <w:trPr>
          <w:trHeight w:val="1084"/>
        </w:trPr>
        <w:tc>
          <w:tcPr>
            <w:tcW w:w="709" w:type="dxa"/>
          </w:tcPr>
          <w:p w:rsidR="00FD4481" w:rsidRPr="000164D6" w:rsidRDefault="00FD4481" w:rsidP="008D14D1">
            <w:pPr>
              <w:pStyle w:val="ConsNormal"/>
              <w:widowControl/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D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18" w:type="dxa"/>
          </w:tcPr>
          <w:p w:rsidR="00230FB1" w:rsidRPr="006B6FA7" w:rsidRDefault="00230FB1" w:rsidP="00230FB1">
            <w:pPr>
              <w:pStyle w:val="Con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FA7">
              <w:rPr>
                <w:rFonts w:ascii="Times New Roman" w:hAnsi="Times New Roman" w:cs="Times New Roman"/>
                <w:sz w:val="22"/>
                <w:szCs w:val="22"/>
              </w:rPr>
              <w:t>22. Дата окончания срока действия договора доверительного управления Фондом: «31» декабря 2013 года.</w:t>
            </w:r>
          </w:p>
          <w:p w:rsidR="00FD4481" w:rsidRPr="000B6FB9" w:rsidRDefault="00FD4481" w:rsidP="006D3ACB">
            <w:pPr>
              <w:pStyle w:val="ConsPlusNormal"/>
              <w:widowControl/>
              <w:ind w:firstLine="4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9" w:type="dxa"/>
          </w:tcPr>
          <w:p w:rsidR="00230FB1" w:rsidRPr="006B6FA7" w:rsidRDefault="00230FB1" w:rsidP="00230FB1">
            <w:pPr>
              <w:pStyle w:val="Con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FA7">
              <w:rPr>
                <w:rFonts w:ascii="Times New Roman" w:hAnsi="Times New Roman" w:cs="Times New Roman"/>
                <w:sz w:val="22"/>
                <w:szCs w:val="22"/>
              </w:rPr>
              <w:t xml:space="preserve">22. Дата окончания срока действия договора доверительного управления Фондом: «31» декабря </w:t>
            </w:r>
            <w:r w:rsidR="00B9293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B92933" w:rsidRPr="006B6F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FA7">
              <w:rPr>
                <w:rFonts w:ascii="Times New Roman" w:hAnsi="Times New Roman" w:cs="Times New Roman"/>
                <w:sz w:val="22"/>
                <w:szCs w:val="22"/>
              </w:rPr>
              <w:t>года.</w:t>
            </w:r>
          </w:p>
          <w:p w:rsidR="00FD4481" w:rsidRPr="000B6FB9" w:rsidRDefault="00FD4481" w:rsidP="006D3ACB">
            <w:pPr>
              <w:pStyle w:val="a6"/>
              <w:ind w:firstLine="4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0FB1" w:rsidRDefault="00230FB1" w:rsidP="000B6FB9">
      <w:pPr>
        <w:spacing w:line="240" w:lineRule="auto"/>
        <w:jc w:val="left"/>
        <w:rPr>
          <w:b/>
          <w:sz w:val="22"/>
          <w:szCs w:val="22"/>
        </w:rPr>
      </w:pPr>
    </w:p>
    <w:p w:rsidR="000B6FB9" w:rsidRPr="006D3ACB" w:rsidRDefault="000B6FB9" w:rsidP="000B6FB9">
      <w:pPr>
        <w:spacing w:line="240" w:lineRule="auto"/>
        <w:jc w:val="left"/>
        <w:rPr>
          <w:b/>
        </w:rPr>
      </w:pPr>
      <w:r w:rsidRPr="006D3ACB">
        <w:rPr>
          <w:b/>
        </w:rPr>
        <w:t xml:space="preserve">Генеральный директор </w:t>
      </w:r>
    </w:p>
    <w:p w:rsidR="000B6FB9" w:rsidRPr="006D3ACB" w:rsidRDefault="000B6FB9" w:rsidP="000B6FB9">
      <w:pPr>
        <w:spacing w:line="240" w:lineRule="auto"/>
        <w:jc w:val="left"/>
        <w:rPr>
          <w:b/>
        </w:rPr>
      </w:pPr>
      <w:r w:rsidRPr="006D3ACB">
        <w:rPr>
          <w:b/>
        </w:rPr>
        <w:t xml:space="preserve">ООО «Управляющая компания «Музей»                 ___________________     </w:t>
      </w:r>
      <w:r w:rsidR="001249DA">
        <w:rPr>
          <w:b/>
        </w:rPr>
        <w:t>В. Е. Цыпилев</w:t>
      </w:r>
    </w:p>
    <w:p w:rsidR="00C6494B" w:rsidRPr="00AB2757" w:rsidRDefault="00C6494B" w:rsidP="00AB2757">
      <w:pPr>
        <w:pStyle w:val="fieldcomment"/>
        <w:jc w:val="right"/>
        <w:rPr>
          <w:lang w:val="ru-RU"/>
        </w:rPr>
      </w:pPr>
    </w:p>
    <w:sectPr w:rsidR="00C6494B" w:rsidRPr="00AB2757" w:rsidSect="00AB2757">
      <w:footerReference w:type="even" r:id="rId10"/>
      <w:footerReference w:type="default" r:id="rId11"/>
      <w:pgSz w:w="11906" w:h="16838"/>
      <w:pgMar w:top="238" w:right="62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9A" w:rsidRDefault="002A239A">
      <w:r>
        <w:separator/>
      </w:r>
    </w:p>
  </w:endnote>
  <w:endnote w:type="continuationSeparator" w:id="0">
    <w:p w:rsidR="002A239A" w:rsidRDefault="002A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D5" w:rsidRDefault="0002076D" w:rsidP="003671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28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8D5" w:rsidRDefault="000928D5" w:rsidP="001902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D5" w:rsidRDefault="0002076D" w:rsidP="003671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28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A14">
      <w:rPr>
        <w:rStyle w:val="a4"/>
        <w:noProof/>
      </w:rPr>
      <w:t>1</w:t>
    </w:r>
    <w:r>
      <w:rPr>
        <w:rStyle w:val="a4"/>
      </w:rPr>
      <w:fldChar w:fldCharType="end"/>
    </w:r>
  </w:p>
  <w:p w:rsidR="000928D5" w:rsidRDefault="000928D5" w:rsidP="001902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9A" w:rsidRDefault="002A239A">
      <w:r>
        <w:separator/>
      </w:r>
    </w:p>
  </w:footnote>
  <w:footnote w:type="continuationSeparator" w:id="0">
    <w:p w:rsidR="002A239A" w:rsidRDefault="002A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85A"/>
    <w:multiLevelType w:val="multilevel"/>
    <w:tmpl w:val="58B0BE52"/>
    <w:lvl w:ilvl="0">
      <w:start w:val="2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">
    <w:nsid w:val="07504186"/>
    <w:multiLevelType w:val="multilevel"/>
    <w:tmpl w:val="4296C2E8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8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56475"/>
    <w:multiLevelType w:val="hybridMultilevel"/>
    <w:tmpl w:val="53F0B45E"/>
    <w:lvl w:ilvl="0" w:tplc="3DFA1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A4EAA"/>
    <w:multiLevelType w:val="multilevel"/>
    <w:tmpl w:val="197CFB60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4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74722C6"/>
    <w:multiLevelType w:val="multilevel"/>
    <w:tmpl w:val="98F6B352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BEC51BB"/>
    <w:multiLevelType w:val="multilevel"/>
    <w:tmpl w:val="35AC8730"/>
    <w:lvl w:ilvl="0">
      <w:start w:val="26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C7E4718"/>
    <w:multiLevelType w:val="hybridMultilevel"/>
    <w:tmpl w:val="286AF00C"/>
    <w:lvl w:ilvl="0" w:tplc="16F28B7A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F0301C"/>
    <w:multiLevelType w:val="multilevel"/>
    <w:tmpl w:val="03FE89C8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3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437181E"/>
    <w:multiLevelType w:val="hybridMultilevel"/>
    <w:tmpl w:val="6C66E59E"/>
    <w:lvl w:ilvl="0" w:tplc="94DA0E5A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4D8A029C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913EE"/>
    <w:multiLevelType w:val="multilevel"/>
    <w:tmpl w:val="F3F0F6A4"/>
    <w:lvl w:ilvl="0">
      <w:start w:val="25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2244318"/>
    <w:multiLevelType w:val="hybridMultilevel"/>
    <w:tmpl w:val="10FE28D8"/>
    <w:lvl w:ilvl="0" w:tplc="DC2AB196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6206F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03445B"/>
    <w:multiLevelType w:val="multilevel"/>
    <w:tmpl w:val="3128376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3562E6D"/>
    <w:multiLevelType w:val="multilevel"/>
    <w:tmpl w:val="644C1858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5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935C72"/>
    <w:multiLevelType w:val="hybridMultilevel"/>
    <w:tmpl w:val="7C147056"/>
    <w:lvl w:ilvl="0" w:tplc="9A7ACB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1E063B"/>
    <w:multiLevelType w:val="hybridMultilevel"/>
    <w:tmpl w:val="633C6AE2"/>
    <w:lvl w:ilvl="0" w:tplc="4D8A029C">
      <w:start w:val="1"/>
      <w:numFmt w:val="decimal"/>
      <w:lvlText w:val="%1)"/>
      <w:lvlJc w:val="left"/>
      <w:pPr>
        <w:tabs>
          <w:tab w:val="num" w:pos="1506"/>
        </w:tabs>
        <w:ind w:left="150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>
    <w:nsid w:val="45516ABC"/>
    <w:multiLevelType w:val="multilevel"/>
    <w:tmpl w:val="C2DE79A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95331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E932CA4"/>
    <w:multiLevelType w:val="multilevel"/>
    <w:tmpl w:val="F5BA9F7A"/>
    <w:lvl w:ilvl="0">
      <w:start w:val="1"/>
      <w:numFmt w:val="decimal"/>
      <w:lvlText w:val="%1."/>
      <w:lvlJc w:val="left"/>
      <w:pPr>
        <w:tabs>
          <w:tab w:val="num" w:pos="36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2A1380A"/>
    <w:multiLevelType w:val="hybridMultilevel"/>
    <w:tmpl w:val="3C3C2F2C"/>
    <w:lvl w:ilvl="0" w:tplc="CB94707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A4328"/>
    <w:multiLevelType w:val="hybridMultilevel"/>
    <w:tmpl w:val="40E03E70"/>
    <w:lvl w:ilvl="0" w:tplc="7C7ABF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CF4D14"/>
    <w:multiLevelType w:val="multilevel"/>
    <w:tmpl w:val="5830876E"/>
    <w:lvl w:ilvl="0">
      <w:start w:val="2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A622761"/>
    <w:multiLevelType w:val="hybridMultilevel"/>
    <w:tmpl w:val="3BA81A3E"/>
    <w:lvl w:ilvl="0" w:tplc="5AF6F9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A6A85"/>
    <w:multiLevelType w:val="hybridMultilevel"/>
    <w:tmpl w:val="79C86952"/>
    <w:lvl w:ilvl="0" w:tplc="16F28B7A">
      <w:start w:val="1"/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C6D684D"/>
    <w:multiLevelType w:val="multilevel"/>
    <w:tmpl w:val="8F9C0144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8CA2A2D"/>
    <w:multiLevelType w:val="hybridMultilevel"/>
    <w:tmpl w:val="33689606"/>
    <w:lvl w:ilvl="0" w:tplc="06126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447BD"/>
    <w:multiLevelType w:val="multilevel"/>
    <w:tmpl w:val="64FA66FC"/>
    <w:lvl w:ilvl="0">
      <w:start w:val="25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</w:rPr>
    </w:lvl>
    <w:lvl w:ilvl="1">
      <w:start w:val="1"/>
      <w:numFmt w:val="none"/>
      <w:lvlText w:val="25.6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B787D14"/>
    <w:multiLevelType w:val="multilevel"/>
    <w:tmpl w:val="F3F0F6A4"/>
    <w:lvl w:ilvl="0">
      <w:start w:val="25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D045461"/>
    <w:multiLevelType w:val="hybridMultilevel"/>
    <w:tmpl w:val="C1F445F8"/>
    <w:lvl w:ilvl="0" w:tplc="964C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FD7731"/>
    <w:multiLevelType w:val="multilevel"/>
    <w:tmpl w:val="F3F0F6A4"/>
    <w:lvl w:ilvl="0">
      <w:start w:val="25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13"/>
  </w:num>
  <w:num w:numId="5">
    <w:abstractNumId w:val="7"/>
  </w:num>
  <w:num w:numId="6">
    <w:abstractNumId w:val="6"/>
  </w:num>
  <w:num w:numId="7">
    <w:abstractNumId w:val="17"/>
  </w:num>
  <w:num w:numId="8">
    <w:abstractNumId w:val="23"/>
  </w:num>
  <w:num w:numId="9">
    <w:abstractNumId w:val="25"/>
  </w:num>
  <w:num w:numId="10">
    <w:abstractNumId w:val="16"/>
  </w:num>
  <w:num w:numId="11">
    <w:abstractNumId w:val="27"/>
  </w:num>
  <w:num w:numId="12">
    <w:abstractNumId w:val="12"/>
  </w:num>
  <w:num w:numId="13">
    <w:abstractNumId w:val="10"/>
  </w:num>
  <w:num w:numId="14">
    <w:abstractNumId w:val="18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32"/>
  </w:num>
  <w:num w:numId="20">
    <w:abstractNumId w:val="3"/>
  </w:num>
  <w:num w:numId="21">
    <w:abstractNumId w:val="29"/>
  </w:num>
  <w:num w:numId="22">
    <w:abstractNumId w:val="26"/>
  </w:num>
  <w:num w:numId="23">
    <w:abstractNumId w:val="15"/>
  </w:num>
  <w:num w:numId="24">
    <w:abstractNumId w:val="11"/>
  </w:num>
  <w:num w:numId="25">
    <w:abstractNumId w:val="33"/>
  </w:num>
  <w:num w:numId="26">
    <w:abstractNumId w:val="5"/>
  </w:num>
  <w:num w:numId="27">
    <w:abstractNumId w:val="8"/>
  </w:num>
  <w:num w:numId="28">
    <w:abstractNumId w:val="4"/>
  </w:num>
  <w:num w:numId="29">
    <w:abstractNumId w:val="14"/>
  </w:num>
  <w:num w:numId="30">
    <w:abstractNumId w:val="30"/>
  </w:num>
  <w:num w:numId="31">
    <w:abstractNumId w:val="28"/>
  </w:num>
  <w:num w:numId="32">
    <w:abstractNumId w:val="1"/>
  </w:num>
  <w:num w:numId="33">
    <w:abstractNumId w:val="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84B"/>
    <w:rsid w:val="000164D6"/>
    <w:rsid w:val="0002076D"/>
    <w:rsid w:val="00022703"/>
    <w:rsid w:val="0003762F"/>
    <w:rsid w:val="00042922"/>
    <w:rsid w:val="000673B8"/>
    <w:rsid w:val="0007097E"/>
    <w:rsid w:val="000928D5"/>
    <w:rsid w:val="0009728E"/>
    <w:rsid w:val="000B6FB9"/>
    <w:rsid w:val="000D1EEB"/>
    <w:rsid w:val="000E14C3"/>
    <w:rsid w:val="000E5BBB"/>
    <w:rsid w:val="000F301B"/>
    <w:rsid w:val="000F4DDB"/>
    <w:rsid w:val="00114E44"/>
    <w:rsid w:val="001249DA"/>
    <w:rsid w:val="0013560C"/>
    <w:rsid w:val="00141F60"/>
    <w:rsid w:val="00156B35"/>
    <w:rsid w:val="001734E9"/>
    <w:rsid w:val="001902CC"/>
    <w:rsid w:val="001918F3"/>
    <w:rsid w:val="00193860"/>
    <w:rsid w:val="00196E01"/>
    <w:rsid w:val="001B2AC3"/>
    <w:rsid w:val="001B6C3A"/>
    <w:rsid w:val="001D6BA4"/>
    <w:rsid w:val="001D722D"/>
    <w:rsid w:val="001F724A"/>
    <w:rsid w:val="00206FE2"/>
    <w:rsid w:val="00211787"/>
    <w:rsid w:val="00224EB6"/>
    <w:rsid w:val="00230FB1"/>
    <w:rsid w:val="00231B07"/>
    <w:rsid w:val="002559F9"/>
    <w:rsid w:val="00266FD8"/>
    <w:rsid w:val="002A239A"/>
    <w:rsid w:val="002B120B"/>
    <w:rsid w:val="002B3B77"/>
    <w:rsid w:val="002C4A14"/>
    <w:rsid w:val="002E39BB"/>
    <w:rsid w:val="00300CDA"/>
    <w:rsid w:val="00303EF1"/>
    <w:rsid w:val="003044D6"/>
    <w:rsid w:val="00305445"/>
    <w:rsid w:val="003117E4"/>
    <w:rsid w:val="00313EE0"/>
    <w:rsid w:val="00314987"/>
    <w:rsid w:val="00327022"/>
    <w:rsid w:val="00331D32"/>
    <w:rsid w:val="003420E1"/>
    <w:rsid w:val="003671A1"/>
    <w:rsid w:val="00374C0C"/>
    <w:rsid w:val="003A189F"/>
    <w:rsid w:val="003A2B66"/>
    <w:rsid w:val="003A53A8"/>
    <w:rsid w:val="003B54C0"/>
    <w:rsid w:val="003C1A4E"/>
    <w:rsid w:val="003D2021"/>
    <w:rsid w:val="003D3E87"/>
    <w:rsid w:val="0043136B"/>
    <w:rsid w:val="00436E69"/>
    <w:rsid w:val="00450A50"/>
    <w:rsid w:val="00484F59"/>
    <w:rsid w:val="00496D02"/>
    <w:rsid w:val="00497739"/>
    <w:rsid w:val="004C4CFB"/>
    <w:rsid w:val="004D0A57"/>
    <w:rsid w:val="004D33FE"/>
    <w:rsid w:val="00511CBE"/>
    <w:rsid w:val="00515B33"/>
    <w:rsid w:val="0051613D"/>
    <w:rsid w:val="005214C6"/>
    <w:rsid w:val="005278E2"/>
    <w:rsid w:val="00535F98"/>
    <w:rsid w:val="005738C2"/>
    <w:rsid w:val="0057622F"/>
    <w:rsid w:val="00590B70"/>
    <w:rsid w:val="005A2E51"/>
    <w:rsid w:val="005D1038"/>
    <w:rsid w:val="005F284B"/>
    <w:rsid w:val="005F329D"/>
    <w:rsid w:val="0062173C"/>
    <w:rsid w:val="0063291E"/>
    <w:rsid w:val="00636162"/>
    <w:rsid w:val="00637212"/>
    <w:rsid w:val="00650435"/>
    <w:rsid w:val="006527F0"/>
    <w:rsid w:val="00653E66"/>
    <w:rsid w:val="00662AD6"/>
    <w:rsid w:val="0067453C"/>
    <w:rsid w:val="00685CE5"/>
    <w:rsid w:val="00686F56"/>
    <w:rsid w:val="0069123D"/>
    <w:rsid w:val="006A74EC"/>
    <w:rsid w:val="006C3E7C"/>
    <w:rsid w:val="006C5F28"/>
    <w:rsid w:val="006D3ACB"/>
    <w:rsid w:val="006D4408"/>
    <w:rsid w:val="006E57CF"/>
    <w:rsid w:val="00723DCD"/>
    <w:rsid w:val="00734683"/>
    <w:rsid w:val="00737F45"/>
    <w:rsid w:val="007451A7"/>
    <w:rsid w:val="007516E5"/>
    <w:rsid w:val="00763BB9"/>
    <w:rsid w:val="00775D38"/>
    <w:rsid w:val="007A264C"/>
    <w:rsid w:val="007B2B32"/>
    <w:rsid w:val="007C549B"/>
    <w:rsid w:val="007C6823"/>
    <w:rsid w:val="007E5D8C"/>
    <w:rsid w:val="007F5C1D"/>
    <w:rsid w:val="00815944"/>
    <w:rsid w:val="00844F8E"/>
    <w:rsid w:val="0085332B"/>
    <w:rsid w:val="00862B2A"/>
    <w:rsid w:val="00862E7B"/>
    <w:rsid w:val="008701F1"/>
    <w:rsid w:val="008C4A88"/>
    <w:rsid w:val="008D14D1"/>
    <w:rsid w:val="008E7ADE"/>
    <w:rsid w:val="00907FAE"/>
    <w:rsid w:val="00917088"/>
    <w:rsid w:val="00950C6A"/>
    <w:rsid w:val="00980590"/>
    <w:rsid w:val="009C0219"/>
    <w:rsid w:val="009C6074"/>
    <w:rsid w:val="009E4D8B"/>
    <w:rsid w:val="009E573F"/>
    <w:rsid w:val="00A03BB7"/>
    <w:rsid w:val="00A07F0E"/>
    <w:rsid w:val="00A22DEA"/>
    <w:rsid w:val="00A311BC"/>
    <w:rsid w:val="00A3497A"/>
    <w:rsid w:val="00AA3318"/>
    <w:rsid w:val="00AB2757"/>
    <w:rsid w:val="00AB5413"/>
    <w:rsid w:val="00AD366F"/>
    <w:rsid w:val="00AD4E09"/>
    <w:rsid w:val="00AF7787"/>
    <w:rsid w:val="00B360AB"/>
    <w:rsid w:val="00B43331"/>
    <w:rsid w:val="00B434BE"/>
    <w:rsid w:val="00B63028"/>
    <w:rsid w:val="00B6591C"/>
    <w:rsid w:val="00B67C4D"/>
    <w:rsid w:val="00B72D90"/>
    <w:rsid w:val="00B87166"/>
    <w:rsid w:val="00B924A6"/>
    <w:rsid w:val="00B92933"/>
    <w:rsid w:val="00BC1E6D"/>
    <w:rsid w:val="00BD2546"/>
    <w:rsid w:val="00BD3F20"/>
    <w:rsid w:val="00BF706A"/>
    <w:rsid w:val="00C125E4"/>
    <w:rsid w:val="00C17B2F"/>
    <w:rsid w:val="00C337F0"/>
    <w:rsid w:val="00C52814"/>
    <w:rsid w:val="00C5520C"/>
    <w:rsid w:val="00C56632"/>
    <w:rsid w:val="00C56764"/>
    <w:rsid w:val="00C576EC"/>
    <w:rsid w:val="00C6494B"/>
    <w:rsid w:val="00C6516B"/>
    <w:rsid w:val="00C67CD5"/>
    <w:rsid w:val="00C72134"/>
    <w:rsid w:val="00C82F63"/>
    <w:rsid w:val="00C8408D"/>
    <w:rsid w:val="00C87EE7"/>
    <w:rsid w:val="00C90B56"/>
    <w:rsid w:val="00C91E83"/>
    <w:rsid w:val="00C929F1"/>
    <w:rsid w:val="00CA2225"/>
    <w:rsid w:val="00CB2AB2"/>
    <w:rsid w:val="00CB7DC7"/>
    <w:rsid w:val="00CC14C0"/>
    <w:rsid w:val="00CD3C26"/>
    <w:rsid w:val="00CF271A"/>
    <w:rsid w:val="00D16573"/>
    <w:rsid w:val="00D217F3"/>
    <w:rsid w:val="00D66642"/>
    <w:rsid w:val="00D6756D"/>
    <w:rsid w:val="00D92F40"/>
    <w:rsid w:val="00DA0CC0"/>
    <w:rsid w:val="00DA701D"/>
    <w:rsid w:val="00DB09D1"/>
    <w:rsid w:val="00DB52AC"/>
    <w:rsid w:val="00DE0EF8"/>
    <w:rsid w:val="00DE6C2C"/>
    <w:rsid w:val="00E003DA"/>
    <w:rsid w:val="00E03BA0"/>
    <w:rsid w:val="00E2456F"/>
    <w:rsid w:val="00E25F76"/>
    <w:rsid w:val="00E46675"/>
    <w:rsid w:val="00E72CDB"/>
    <w:rsid w:val="00E80E9C"/>
    <w:rsid w:val="00ED5B0D"/>
    <w:rsid w:val="00EE396E"/>
    <w:rsid w:val="00EF10C6"/>
    <w:rsid w:val="00F07FC9"/>
    <w:rsid w:val="00F10C8B"/>
    <w:rsid w:val="00F220B7"/>
    <w:rsid w:val="00F61329"/>
    <w:rsid w:val="00F70B55"/>
    <w:rsid w:val="00F70C94"/>
    <w:rsid w:val="00F81950"/>
    <w:rsid w:val="00F915CD"/>
    <w:rsid w:val="00FA7B15"/>
    <w:rsid w:val="00FB1717"/>
    <w:rsid w:val="00FD4481"/>
    <w:rsid w:val="00FD6A4A"/>
    <w:rsid w:val="00FD73C0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84B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924A6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4A6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24A6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1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1902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02CC"/>
  </w:style>
  <w:style w:type="paragraph" w:customStyle="1" w:styleId="ConsPlusNonformat">
    <w:name w:val="ConsPlusNonformat"/>
    <w:rsid w:val="00B630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E5D8C"/>
    <w:pPr>
      <w:widowControl w:val="0"/>
      <w:autoSpaceDE w:val="0"/>
      <w:autoSpaceDN w:val="0"/>
    </w:pPr>
    <w:rPr>
      <w:rFonts w:ascii="Courier New" w:eastAsia="SimSun" w:hAnsi="Courier New" w:cs="Courier New"/>
    </w:rPr>
  </w:style>
  <w:style w:type="table" w:styleId="a5">
    <w:name w:val="Table Grid"/>
    <w:basedOn w:val="a1"/>
    <w:uiPriority w:val="99"/>
    <w:rsid w:val="00917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448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rsid w:val="00FD4481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4481"/>
    <w:rPr>
      <w:rFonts w:ascii="Courier New" w:hAnsi="Courier New" w:cs="Courier New"/>
    </w:rPr>
  </w:style>
  <w:style w:type="paragraph" w:styleId="a8">
    <w:name w:val="Block Text"/>
    <w:basedOn w:val="a"/>
    <w:rsid w:val="009E573F"/>
    <w:pPr>
      <w:autoSpaceDE w:val="0"/>
      <w:autoSpaceDN w:val="0"/>
      <w:spacing w:line="240" w:lineRule="auto"/>
      <w:ind w:left="284" w:right="283"/>
    </w:pPr>
    <w:rPr>
      <w:rFonts w:ascii="Century Gothic" w:hAnsi="Century Gothic" w:cs="Century Gothic"/>
      <w:sz w:val="16"/>
      <w:szCs w:val="16"/>
    </w:rPr>
  </w:style>
  <w:style w:type="paragraph" w:customStyle="1" w:styleId="a9">
    <w:name w:val="Знак"/>
    <w:basedOn w:val="a"/>
    <w:rsid w:val="009E573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7B2B32"/>
    <w:rPr>
      <w:sz w:val="16"/>
      <w:szCs w:val="16"/>
    </w:rPr>
  </w:style>
  <w:style w:type="paragraph" w:styleId="ab">
    <w:name w:val="annotation text"/>
    <w:basedOn w:val="a"/>
    <w:semiHidden/>
    <w:rsid w:val="007B2B32"/>
    <w:pPr>
      <w:widowControl w:val="0"/>
      <w:autoSpaceDE w:val="0"/>
      <w:autoSpaceDN w:val="0"/>
      <w:adjustRightInd w:val="0"/>
      <w:spacing w:line="240" w:lineRule="auto"/>
      <w:jc w:val="left"/>
    </w:pPr>
    <w:rPr>
      <w:sz w:val="20"/>
      <w:szCs w:val="20"/>
    </w:rPr>
  </w:style>
  <w:style w:type="paragraph" w:customStyle="1" w:styleId="21">
    <w:name w:val="Знак21"/>
    <w:basedOn w:val="a"/>
    <w:rsid w:val="007B2B3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B2B32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C5F28"/>
    <w:rPr>
      <w:color w:val="0000FF"/>
      <w:u w:val="single"/>
    </w:rPr>
  </w:style>
  <w:style w:type="character" w:customStyle="1" w:styleId="22">
    <w:name w:val="Знак Знак2"/>
    <w:basedOn w:val="a0"/>
    <w:rsid w:val="007F5C1D"/>
    <w:rPr>
      <w:rFonts w:ascii="Courier New" w:eastAsia="SimSun" w:hAnsi="Courier New" w:cs="Courier New"/>
    </w:rPr>
  </w:style>
  <w:style w:type="paragraph" w:styleId="ae">
    <w:name w:val="annotation subject"/>
    <w:basedOn w:val="ab"/>
    <w:next w:val="ab"/>
    <w:semiHidden/>
    <w:rsid w:val="00E72CDB"/>
    <w:pPr>
      <w:widowControl/>
      <w:autoSpaceDE/>
      <w:autoSpaceDN/>
      <w:adjustRightInd/>
      <w:spacing w:line="360" w:lineRule="auto"/>
      <w:jc w:val="both"/>
    </w:pPr>
    <w:rPr>
      <w:b/>
      <w:bCs/>
    </w:rPr>
  </w:style>
  <w:style w:type="paragraph" w:customStyle="1" w:styleId="ConsPlusDocList">
    <w:name w:val="ConsPlusDocList"/>
    <w:rsid w:val="00436E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basedOn w:val="a0"/>
    <w:link w:val="1"/>
    <w:rsid w:val="00B92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924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924A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">
    <w:name w:val="Normal (Web)"/>
    <w:aliases w:val="Обычный (Web)"/>
    <w:basedOn w:val="a"/>
    <w:rsid w:val="00B924A6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rsid w:val="00B924A6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B924A6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B924A6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B924A6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rsid w:val="00B924A6"/>
    <w:rPr>
      <w:rFonts w:cs="Times New Roman"/>
      <w:sz w:val="9"/>
      <w:szCs w:val="9"/>
    </w:rPr>
  </w:style>
  <w:style w:type="paragraph" w:customStyle="1" w:styleId="fieldcomment">
    <w:name w:val="field_comment"/>
    <w:basedOn w:val="a"/>
    <w:rsid w:val="00B924A6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ootnote">
    <w:name w:val="footnote"/>
    <w:basedOn w:val="a"/>
    <w:rsid w:val="00B924A6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Iauiue">
    <w:name w:val="Iau?iue"/>
    <w:rsid w:val="00AB2757"/>
    <w:pPr>
      <w:autoSpaceDE w:val="0"/>
      <w:autoSpaceDN w:val="0"/>
    </w:pPr>
    <w:rPr>
      <w:rFonts w:eastAsia="SimSun"/>
    </w:rPr>
  </w:style>
  <w:style w:type="paragraph" w:styleId="af0">
    <w:name w:val="footnote text"/>
    <w:basedOn w:val="a"/>
    <w:link w:val="af1"/>
    <w:rsid w:val="00AB2757"/>
    <w:pPr>
      <w:autoSpaceDE w:val="0"/>
      <w:autoSpaceDN w:val="0"/>
      <w:spacing w:line="240" w:lineRule="auto"/>
      <w:jc w:val="left"/>
    </w:pPr>
    <w:rPr>
      <w:rFonts w:eastAsia="SimSun"/>
      <w:sz w:val="20"/>
      <w:szCs w:val="20"/>
    </w:rPr>
  </w:style>
  <w:style w:type="character" w:customStyle="1" w:styleId="af1">
    <w:name w:val="Текст сноски Знак"/>
    <w:basedOn w:val="a0"/>
    <w:link w:val="af0"/>
    <w:rsid w:val="00AB2757"/>
    <w:rPr>
      <w:rFonts w:eastAsia="SimSun"/>
      <w:lang w:val="ru-RU" w:eastAsia="ru-RU" w:bidi="ar-SA"/>
    </w:rPr>
  </w:style>
  <w:style w:type="paragraph" w:styleId="af2">
    <w:name w:val="header"/>
    <w:basedOn w:val="a"/>
    <w:link w:val="af3"/>
    <w:rsid w:val="00AB27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B2757"/>
    <w:rPr>
      <w:lang w:val="ru-RU" w:eastAsia="ru-RU" w:bidi="ar-SA"/>
    </w:rPr>
  </w:style>
  <w:style w:type="character" w:customStyle="1" w:styleId="10">
    <w:name w:val="Заголовок 1 Знак"/>
    <w:basedOn w:val="a0"/>
    <w:locked/>
    <w:rsid w:val="00AB2757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2013-05-05T20:00:00+00:00</_EndDate>
  </documentManagement>
</p:properties>
</file>

<file path=customXml/itemProps1.xml><?xml version="1.0" encoding="utf-8"?>
<ds:datastoreItem xmlns:ds="http://schemas.openxmlformats.org/officeDocument/2006/customXml" ds:itemID="{56B2FA24-8360-432D-8E52-E88ACE6783B2}"/>
</file>

<file path=customXml/itemProps2.xml><?xml version="1.0" encoding="utf-8"?>
<ds:datastoreItem xmlns:ds="http://schemas.openxmlformats.org/officeDocument/2006/customXml" ds:itemID="{09278977-7C2D-40F8-91F6-F3313FF63C4A}"/>
</file>

<file path=customXml/itemProps3.xml><?xml version="1.0" encoding="utf-8"?>
<ds:datastoreItem xmlns:ds="http://schemas.openxmlformats.org/officeDocument/2006/customXml" ds:itemID="{ECBD33CB-76E9-4F25-A335-557F41A13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</vt:lpstr>
    </vt:vector>
  </TitlesOfParts>
  <Company>Inc.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hardin</dc:creator>
  <cp:lastModifiedBy>malyhina</cp:lastModifiedBy>
  <cp:revision>2</cp:revision>
  <dcterms:created xsi:type="dcterms:W3CDTF">2013-05-07T10:50:00Z</dcterms:created>
  <dcterms:modified xsi:type="dcterms:W3CDTF">2013-05-07T10:50:00Z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