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47" w:rsidRPr="00694BB7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ИЗМЕНЕНИЯ</w:t>
      </w:r>
      <w:r w:rsidR="00CB2847" w:rsidRPr="00694BB7">
        <w:rPr>
          <w:rFonts w:ascii="Arial" w:hAnsi="Arial" w:cs="Arial"/>
          <w:b/>
          <w:bCs/>
          <w:sz w:val="18"/>
          <w:szCs w:val="18"/>
        </w:rPr>
        <w:t xml:space="preserve"> №</w:t>
      </w:r>
      <w:r w:rsidR="00532B88">
        <w:rPr>
          <w:rFonts w:ascii="Arial" w:hAnsi="Arial" w:cs="Arial"/>
          <w:b/>
          <w:bCs/>
          <w:sz w:val="18"/>
          <w:szCs w:val="18"/>
        </w:rPr>
        <w:t>10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218E1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КОТОРЫЕ ВНОСЯТСЯ </w:t>
      </w:r>
    </w:p>
    <w:p w:rsidR="006218E1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 ПРАВИЛА ДОВЕРИТЕЛЬНОГО УПРАВЛЕНИЯ</w:t>
      </w:r>
    </w:p>
    <w:p w:rsidR="006218E1" w:rsidRPr="006C0D03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ЗАКРЫТЫМ ПАЕВЫМ ИНВЕСТИЦИОННЫМ ФОНДОМ </w:t>
      </w:r>
      <w:r w:rsidR="006C0D03" w:rsidRPr="006C0D03">
        <w:rPr>
          <w:rFonts w:ascii="Arial" w:hAnsi="Arial" w:cs="Arial"/>
          <w:b/>
          <w:bCs/>
          <w:sz w:val="18"/>
          <w:szCs w:val="18"/>
        </w:rPr>
        <w:t>РЕНТНЫМ</w:t>
      </w:r>
    </w:p>
    <w:p w:rsidR="006218E1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«</w:t>
      </w:r>
      <w:r w:rsidR="006C0D03">
        <w:rPr>
          <w:rFonts w:ascii="Arial" w:hAnsi="Arial" w:cs="Arial"/>
          <w:b/>
          <w:bCs/>
          <w:sz w:val="18"/>
          <w:szCs w:val="18"/>
        </w:rPr>
        <w:t>ПЕРВЫЙ РЕНТНЫЙ</w:t>
      </w:r>
      <w:r>
        <w:rPr>
          <w:rFonts w:ascii="Arial" w:hAnsi="Arial" w:cs="Arial"/>
          <w:b/>
          <w:bCs/>
          <w:sz w:val="18"/>
          <w:szCs w:val="18"/>
        </w:rPr>
        <w:t>»</w:t>
      </w:r>
    </w:p>
    <w:p w:rsidR="006218E1" w:rsidRDefault="006218E1">
      <w:pPr>
        <w:ind w:firstLine="709"/>
        <w:rPr>
          <w:rFonts w:ascii="Arial" w:hAnsi="Arial" w:cs="Arial"/>
          <w:sz w:val="18"/>
          <w:szCs w:val="18"/>
        </w:rPr>
      </w:pPr>
    </w:p>
    <w:p w:rsidR="000E6984" w:rsidRPr="00914ED4" w:rsidRDefault="000E6984" w:rsidP="000E6984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914ED4">
        <w:rPr>
          <w:rFonts w:ascii="Arial" w:hAnsi="Arial" w:cs="Arial"/>
          <w:sz w:val="18"/>
          <w:szCs w:val="18"/>
        </w:rPr>
        <w:t xml:space="preserve">(Правила доверительного управления Закрытым паевым инвестиционным фондом </w:t>
      </w:r>
      <w:r w:rsidR="006C0D03" w:rsidRPr="00914ED4">
        <w:rPr>
          <w:rFonts w:ascii="Arial" w:hAnsi="Arial" w:cs="Arial"/>
          <w:sz w:val="18"/>
          <w:szCs w:val="18"/>
        </w:rPr>
        <w:t>рентным</w:t>
      </w:r>
      <w:r w:rsidRPr="00914ED4">
        <w:rPr>
          <w:rFonts w:ascii="Arial" w:hAnsi="Arial" w:cs="Arial"/>
          <w:sz w:val="18"/>
          <w:szCs w:val="18"/>
        </w:rPr>
        <w:t xml:space="preserve"> </w:t>
      </w:r>
      <w:r w:rsidR="006C0D03" w:rsidRPr="00914ED4">
        <w:rPr>
          <w:rFonts w:ascii="Arial" w:hAnsi="Arial" w:cs="Arial"/>
          <w:sz w:val="18"/>
          <w:szCs w:val="18"/>
        </w:rPr>
        <w:t>«Первый Рентный</w:t>
      </w:r>
      <w:r w:rsidRPr="00914ED4">
        <w:rPr>
          <w:rFonts w:ascii="Arial" w:hAnsi="Arial" w:cs="Arial"/>
          <w:sz w:val="18"/>
          <w:szCs w:val="18"/>
        </w:rPr>
        <w:t xml:space="preserve">» зарегистрированы ФСФР России </w:t>
      </w:r>
      <w:r w:rsidR="006C0D03" w:rsidRPr="00914ED4">
        <w:rPr>
          <w:rFonts w:ascii="Arial" w:hAnsi="Arial" w:cs="Arial"/>
          <w:sz w:val="18"/>
          <w:szCs w:val="18"/>
        </w:rPr>
        <w:t>10.06.2009</w:t>
      </w:r>
      <w:r w:rsidRPr="00914ED4">
        <w:rPr>
          <w:rFonts w:ascii="Arial" w:hAnsi="Arial" w:cs="Arial"/>
          <w:sz w:val="18"/>
          <w:szCs w:val="18"/>
        </w:rPr>
        <w:t xml:space="preserve"> года № </w:t>
      </w:r>
      <w:r w:rsidR="006C0D03" w:rsidRPr="00914ED4">
        <w:rPr>
          <w:rFonts w:ascii="Arial" w:hAnsi="Arial" w:cs="Arial"/>
          <w:sz w:val="18"/>
          <w:szCs w:val="18"/>
        </w:rPr>
        <w:t>№1448-94199611</w:t>
      </w:r>
      <w:r w:rsidRPr="00914ED4">
        <w:rPr>
          <w:rFonts w:ascii="Arial" w:hAnsi="Arial" w:cs="Arial"/>
          <w:sz w:val="18"/>
          <w:szCs w:val="18"/>
        </w:rPr>
        <w:t xml:space="preserve">, изменения и дополнения в Правила доверительного управления фондом зарегистрированы </w:t>
      </w:r>
      <w:r w:rsidR="00DD7D8F">
        <w:rPr>
          <w:rFonts w:ascii="Arial" w:hAnsi="Arial" w:cs="Arial"/>
          <w:sz w:val="18"/>
          <w:szCs w:val="18"/>
        </w:rPr>
        <w:t xml:space="preserve">20.08.2009 г. </w:t>
      </w:r>
      <w:r w:rsidRPr="00914ED4">
        <w:rPr>
          <w:rFonts w:ascii="Arial" w:hAnsi="Arial" w:cs="Arial"/>
          <w:sz w:val="18"/>
          <w:szCs w:val="18"/>
        </w:rPr>
        <w:t>за №</w:t>
      </w:r>
      <w:r w:rsidR="00DD7D8F">
        <w:rPr>
          <w:rFonts w:ascii="Arial" w:hAnsi="Arial" w:cs="Arial"/>
          <w:sz w:val="18"/>
          <w:szCs w:val="18"/>
        </w:rPr>
        <w:t>1</w:t>
      </w:r>
      <w:r w:rsidR="00694BB7">
        <w:rPr>
          <w:rFonts w:ascii="Arial" w:hAnsi="Arial" w:cs="Arial"/>
          <w:sz w:val="18"/>
          <w:szCs w:val="18"/>
        </w:rPr>
        <w:t>448-94199611-</w:t>
      </w:r>
      <w:r w:rsidR="00694BB7" w:rsidRPr="00914ED4">
        <w:rPr>
          <w:rFonts w:ascii="Arial" w:hAnsi="Arial" w:cs="Arial"/>
          <w:sz w:val="18"/>
          <w:szCs w:val="18"/>
        </w:rPr>
        <w:t>1</w:t>
      </w:r>
      <w:r w:rsidR="00DD7359">
        <w:rPr>
          <w:rFonts w:ascii="Arial" w:hAnsi="Arial" w:cs="Arial"/>
          <w:sz w:val="18"/>
          <w:szCs w:val="18"/>
        </w:rPr>
        <w:t xml:space="preserve">, </w:t>
      </w:r>
      <w:r w:rsidR="00DD7D8F">
        <w:rPr>
          <w:rFonts w:ascii="Arial" w:hAnsi="Arial" w:cs="Arial"/>
          <w:sz w:val="18"/>
          <w:szCs w:val="18"/>
        </w:rPr>
        <w:t>06.10.2009 г. за №</w:t>
      </w:r>
      <w:r w:rsidR="00DD7359">
        <w:rPr>
          <w:rFonts w:ascii="Arial" w:hAnsi="Arial" w:cs="Arial"/>
          <w:sz w:val="18"/>
          <w:szCs w:val="18"/>
        </w:rPr>
        <w:t>1448-94199611-2</w:t>
      </w:r>
      <w:r w:rsidR="00193BAB">
        <w:rPr>
          <w:rFonts w:ascii="Arial" w:hAnsi="Arial" w:cs="Arial"/>
          <w:sz w:val="18"/>
          <w:szCs w:val="18"/>
        </w:rPr>
        <w:t>,</w:t>
      </w:r>
      <w:r w:rsidR="00DD7D8F">
        <w:rPr>
          <w:rFonts w:ascii="Arial" w:hAnsi="Arial" w:cs="Arial"/>
          <w:sz w:val="18"/>
          <w:szCs w:val="18"/>
        </w:rPr>
        <w:t xml:space="preserve"> 15.01.2010 г. за №</w:t>
      </w:r>
      <w:r w:rsidR="00193BAB" w:rsidRPr="00193BAB">
        <w:rPr>
          <w:rFonts w:ascii="Arial" w:hAnsi="Arial" w:cs="Arial"/>
          <w:sz w:val="18"/>
          <w:szCs w:val="18"/>
        </w:rPr>
        <w:t xml:space="preserve"> </w:t>
      </w:r>
      <w:r w:rsidR="00193BAB">
        <w:rPr>
          <w:rFonts w:ascii="Arial" w:hAnsi="Arial" w:cs="Arial"/>
          <w:sz w:val="18"/>
          <w:szCs w:val="18"/>
        </w:rPr>
        <w:t>1448-94199611-3,</w:t>
      </w:r>
      <w:r w:rsidR="00193BAB" w:rsidRPr="00193BAB">
        <w:rPr>
          <w:rFonts w:ascii="Arial" w:hAnsi="Arial" w:cs="Arial"/>
          <w:sz w:val="18"/>
          <w:szCs w:val="18"/>
        </w:rPr>
        <w:t xml:space="preserve"> </w:t>
      </w:r>
      <w:r w:rsidR="00DD7D8F">
        <w:rPr>
          <w:rFonts w:ascii="Arial" w:hAnsi="Arial" w:cs="Arial"/>
          <w:sz w:val="18"/>
          <w:szCs w:val="18"/>
        </w:rPr>
        <w:t>23.03.2010 г. за №</w:t>
      </w:r>
      <w:r w:rsidR="00193BAB">
        <w:rPr>
          <w:rFonts w:ascii="Arial" w:hAnsi="Arial" w:cs="Arial"/>
          <w:sz w:val="18"/>
          <w:szCs w:val="18"/>
        </w:rPr>
        <w:t>1448-94199611-4</w:t>
      </w:r>
      <w:r w:rsidR="0031480B">
        <w:rPr>
          <w:rFonts w:ascii="Arial" w:hAnsi="Arial" w:cs="Arial"/>
          <w:sz w:val="18"/>
          <w:szCs w:val="18"/>
        </w:rPr>
        <w:t xml:space="preserve">, </w:t>
      </w:r>
      <w:r w:rsidR="00DD7D8F">
        <w:rPr>
          <w:rFonts w:ascii="Arial" w:hAnsi="Arial" w:cs="Arial"/>
          <w:sz w:val="18"/>
          <w:szCs w:val="18"/>
        </w:rPr>
        <w:t>06.05.2010 г. за №</w:t>
      </w:r>
      <w:r w:rsidR="0031480B">
        <w:rPr>
          <w:rFonts w:ascii="Arial" w:hAnsi="Arial" w:cs="Arial"/>
          <w:sz w:val="18"/>
          <w:szCs w:val="18"/>
        </w:rPr>
        <w:t>1448-94199611-5</w:t>
      </w:r>
      <w:r w:rsidR="00F90CBC">
        <w:rPr>
          <w:rFonts w:ascii="Arial" w:hAnsi="Arial" w:cs="Arial"/>
          <w:sz w:val="18"/>
          <w:szCs w:val="18"/>
        </w:rPr>
        <w:t>,</w:t>
      </w:r>
      <w:r w:rsidR="00F90CBC" w:rsidRPr="00F90CBC">
        <w:rPr>
          <w:rFonts w:ascii="Arial" w:hAnsi="Arial" w:cs="Arial"/>
          <w:sz w:val="18"/>
          <w:szCs w:val="18"/>
        </w:rPr>
        <w:t xml:space="preserve"> </w:t>
      </w:r>
      <w:r w:rsidR="00F90CBC">
        <w:rPr>
          <w:rFonts w:ascii="Arial" w:hAnsi="Arial" w:cs="Arial"/>
          <w:sz w:val="18"/>
          <w:szCs w:val="18"/>
        </w:rPr>
        <w:t>10.08.2010 г. за №1448-94199611-6</w:t>
      </w:r>
      <w:r w:rsidR="0015683A">
        <w:rPr>
          <w:rFonts w:ascii="Arial" w:hAnsi="Arial" w:cs="Arial"/>
          <w:sz w:val="18"/>
          <w:szCs w:val="18"/>
        </w:rPr>
        <w:t>, 19.10.2010 г. за №1448-94199611-7</w:t>
      </w:r>
      <w:r w:rsidR="00432873">
        <w:rPr>
          <w:rFonts w:ascii="Arial" w:hAnsi="Arial" w:cs="Arial"/>
          <w:sz w:val="18"/>
          <w:szCs w:val="18"/>
        </w:rPr>
        <w:t>, 28.04.2011 г. за №1448-94199611-8</w:t>
      </w:r>
      <w:r w:rsidR="00532B88">
        <w:rPr>
          <w:rFonts w:ascii="Arial" w:hAnsi="Arial" w:cs="Arial"/>
          <w:sz w:val="18"/>
          <w:szCs w:val="18"/>
        </w:rPr>
        <w:t>, 04.08.2011 г. за №1448-94199611-9</w:t>
      </w:r>
      <w:r w:rsidRPr="00914ED4">
        <w:rPr>
          <w:rFonts w:ascii="Arial" w:hAnsi="Arial" w:cs="Arial"/>
          <w:sz w:val="18"/>
          <w:szCs w:val="18"/>
        </w:rPr>
        <w:t>)</w:t>
      </w:r>
    </w:p>
    <w:p w:rsidR="006218E1" w:rsidRDefault="006218E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541593" w:rsidRDefault="006218E1" w:rsidP="00827FE3">
      <w:pPr>
        <w:pStyle w:val="af3"/>
      </w:pPr>
      <w:r>
        <w:tab/>
      </w:r>
    </w:p>
    <w:p w:rsidR="00541593" w:rsidRDefault="00541593" w:rsidP="00827FE3">
      <w:pPr>
        <w:pStyle w:val="af3"/>
      </w:pPr>
    </w:p>
    <w:tbl>
      <w:tblPr>
        <w:tblStyle w:val="af8"/>
        <w:tblW w:w="0" w:type="auto"/>
        <w:tblLook w:val="04A0"/>
      </w:tblPr>
      <w:tblGrid>
        <w:gridCol w:w="4785"/>
        <w:gridCol w:w="4786"/>
      </w:tblGrid>
      <w:tr w:rsidR="00541593" w:rsidRPr="00541593" w:rsidTr="00541593">
        <w:trPr>
          <w:trHeight w:val="701"/>
        </w:trPr>
        <w:tc>
          <w:tcPr>
            <w:tcW w:w="4785" w:type="dxa"/>
          </w:tcPr>
          <w:p w:rsidR="00541593" w:rsidRPr="00541593" w:rsidRDefault="00541593" w:rsidP="00541593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41593" w:rsidRPr="00541593" w:rsidRDefault="00541593" w:rsidP="00541593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4786" w:type="dxa"/>
          </w:tcPr>
          <w:p w:rsidR="00541593" w:rsidRPr="00541593" w:rsidRDefault="00541593" w:rsidP="00541593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41593" w:rsidRPr="00541593" w:rsidRDefault="00541593" w:rsidP="00541593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</w:t>
            </w:r>
          </w:p>
        </w:tc>
      </w:tr>
      <w:tr w:rsidR="00541593" w:rsidTr="00541593">
        <w:tc>
          <w:tcPr>
            <w:tcW w:w="4785" w:type="dxa"/>
          </w:tcPr>
          <w:p w:rsidR="00541593" w:rsidRPr="00541593" w:rsidRDefault="00541593" w:rsidP="0054159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30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Cs/>
                <w:spacing w:val="30"/>
                <w:sz w:val="22"/>
                <w:szCs w:val="22"/>
              </w:rPr>
              <w:t>ПРАВИЛА</w:t>
            </w:r>
          </w:p>
          <w:p w:rsidR="00541593" w:rsidRPr="00541593" w:rsidRDefault="00541593" w:rsidP="0054159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Cs/>
                <w:sz w:val="22"/>
                <w:szCs w:val="22"/>
              </w:rPr>
              <w:t>доверительного управления</w:t>
            </w:r>
          </w:p>
          <w:p w:rsidR="00541593" w:rsidRPr="00541593" w:rsidRDefault="00541593" w:rsidP="0054159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Cs/>
                <w:sz w:val="22"/>
                <w:szCs w:val="22"/>
              </w:rPr>
              <w:t>Закрытым паевым инвестиционным фондом рентным</w:t>
            </w: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41593" w:rsidRPr="00541593" w:rsidRDefault="00541593" w:rsidP="0054159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Cs/>
                <w:sz w:val="22"/>
                <w:szCs w:val="22"/>
              </w:rPr>
              <w:t>«Первый Рентный»</w:t>
            </w:r>
          </w:p>
          <w:p w:rsidR="00541593" w:rsidRPr="00541593" w:rsidRDefault="00541593" w:rsidP="0054159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41593" w:rsidRPr="00541593" w:rsidRDefault="00541593" w:rsidP="0054159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>под управлением</w:t>
            </w:r>
          </w:p>
          <w:p w:rsidR="00541593" w:rsidRPr="00541593" w:rsidRDefault="00541593" w:rsidP="0054159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Общества с ограниченной ответственностью Управляющая Компания</w:t>
            </w:r>
          </w:p>
          <w:p w:rsidR="00541593" w:rsidRPr="00541593" w:rsidRDefault="00541593" w:rsidP="0054159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«Первобанк Эссет Менеджмент»</w:t>
            </w:r>
          </w:p>
          <w:p w:rsidR="00541593" w:rsidRPr="00541593" w:rsidRDefault="00541593" w:rsidP="0054159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>. Полное фирменное наименование управляющей компании фонда: Общество с ограниченной ответственностью Управляющая компания «Первобанк Эссет Менеджмент» (далее - управляющая компания).</w:t>
            </w:r>
          </w:p>
          <w:p w:rsidR="00541593" w:rsidRPr="00541593" w:rsidRDefault="00541593" w:rsidP="00541593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/>
                <w:sz w:val="22"/>
                <w:szCs w:val="22"/>
              </w:rPr>
              <w:t>46.21</w:t>
            </w: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>. Сообщение о созыве общего собрания раскрывается лицом, созывающим общее собрание не позднее, чем за 20 дней до даты проведения общего собрания.</w:t>
            </w:r>
          </w:p>
          <w:p w:rsidR="00541593" w:rsidRPr="00541593" w:rsidRDefault="00541593" w:rsidP="00541593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>До его раскрытия сообщение о созыве общего собрания должно быть направлено в  федеральный орган исполнительной власти по рынку ценных бумаг.</w:t>
            </w:r>
          </w:p>
          <w:p w:rsidR="00541593" w:rsidRPr="00541593" w:rsidRDefault="00541593" w:rsidP="0054159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 xml:space="preserve">Раскрытие сообщения о созыве общего собрания осуществляется на сайте в сети Интернет </w:t>
            </w:r>
            <w:hyperlink r:id="rId11" w:history="1"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www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</w:rPr>
                <w:t>.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pervobank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</w:rPr>
                <w:t>-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am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</w:rPr>
                <w:t>.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541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41593" w:rsidRPr="00541593" w:rsidRDefault="00541593" w:rsidP="0054159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/>
                <w:sz w:val="22"/>
                <w:szCs w:val="22"/>
              </w:rPr>
              <w:t>64.</w:t>
            </w: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 xml:space="preserve"> 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инвестиционных паев на сайте </w:t>
            </w:r>
            <w:hyperlink r:id="rId12" w:history="1"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www</w:t>
              </w:r>
              <w:r w:rsidRPr="00541593">
                <w:rPr>
                  <w:rStyle w:val="af5"/>
                  <w:rFonts w:ascii="Times New Roman" w:hAnsi="Times New Roman"/>
                  <w:b/>
                  <w:spacing w:val="-1"/>
                  <w:sz w:val="22"/>
                  <w:szCs w:val="22"/>
                </w:rPr>
                <w:t>.</w:t>
              </w:r>
              <w:r w:rsidRPr="00541593">
                <w:rPr>
                  <w:rStyle w:val="af5"/>
                  <w:rFonts w:ascii="Times New Roman" w:hAnsi="Times New Roman"/>
                  <w:b/>
                  <w:spacing w:val="-1"/>
                  <w:sz w:val="22"/>
                  <w:szCs w:val="22"/>
                  <w:lang w:val="en-US"/>
                </w:rPr>
                <w:t>pervobank</w:t>
              </w:r>
              <w:r w:rsidRPr="00541593">
                <w:rPr>
                  <w:rStyle w:val="af5"/>
                  <w:rFonts w:ascii="Times New Roman" w:hAnsi="Times New Roman"/>
                  <w:b/>
                  <w:spacing w:val="-1"/>
                  <w:sz w:val="22"/>
                  <w:szCs w:val="22"/>
                </w:rPr>
                <w:t>-</w:t>
              </w:r>
              <w:r w:rsidRPr="00541593">
                <w:rPr>
                  <w:rStyle w:val="af5"/>
                  <w:rFonts w:ascii="Times New Roman" w:hAnsi="Times New Roman"/>
                  <w:b/>
                  <w:spacing w:val="-1"/>
                  <w:sz w:val="22"/>
                  <w:szCs w:val="22"/>
                  <w:lang w:val="en-US"/>
                </w:rPr>
                <w:t>am</w:t>
              </w:r>
              <w:r w:rsidRPr="00541593">
                <w:rPr>
                  <w:rStyle w:val="af5"/>
                  <w:rFonts w:ascii="Times New Roman" w:hAnsi="Times New Roman"/>
                  <w:b/>
                  <w:spacing w:val="-1"/>
                  <w:sz w:val="22"/>
                  <w:szCs w:val="22"/>
                </w:rPr>
                <w:t>.</w:t>
              </w:r>
              <w:r w:rsidRPr="00541593">
                <w:rPr>
                  <w:rStyle w:val="af5"/>
                  <w:rFonts w:ascii="Times New Roman" w:hAnsi="Times New Roman"/>
                  <w:b/>
                  <w:spacing w:val="-1"/>
                  <w:sz w:val="22"/>
                  <w:szCs w:val="22"/>
                  <w:lang w:val="en-US"/>
                </w:rPr>
                <w:t>ru</w:t>
              </w:r>
            </w:hyperlink>
            <w:r w:rsidRPr="00541593">
              <w:rPr>
                <w:rFonts w:ascii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.</w:t>
            </w:r>
          </w:p>
          <w:p w:rsidR="00541593" w:rsidRPr="00541593" w:rsidRDefault="00541593" w:rsidP="0054159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541593" w:rsidRPr="00541593" w:rsidRDefault="00541593" w:rsidP="0054159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30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Cs/>
                <w:spacing w:val="30"/>
                <w:sz w:val="22"/>
                <w:szCs w:val="22"/>
              </w:rPr>
              <w:t>ПРАВИЛА</w:t>
            </w:r>
          </w:p>
          <w:p w:rsidR="00541593" w:rsidRPr="00541593" w:rsidRDefault="00541593" w:rsidP="0054159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Cs/>
                <w:sz w:val="22"/>
                <w:szCs w:val="22"/>
              </w:rPr>
              <w:t>доверительного управления</w:t>
            </w:r>
          </w:p>
          <w:p w:rsidR="00541593" w:rsidRPr="00541593" w:rsidRDefault="00541593" w:rsidP="0054159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Cs/>
                <w:sz w:val="22"/>
                <w:szCs w:val="22"/>
              </w:rPr>
              <w:t>Закрытым паевым инвестиционным фондом рентным</w:t>
            </w: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41593" w:rsidRPr="00541593" w:rsidRDefault="00541593" w:rsidP="0054159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Cs/>
                <w:sz w:val="22"/>
                <w:szCs w:val="22"/>
              </w:rPr>
              <w:t>«Первый Рентный»</w:t>
            </w:r>
          </w:p>
          <w:p w:rsidR="00541593" w:rsidRPr="00541593" w:rsidRDefault="00541593" w:rsidP="0054159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41593" w:rsidRPr="00541593" w:rsidRDefault="00541593" w:rsidP="0054159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>под управлением</w:t>
            </w:r>
          </w:p>
          <w:p w:rsidR="00541593" w:rsidRPr="00541593" w:rsidRDefault="00541593" w:rsidP="0054159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Общества с ограниченной ответственностью Управляющая компания</w:t>
            </w:r>
          </w:p>
          <w:p w:rsidR="00541593" w:rsidRPr="00541593" w:rsidRDefault="00541593" w:rsidP="0054159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«Первоинвест-Управление активами»</w:t>
            </w:r>
          </w:p>
          <w:p w:rsidR="00541593" w:rsidRPr="00541593" w:rsidRDefault="00541593" w:rsidP="0054159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>. Полное фирменное наименование управляющей компании фонда: Общество с ограниченной ответственностью Управляющая компания «Первоинвест-Управление активами» (далее - управляющая компания).</w:t>
            </w:r>
          </w:p>
          <w:p w:rsidR="00541593" w:rsidRPr="00541593" w:rsidRDefault="00541593" w:rsidP="00541593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/>
                <w:sz w:val="22"/>
                <w:szCs w:val="22"/>
              </w:rPr>
              <w:t>46.21</w:t>
            </w: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>. Сообщение о созыве общего собрания раскрывается лицом, созывающим общее собрание не позднее, чем за 20 дней до даты проведения общего собрания.</w:t>
            </w:r>
          </w:p>
          <w:p w:rsidR="00541593" w:rsidRPr="00541593" w:rsidRDefault="00541593" w:rsidP="00541593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>До его раскрытия сообщение о созыве общего собрания должно быть направлено в  федеральный орган исполнительной власти по рынку ценных бумаг.</w:t>
            </w:r>
          </w:p>
          <w:p w:rsidR="00541593" w:rsidRPr="00541593" w:rsidRDefault="00541593" w:rsidP="0054159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 xml:space="preserve">Раскрытие сообщения о созыве общего собрания осуществляется на сайте в сети Интернет </w:t>
            </w:r>
            <w:hyperlink r:id="rId13" w:history="1"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www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</w:rPr>
                <w:t>.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pervoinvest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</w:rPr>
                <w:t>-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am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</w:rPr>
                <w:t>.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541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41593" w:rsidRPr="00541593" w:rsidRDefault="00541593" w:rsidP="0054159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/>
                <w:sz w:val="22"/>
                <w:szCs w:val="22"/>
              </w:rPr>
              <w:t>64</w:t>
            </w: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 xml:space="preserve">. 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инвестиционных паев на сайте </w:t>
            </w:r>
            <w:hyperlink r:id="rId14" w:history="1"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www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</w:rPr>
                <w:t>.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pervoinvest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</w:rPr>
                <w:t>-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am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</w:rPr>
                <w:t>.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541593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.</w:t>
            </w:r>
          </w:p>
          <w:p w:rsidR="00541593" w:rsidRPr="00541593" w:rsidRDefault="00541593" w:rsidP="0054159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10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820"/>
      </w:tblGrid>
      <w:tr w:rsidR="0031480B" w:rsidRPr="00541593" w:rsidTr="00541593">
        <w:tc>
          <w:tcPr>
            <w:tcW w:w="4786" w:type="dxa"/>
          </w:tcPr>
          <w:p w:rsidR="00532B88" w:rsidRPr="00541593" w:rsidRDefault="00532B88" w:rsidP="0054159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66</w:t>
            </w: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 xml:space="preserve">. 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 на сайте </w:t>
            </w:r>
            <w:hyperlink r:id="rId15" w:history="1">
              <w:r w:rsidR="00960116"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www</w:t>
              </w:r>
              <w:r w:rsidR="00960116" w:rsidRPr="00541593">
                <w:rPr>
                  <w:rStyle w:val="af5"/>
                  <w:rFonts w:ascii="Times New Roman" w:hAnsi="Times New Roman"/>
                  <w:b/>
                  <w:spacing w:val="-1"/>
                  <w:sz w:val="22"/>
                  <w:szCs w:val="22"/>
                </w:rPr>
                <w:t>.</w:t>
              </w:r>
              <w:r w:rsidR="00960116" w:rsidRPr="00541593">
                <w:rPr>
                  <w:rStyle w:val="af5"/>
                  <w:rFonts w:ascii="Times New Roman" w:hAnsi="Times New Roman"/>
                  <w:b/>
                  <w:spacing w:val="-1"/>
                  <w:sz w:val="22"/>
                  <w:szCs w:val="22"/>
                  <w:lang w:val="en-US"/>
                </w:rPr>
                <w:t>pervobank</w:t>
              </w:r>
              <w:r w:rsidR="00960116" w:rsidRPr="00541593">
                <w:rPr>
                  <w:rStyle w:val="af5"/>
                  <w:rFonts w:ascii="Times New Roman" w:hAnsi="Times New Roman"/>
                  <w:b/>
                  <w:spacing w:val="-1"/>
                  <w:sz w:val="22"/>
                  <w:szCs w:val="22"/>
                </w:rPr>
                <w:t>-</w:t>
              </w:r>
              <w:r w:rsidR="00960116" w:rsidRPr="00541593">
                <w:rPr>
                  <w:rStyle w:val="af5"/>
                  <w:rFonts w:ascii="Times New Roman" w:hAnsi="Times New Roman"/>
                  <w:b/>
                  <w:spacing w:val="-1"/>
                  <w:sz w:val="22"/>
                  <w:szCs w:val="22"/>
                  <w:lang w:val="en-US"/>
                </w:rPr>
                <w:t>am</w:t>
              </w:r>
              <w:r w:rsidR="00960116" w:rsidRPr="00541593">
                <w:rPr>
                  <w:rStyle w:val="af5"/>
                  <w:rFonts w:ascii="Times New Roman" w:hAnsi="Times New Roman"/>
                  <w:b/>
                  <w:spacing w:val="-1"/>
                  <w:sz w:val="22"/>
                  <w:szCs w:val="22"/>
                </w:rPr>
                <w:t>.</w:t>
              </w:r>
              <w:r w:rsidR="00960116" w:rsidRPr="00541593">
                <w:rPr>
                  <w:rStyle w:val="af5"/>
                  <w:rFonts w:ascii="Times New Roman" w:hAnsi="Times New Roman"/>
                  <w:b/>
                  <w:spacing w:val="-1"/>
                  <w:sz w:val="22"/>
                  <w:szCs w:val="22"/>
                  <w:lang w:val="en-US"/>
                </w:rPr>
                <w:t>ru</w:t>
              </w:r>
            </w:hyperlink>
          </w:p>
          <w:p w:rsidR="00960116" w:rsidRPr="00541593" w:rsidRDefault="00960116" w:rsidP="00541593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/>
                <w:sz w:val="22"/>
                <w:szCs w:val="22"/>
              </w:rPr>
              <w:t>73</w:t>
            </w: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>. 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 максимальное количество выдаваемых дополнительных  инвестиционных паев.</w:t>
            </w:r>
          </w:p>
          <w:p w:rsidR="00960116" w:rsidRPr="00541593" w:rsidRDefault="00960116" w:rsidP="0054159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 xml:space="preserve">Указанную информацию управляющая компания раскрывает на сайте </w:t>
            </w:r>
            <w:hyperlink r:id="rId16" w:history="1"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www</w:t>
              </w:r>
              <w:r w:rsidRPr="00541593">
                <w:rPr>
                  <w:rStyle w:val="af5"/>
                  <w:rFonts w:ascii="Times New Roman" w:hAnsi="Times New Roman"/>
                  <w:b/>
                  <w:spacing w:val="-1"/>
                  <w:sz w:val="22"/>
                  <w:szCs w:val="22"/>
                </w:rPr>
                <w:t>.</w:t>
              </w:r>
              <w:r w:rsidRPr="00541593">
                <w:rPr>
                  <w:rStyle w:val="af5"/>
                  <w:rFonts w:ascii="Times New Roman" w:hAnsi="Times New Roman"/>
                  <w:b/>
                  <w:spacing w:val="-1"/>
                  <w:sz w:val="22"/>
                  <w:szCs w:val="22"/>
                  <w:lang w:val="en-US"/>
                </w:rPr>
                <w:t>pervobank</w:t>
              </w:r>
              <w:r w:rsidRPr="00541593">
                <w:rPr>
                  <w:rStyle w:val="af5"/>
                  <w:rFonts w:ascii="Times New Roman" w:hAnsi="Times New Roman"/>
                  <w:b/>
                  <w:spacing w:val="-1"/>
                  <w:sz w:val="22"/>
                  <w:szCs w:val="22"/>
                </w:rPr>
                <w:t>-</w:t>
              </w:r>
              <w:r w:rsidRPr="00541593">
                <w:rPr>
                  <w:rStyle w:val="af5"/>
                  <w:rFonts w:ascii="Times New Roman" w:hAnsi="Times New Roman"/>
                  <w:b/>
                  <w:spacing w:val="-1"/>
                  <w:sz w:val="22"/>
                  <w:szCs w:val="22"/>
                  <w:lang w:val="en-US"/>
                </w:rPr>
                <w:t>am</w:t>
              </w:r>
              <w:r w:rsidRPr="00541593">
                <w:rPr>
                  <w:rStyle w:val="af5"/>
                  <w:rFonts w:ascii="Times New Roman" w:hAnsi="Times New Roman"/>
                  <w:b/>
                  <w:spacing w:val="-1"/>
                  <w:sz w:val="22"/>
                  <w:szCs w:val="22"/>
                </w:rPr>
                <w:t>.</w:t>
              </w:r>
              <w:r w:rsidRPr="00541593">
                <w:rPr>
                  <w:rStyle w:val="af5"/>
                  <w:rFonts w:ascii="Times New Roman" w:hAnsi="Times New Roman"/>
                  <w:b/>
                  <w:spacing w:val="-1"/>
                  <w:sz w:val="22"/>
                  <w:szCs w:val="22"/>
                  <w:lang w:val="en-US"/>
                </w:rPr>
                <w:t>ru</w:t>
              </w:r>
            </w:hyperlink>
            <w:r w:rsidRPr="00541593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, </w:t>
            </w: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>а также в печатном издании - в «Приложении к Вестнику Федеральной службы по финансовым рынкам»</w:t>
            </w:r>
          </w:p>
          <w:p w:rsidR="00960116" w:rsidRPr="00541593" w:rsidRDefault="00960116" w:rsidP="00541593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/>
                <w:sz w:val="22"/>
                <w:szCs w:val="22"/>
              </w:rPr>
              <w:t>121</w:t>
            </w: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>. Управляющая компания обязана раскрывать информацию на сайте</w:t>
            </w:r>
            <w:bookmarkStart w:id="0" w:name="OLE_LINK1"/>
            <w:bookmarkStart w:id="1" w:name="OLE_LINK2"/>
            <w:r w:rsidRPr="00541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159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www</w:t>
            </w:r>
            <w:r w:rsidRPr="0054159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54159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pervobank</w:t>
            </w:r>
            <w:r w:rsidRPr="0054159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54159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am</w:t>
            </w:r>
            <w:r w:rsidRPr="0054159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54159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ru</w:t>
            </w: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0"/>
            <w:bookmarkEnd w:id="1"/>
            <w:r w:rsidRPr="00541593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Информация,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издании, публикуется в "Приложении к Вестнику Федеральной службы по финансовым рынкам".</w:t>
            </w:r>
          </w:p>
          <w:p w:rsidR="00960116" w:rsidRPr="00541593" w:rsidRDefault="00960116" w:rsidP="00541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   </w:t>
            </w:r>
          </w:p>
          <w:p w:rsidR="00960116" w:rsidRPr="00541593" w:rsidRDefault="00960116" w:rsidP="0054159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/>
                <w:sz w:val="22"/>
                <w:szCs w:val="22"/>
              </w:rPr>
              <w:t>ООО УК «Первобанк Эссет Менеджмент»</w:t>
            </w:r>
          </w:p>
          <w:p w:rsidR="00960116" w:rsidRPr="00541593" w:rsidRDefault="00960116" w:rsidP="00541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>_______________ В.Ю. Пенкин</w:t>
            </w:r>
          </w:p>
          <w:p w:rsidR="00960116" w:rsidRPr="00541593" w:rsidRDefault="00960116" w:rsidP="0054159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2B88" w:rsidRPr="00541593" w:rsidRDefault="00532B88" w:rsidP="0054159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532B88" w:rsidRPr="00541593" w:rsidRDefault="00532B88" w:rsidP="0054159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/>
                <w:sz w:val="22"/>
                <w:szCs w:val="22"/>
              </w:rPr>
              <w:t>66</w:t>
            </w: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 xml:space="preserve">. 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 на сайте </w:t>
            </w:r>
            <w:hyperlink r:id="rId17" w:history="1">
              <w:r w:rsidR="00960116"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www</w:t>
              </w:r>
              <w:r w:rsidR="00960116"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</w:rPr>
                <w:t>.</w:t>
              </w:r>
              <w:r w:rsidR="00960116"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pervoinvest</w:t>
              </w:r>
              <w:r w:rsidR="00960116"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</w:rPr>
                <w:t>-</w:t>
              </w:r>
              <w:r w:rsidR="00960116"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am</w:t>
              </w:r>
              <w:r w:rsidR="00960116"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</w:rPr>
                <w:t>.</w:t>
              </w:r>
              <w:r w:rsidR="00960116"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960116" w:rsidRPr="00541593" w:rsidRDefault="00960116" w:rsidP="00541593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/>
                <w:sz w:val="22"/>
                <w:szCs w:val="22"/>
              </w:rPr>
              <w:t>73.</w:t>
            </w: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> 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 максимальное количество выдаваемых дополнительных  инвестиционных паев.</w:t>
            </w:r>
          </w:p>
          <w:p w:rsidR="00960116" w:rsidRPr="00541593" w:rsidRDefault="00960116" w:rsidP="0054159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 xml:space="preserve">Указанную информацию управляющая компания раскрывает на сайте </w:t>
            </w:r>
            <w:hyperlink r:id="rId18" w:history="1"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www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</w:rPr>
                <w:t>.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pervoinvest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</w:rPr>
                <w:t>-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am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</w:rPr>
                <w:t>.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541593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, </w:t>
            </w: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>а также в печатном издании - в «Приложении к Вестнику Федеральной службы по финансовым рынкам»</w:t>
            </w:r>
          </w:p>
          <w:p w:rsidR="00960116" w:rsidRPr="00541593" w:rsidRDefault="00960116" w:rsidP="00541593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/>
                <w:sz w:val="22"/>
                <w:szCs w:val="22"/>
              </w:rPr>
              <w:t>121.</w:t>
            </w: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 xml:space="preserve"> Управляющая компания обязана раскрывать информацию на сайте </w:t>
            </w:r>
            <w:hyperlink r:id="rId19" w:history="1"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www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</w:rPr>
                <w:t>.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pervoinvest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</w:rPr>
                <w:t>-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am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</w:rPr>
                <w:t>.</w:t>
              </w:r>
              <w:r w:rsidRPr="00541593">
                <w:rPr>
                  <w:rStyle w:val="af5"/>
                  <w:rFonts w:ascii="Times New Roman" w:hAnsi="Times New Roman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541593">
              <w:rPr>
                <w:rFonts w:ascii="Times New Roman" w:hAnsi="Times New Roman" w:cs="Times New Roman"/>
                <w:sz w:val="22"/>
                <w:szCs w:val="22"/>
              </w:rPr>
              <w:t>. Информация,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издании, публикуется в "Приложении к Вестнику Федеральной службы по финансовым рынкам".</w:t>
            </w:r>
          </w:p>
          <w:p w:rsidR="00960116" w:rsidRPr="00541593" w:rsidRDefault="00960116" w:rsidP="00541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   </w:t>
            </w:r>
          </w:p>
          <w:p w:rsidR="00960116" w:rsidRPr="00541593" w:rsidRDefault="00960116" w:rsidP="00541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/>
                <w:sz w:val="22"/>
                <w:szCs w:val="22"/>
              </w:rPr>
              <w:t>ООО УК «Первоинвест-Управление активами»</w:t>
            </w: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60116" w:rsidRPr="00541593" w:rsidRDefault="00960116" w:rsidP="00541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sz w:val="22"/>
                <w:szCs w:val="22"/>
              </w:rPr>
              <w:t>_______________ В.Ю. Пенкин</w:t>
            </w:r>
          </w:p>
          <w:p w:rsidR="00960116" w:rsidRPr="00541593" w:rsidRDefault="00960116" w:rsidP="0054159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ED5" w:rsidRDefault="00D80ED5" w:rsidP="00827FE3">
      <w:pPr>
        <w:pStyle w:val="af3"/>
      </w:pPr>
    </w:p>
    <w:p w:rsidR="00193BAB" w:rsidRPr="00193BAB" w:rsidRDefault="00193BAB" w:rsidP="00193BAB">
      <w:pPr>
        <w:spacing w:after="120" w:line="240" w:lineRule="exact"/>
        <w:ind w:firstLine="720"/>
        <w:rPr>
          <w:rFonts w:ascii="Arial" w:hAnsi="Arial" w:cs="Arial"/>
          <w:sz w:val="18"/>
          <w:szCs w:val="18"/>
        </w:rPr>
      </w:pPr>
      <w:bookmarkStart w:id="2" w:name="p_1"/>
      <w:bookmarkStart w:id="3" w:name="p_2"/>
      <w:bookmarkStart w:id="4" w:name="p_3"/>
      <w:bookmarkStart w:id="5" w:name="p_4"/>
      <w:bookmarkStart w:id="6" w:name="p_5"/>
      <w:bookmarkStart w:id="7" w:name="p_6"/>
      <w:bookmarkStart w:id="8" w:name="p_7"/>
      <w:bookmarkStart w:id="9" w:name="p_8"/>
      <w:bookmarkStart w:id="10" w:name="p_9"/>
      <w:bookmarkStart w:id="11" w:name="p_10"/>
      <w:bookmarkStart w:id="12" w:name="p_11"/>
      <w:bookmarkStart w:id="13" w:name="p_12"/>
      <w:bookmarkStart w:id="14" w:name="p_13"/>
      <w:bookmarkStart w:id="15" w:name="p_14"/>
      <w:bookmarkStart w:id="16" w:name="p_15"/>
      <w:bookmarkStart w:id="17" w:name="p_16"/>
      <w:bookmarkStart w:id="18" w:name="p_17"/>
      <w:bookmarkStart w:id="19" w:name="p_18"/>
      <w:bookmarkStart w:id="20" w:name="p_19"/>
      <w:bookmarkStart w:id="21" w:name="p_20"/>
      <w:bookmarkStart w:id="22" w:name="p_21"/>
      <w:bookmarkStart w:id="23" w:name="p_22"/>
      <w:bookmarkStart w:id="24" w:name="p_23"/>
      <w:bookmarkStart w:id="25" w:name="p_26"/>
      <w:bookmarkStart w:id="26" w:name="p_27"/>
      <w:bookmarkStart w:id="27" w:name="p_28"/>
      <w:bookmarkStart w:id="28" w:name="p_29"/>
      <w:bookmarkStart w:id="29" w:name="p_300"/>
      <w:bookmarkStart w:id="30" w:name="p_30"/>
      <w:bookmarkStart w:id="31" w:name="p_31"/>
      <w:bookmarkStart w:id="32" w:name="p_32"/>
      <w:bookmarkStart w:id="33" w:name="p_33"/>
      <w:bookmarkStart w:id="34" w:name="p_34"/>
      <w:bookmarkStart w:id="35" w:name="p_400"/>
      <w:bookmarkStart w:id="36" w:name="p_35"/>
      <w:bookmarkStart w:id="37" w:name="p_36"/>
      <w:bookmarkStart w:id="38" w:name="p_37"/>
      <w:bookmarkStart w:id="39" w:name="p_38"/>
      <w:bookmarkStart w:id="40" w:name="p_39"/>
      <w:bookmarkStart w:id="41" w:name="p_40"/>
      <w:bookmarkStart w:id="42" w:name="p_41"/>
      <w:bookmarkStart w:id="43" w:name="p_42"/>
      <w:bookmarkStart w:id="44" w:name="p_43"/>
      <w:bookmarkStart w:id="45" w:name="p_25"/>
      <w:bookmarkStart w:id="46" w:name="p_44"/>
      <w:bookmarkStart w:id="47" w:name="p_45"/>
      <w:bookmarkStart w:id="48" w:name="p_200"/>
      <w:bookmarkStart w:id="49" w:name="p_500"/>
      <w:bookmarkStart w:id="50" w:name="p_600"/>
      <w:bookmarkStart w:id="51" w:name="p_46"/>
      <w:bookmarkStart w:id="52" w:name="p_47"/>
      <w:bookmarkStart w:id="53" w:name="p_64"/>
      <w:bookmarkStart w:id="54" w:name="p_48"/>
      <w:bookmarkStart w:id="55" w:name="p_49"/>
      <w:bookmarkStart w:id="56" w:name="p_51"/>
      <w:bookmarkStart w:id="57" w:name="p_52"/>
      <w:bookmarkStart w:id="58" w:name="p_53"/>
      <w:bookmarkStart w:id="59" w:name="p_54"/>
      <w:bookmarkStart w:id="60" w:name="p_55"/>
      <w:bookmarkStart w:id="61" w:name="p_56"/>
      <w:bookmarkStart w:id="62" w:name="p_24"/>
      <w:bookmarkStart w:id="63" w:name="p_57"/>
      <w:bookmarkStart w:id="64" w:name="p_58"/>
      <w:bookmarkStart w:id="65" w:name="p_59"/>
      <w:bookmarkStart w:id="66" w:name="p_60"/>
      <w:bookmarkStart w:id="67" w:name="p_61"/>
      <w:bookmarkStart w:id="68" w:name="p_62"/>
      <w:bookmarkStart w:id="69" w:name="p_63"/>
      <w:bookmarkStart w:id="70" w:name="p_700"/>
      <w:bookmarkStart w:id="71" w:name="p_65"/>
      <w:bookmarkStart w:id="72" w:name="p_66"/>
      <w:bookmarkStart w:id="73" w:name="p_67"/>
      <w:bookmarkStart w:id="74" w:name="p_68"/>
      <w:bookmarkStart w:id="75" w:name="p_69"/>
      <w:bookmarkStart w:id="76" w:name="p_70"/>
      <w:bookmarkStart w:id="77" w:name="p_71"/>
      <w:bookmarkStart w:id="78" w:name="p_72"/>
      <w:bookmarkStart w:id="79" w:name="p_73"/>
      <w:bookmarkStart w:id="80" w:name="p_74"/>
      <w:bookmarkStart w:id="81" w:name="p_75"/>
      <w:bookmarkStart w:id="82" w:name="p_77"/>
      <w:bookmarkStart w:id="83" w:name="p_78"/>
      <w:bookmarkStart w:id="84" w:name="p_800"/>
      <w:bookmarkStart w:id="85" w:name="p_79"/>
      <w:bookmarkStart w:id="86" w:name="p_81"/>
      <w:bookmarkStart w:id="87" w:name="p_82"/>
      <w:bookmarkStart w:id="88" w:name="p_83"/>
      <w:bookmarkStart w:id="89" w:name="p_84"/>
      <w:bookmarkStart w:id="90" w:name="p_85"/>
      <w:bookmarkStart w:id="91" w:name="p_900"/>
      <w:bookmarkStart w:id="92" w:name="p_86"/>
      <w:bookmarkStart w:id="93" w:name="p_87"/>
      <w:bookmarkStart w:id="94" w:name="p_1010"/>
      <w:bookmarkStart w:id="95" w:name="p_88"/>
      <w:bookmarkStart w:id="96" w:name="p_89"/>
      <w:bookmarkStart w:id="97" w:name="p_909"/>
      <w:bookmarkStart w:id="98" w:name="p_1011"/>
      <w:bookmarkStart w:id="99" w:name="p_91"/>
      <w:bookmarkStart w:id="100" w:name="p_92"/>
      <w:bookmarkStart w:id="101" w:name="p_93"/>
      <w:bookmarkStart w:id="102" w:name="p_94"/>
      <w:bookmarkStart w:id="103" w:name="p_95"/>
      <w:bookmarkStart w:id="104" w:name="p_96"/>
      <w:bookmarkStart w:id="105" w:name="p_1012"/>
      <w:bookmarkStart w:id="106" w:name="p_97"/>
      <w:bookmarkStart w:id="107" w:name="p_98"/>
      <w:bookmarkStart w:id="108" w:name="p_1013"/>
      <w:bookmarkStart w:id="109" w:name="p_9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827FE3" w:rsidRPr="00541593" w:rsidRDefault="00827FE3" w:rsidP="00D80ED5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27FE3" w:rsidRPr="00541593" w:rsidRDefault="00827FE3" w:rsidP="00827FE3">
      <w:pPr>
        <w:pStyle w:val="af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Генеральный директор</w:t>
      </w:r>
    </w:p>
    <w:p w:rsidR="00827FE3" w:rsidRPr="00541593" w:rsidRDefault="00914ED4" w:rsidP="00827F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УК «Перво</w:t>
      </w:r>
      <w:r w:rsidR="00A901F1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инвест-Управление активами</w:t>
      </w: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827FE3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EE1A52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</w:t>
      </w: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/ В.Ю. Пенкин/</w:t>
      </w:r>
    </w:p>
    <w:p w:rsidR="00827FE3" w:rsidRPr="00541593" w:rsidRDefault="00827FE3" w:rsidP="00827FE3">
      <w:pPr>
        <w:spacing w:after="120" w:line="24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827FE3" w:rsidRPr="00541593" w:rsidSect="00541593">
      <w:footerReference w:type="default" r:id="rId2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DB" w:rsidRDefault="00A55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556DB" w:rsidRDefault="00A55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ahom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E1" w:rsidRDefault="006218E1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DB" w:rsidRDefault="00A55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556DB" w:rsidRDefault="00A55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731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77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9A0CD4"/>
    <w:multiLevelType w:val="hybridMultilevel"/>
    <w:tmpl w:val="00200288"/>
    <w:lvl w:ilvl="0" w:tplc="85802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>
    <w:nsid w:val="3CD03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E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3F2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D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1CB7"/>
    <w:rsid w:val="00031548"/>
    <w:rsid w:val="000D5412"/>
    <w:rsid w:val="000E6984"/>
    <w:rsid w:val="000F5786"/>
    <w:rsid w:val="0015683A"/>
    <w:rsid w:val="001613A7"/>
    <w:rsid w:val="00193BAB"/>
    <w:rsid w:val="001B0C17"/>
    <w:rsid w:val="001D09B0"/>
    <w:rsid w:val="00224730"/>
    <w:rsid w:val="002605EB"/>
    <w:rsid w:val="00271CB7"/>
    <w:rsid w:val="00283DAD"/>
    <w:rsid w:val="00302F49"/>
    <w:rsid w:val="0031480B"/>
    <w:rsid w:val="00333895"/>
    <w:rsid w:val="0037199B"/>
    <w:rsid w:val="00431A16"/>
    <w:rsid w:val="00432873"/>
    <w:rsid w:val="004414EA"/>
    <w:rsid w:val="00532B88"/>
    <w:rsid w:val="00541593"/>
    <w:rsid w:val="005655F0"/>
    <w:rsid w:val="00595F4E"/>
    <w:rsid w:val="006032CE"/>
    <w:rsid w:val="00611FEA"/>
    <w:rsid w:val="006218E1"/>
    <w:rsid w:val="006231F0"/>
    <w:rsid w:val="00680D1B"/>
    <w:rsid w:val="00694BB7"/>
    <w:rsid w:val="006C0D03"/>
    <w:rsid w:val="006C15F8"/>
    <w:rsid w:val="007A2F6F"/>
    <w:rsid w:val="00827FE3"/>
    <w:rsid w:val="00914ED4"/>
    <w:rsid w:val="00934D96"/>
    <w:rsid w:val="00945478"/>
    <w:rsid w:val="00960116"/>
    <w:rsid w:val="009B585B"/>
    <w:rsid w:val="00A21834"/>
    <w:rsid w:val="00A556DB"/>
    <w:rsid w:val="00A74F5B"/>
    <w:rsid w:val="00A901F1"/>
    <w:rsid w:val="00AC111B"/>
    <w:rsid w:val="00AC73C4"/>
    <w:rsid w:val="00B5659C"/>
    <w:rsid w:val="00B863A3"/>
    <w:rsid w:val="00B92194"/>
    <w:rsid w:val="00B94EBA"/>
    <w:rsid w:val="00BA368F"/>
    <w:rsid w:val="00BC3350"/>
    <w:rsid w:val="00CB2847"/>
    <w:rsid w:val="00D32866"/>
    <w:rsid w:val="00D6006D"/>
    <w:rsid w:val="00D80ED5"/>
    <w:rsid w:val="00DB681E"/>
    <w:rsid w:val="00DD7359"/>
    <w:rsid w:val="00DD7D8F"/>
    <w:rsid w:val="00DF7CD4"/>
    <w:rsid w:val="00E31335"/>
    <w:rsid w:val="00E437EE"/>
    <w:rsid w:val="00EE1A52"/>
    <w:rsid w:val="00EE1D2F"/>
    <w:rsid w:val="00F45228"/>
    <w:rsid w:val="00F90CBC"/>
    <w:rsid w:val="00FD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26"/>
    <w:pPr>
      <w:spacing w:after="0" w:line="360" w:lineRule="atLeast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1"/>
    <w:next w:val="a"/>
    <w:link w:val="20"/>
    <w:uiPriority w:val="99"/>
    <w:qFormat/>
    <w:rsid w:val="00FD7626"/>
    <w:pPr>
      <w:keepNext/>
      <w:autoSpaceDE w:val="0"/>
      <w:autoSpaceDN w:val="0"/>
      <w:spacing w:line="240" w:lineRule="auto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D76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D76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FD76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626"/>
    <w:rPr>
      <w:rFonts w:ascii="Times New Roman CYR" w:hAnsi="Times New Roman CYR" w:cs="Times New Roman CYR"/>
      <w:sz w:val="28"/>
      <w:szCs w:val="28"/>
    </w:rPr>
  </w:style>
  <w:style w:type="paragraph" w:styleId="a5">
    <w:name w:val="footer"/>
    <w:basedOn w:val="a"/>
    <w:link w:val="a6"/>
    <w:uiPriority w:val="99"/>
    <w:rsid w:val="00FD762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D7626"/>
    <w:rPr>
      <w:rFonts w:ascii="Times New Roman CYR" w:hAnsi="Times New Roman CYR" w:cs="Times New Roman CYR"/>
      <w:sz w:val="28"/>
      <w:szCs w:val="28"/>
    </w:rPr>
  </w:style>
  <w:style w:type="character" w:styleId="a7">
    <w:name w:val="page number"/>
    <w:basedOn w:val="a0"/>
    <w:uiPriority w:val="99"/>
    <w:rsid w:val="00FD7626"/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semiHidden/>
    <w:rsid w:val="00FD7626"/>
    <w:rPr>
      <w:rFonts w:ascii="Times New Roman" w:hAnsi="Times New Roman"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FD7626"/>
    <w:pPr>
      <w:spacing w:line="240" w:lineRule="auto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FD7626"/>
    <w:rPr>
      <w:rFonts w:ascii="Times New Roman CYR" w:hAnsi="Times New Roman CYR" w:cs="Times New Roman CYR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D76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D762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rsid w:val="00FD7626"/>
    <w:rPr>
      <w:rFonts w:ascii="Times New Roman" w:hAnsi="Times New Roman"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D76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D7626"/>
    <w:rPr>
      <w:rFonts w:ascii="Times New Roman CYR" w:hAnsi="Times New Roman CYR" w:cs="Times New Roman CYR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D76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D7626"/>
    <w:rPr>
      <w:b/>
      <w:bCs/>
    </w:rPr>
  </w:style>
  <w:style w:type="paragraph" w:customStyle="1" w:styleId="ConsNormal">
    <w:name w:val="ConsNormal"/>
    <w:uiPriority w:val="99"/>
    <w:rsid w:val="00FD7626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F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f2">
    <w:name w:val="Block Text"/>
    <w:basedOn w:val="a"/>
    <w:uiPriority w:val="99"/>
    <w:rsid w:val="00FD7626"/>
    <w:pPr>
      <w:spacing w:line="240" w:lineRule="auto"/>
      <w:ind w:left="-630" w:right="-691" w:firstLine="720"/>
    </w:pPr>
    <w:rPr>
      <w:sz w:val="22"/>
      <w:szCs w:val="22"/>
      <w:lang w:eastAsia="en-US"/>
    </w:rPr>
  </w:style>
  <w:style w:type="paragraph" w:customStyle="1" w:styleId="BodyNum">
    <w:name w:val="Body Num"/>
    <w:basedOn w:val="a"/>
    <w:uiPriority w:val="99"/>
    <w:rsid w:val="00FD7626"/>
    <w:pPr>
      <w:spacing w:after="120" w:line="240" w:lineRule="auto"/>
    </w:pPr>
    <w:rPr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FD7626"/>
  </w:style>
  <w:style w:type="paragraph" w:styleId="21">
    <w:name w:val="Body Text Indent 2"/>
    <w:basedOn w:val="a"/>
    <w:link w:val="22"/>
    <w:uiPriority w:val="99"/>
    <w:rsid w:val="00FD7626"/>
    <w:pPr>
      <w:spacing w:line="240" w:lineRule="auto"/>
      <w:ind w:firstLine="709"/>
      <w:jc w:val="center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626"/>
    <w:rPr>
      <w:rFonts w:ascii="Times New Roman CYR" w:hAnsi="Times New Roman CYR" w:cs="Times New Roman CYR"/>
      <w:sz w:val="28"/>
      <w:szCs w:val="28"/>
    </w:rPr>
  </w:style>
  <w:style w:type="paragraph" w:styleId="af3">
    <w:name w:val="Body Text"/>
    <w:basedOn w:val="a"/>
    <w:link w:val="af4"/>
    <w:uiPriority w:val="99"/>
    <w:rsid w:val="00FD7626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FD7626"/>
    <w:rPr>
      <w:rFonts w:ascii="Times New Roman CYR" w:hAnsi="Times New Roman CYR" w:cs="Times New Roman CYR"/>
      <w:sz w:val="28"/>
      <w:szCs w:val="28"/>
    </w:rPr>
  </w:style>
  <w:style w:type="paragraph" w:customStyle="1" w:styleId="BlockTextArial">
    <w:name w:val="Block Text + Arial"/>
    <w:aliases w:val="9 pt,Left:  0 cm,First line:  1.25 cm,Right:  0 cm,Af..."/>
    <w:basedOn w:val="a"/>
    <w:uiPriority w:val="99"/>
    <w:rsid w:val="00D80ED5"/>
    <w:pPr>
      <w:autoSpaceDE w:val="0"/>
      <w:autoSpaceDN w:val="0"/>
      <w:adjustRightInd w:val="0"/>
      <w:spacing w:line="240" w:lineRule="auto"/>
      <w:ind w:firstLine="54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D80E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D80ED5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827FE3"/>
    <w:pPr>
      <w:spacing w:line="240" w:lineRule="auto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7">
    <w:name w:val="Текст Знак"/>
    <w:basedOn w:val="a0"/>
    <w:link w:val="af6"/>
    <w:uiPriority w:val="99"/>
    <w:semiHidden/>
    <w:locked/>
    <w:rsid w:val="00FD7626"/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6C0D0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1"/>
    <w:uiPriority w:val="59"/>
    <w:rsid w:val="00541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rvoinvest-am.ru" TargetMode="External"/><Relationship Id="rId18" Type="http://schemas.openxmlformats.org/officeDocument/2006/relationships/hyperlink" Target="http://www.pervoinvest-am.r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pervobank-am.ru" TargetMode="External"/><Relationship Id="rId17" Type="http://schemas.openxmlformats.org/officeDocument/2006/relationships/hyperlink" Target="http://www.pervoinvest-am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ervobank-am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ervobank-am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ervobank-am.r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pervoinvest-am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ervoinvest-am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Действующая редакция</Статус_x0020_документа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25" ma:contentTypeDescription="Создание документа." ma:contentTypeScope="" ma:versionID="14377b36da6150f623f42de7f184f609">
  <xsd:schema xmlns:xsd="http://www.w3.org/2001/XMLSchema" xmlns:xs="http://www.w3.org/2001/XMLSchema" xmlns:p="http://schemas.microsoft.com/office/2006/metadata/properties" xmlns:ns2="a1d7872c-6126-4a32-b4d6-b4aed00f16be" targetNamespace="http://schemas.microsoft.com/office/2006/metadata/properties" ma:root="true" ma:fieldsID="07c3016bdffe98db55e1bc737ef7366f" ns2:_="">
    <xsd:import namespace="a1d7872c-6126-4a32-b4d6-b4aed00f16be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nillable="true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6F88-F008-4D95-BE47-785BE5C8392A}">
  <ds:schemaRefs>
    <ds:schemaRef ds:uri="http://schemas.microsoft.com/office/2006/metadata/properties"/>
    <ds:schemaRef ds:uri="a1d7872c-6126-4a32-b4d6-b4aed00f16be"/>
  </ds:schemaRefs>
</ds:datastoreItem>
</file>

<file path=customXml/itemProps2.xml><?xml version="1.0" encoding="utf-8"?>
<ds:datastoreItem xmlns:ds="http://schemas.openxmlformats.org/officeDocument/2006/customXml" ds:itemID="{BA96FE94-3FEF-4043-B5FC-CEE27A327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B46E1-470E-4DE6-A04A-24A87B354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0EFAA9-C03D-4AD7-994F-43D726D7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5037</Characters>
  <Application>Microsoft Office Word</Application>
  <DocSecurity>4</DocSecurity>
  <Lines>41</Lines>
  <Paragraphs>11</Paragraphs>
  <ScaleCrop>false</ScaleCrop>
  <Company>3D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subject/>
  <dc:creator>Oleg B. Goranskiy</dc:creator>
  <cp:keywords/>
  <dc:description/>
  <cp:lastModifiedBy>Glushak</cp:lastModifiedBy>
  <cp:revision>2</cp:revision>
  <cp:lastPrinted>2009-11-13T12:44:00Z</cp:lastPrinted>
  <dcterms:created xsi:type="dcterms:W3CDTF">2011-10-21T07:08:00Z</dcterms:created>
  <dcterms:modified xsi:type="dcterms:W3CDTF">2011-10-21T07:08:00Z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_Contributor">
    <vt:lpwstr/>
  </property>
  <property fmtid="{D5CDD505-2E9C-101B-9397-08002B2CF9AE}" pid="4" name="_Coverage">
    <vt:lpwstr/>
  </property>
  <property fmtid="{D5CDD505-2E9C-101B-9397-08002B2CF9AE}" pid="5" name="_DCDateCreated">
    <vt:lpwstr/>
  </property>
  <property fmtid="{D5CDD505-2E9C-101B-9397-08002B2CF9AE}" pid="6" name="_DCDateModified">
    <vt:lpwstr/>
  </property>
  <property fmtid="{D5CDD505-2E9C-101B-9397-08002B2CF9AE}" pid="7" name="_Format">
    <vt:lpwstr/>
  </property>
  <property fmtid="{D5CDD505-2E9C-101B-9397-08002B2CF9AE}" pid="8" name="_Identifier">
    <vt:lpwstr/>
  </property>
  <property fmtid="{D5CDD505-2E9C-101B-9397-08002B2CF9AE}" pid="9" name="Language">
    <vt:lpwstr/>
  </property>
  <property fmtid="{D5CDD505-2E9C-101B-9397-08002B2CF9AE}" pid="10" name="_Publisher">
    <vt:lpwstr/>
  </property>
  <property fmtid="{D5CDD505-2E9C-101B-9397-08002B2CF9AE}" pid="11" name="_Relation">
    <vt:lpwstr/>
  </property>
  <property fmtid="{D5CDD505-2E9C-101B-9397-08002B2CF9AE}" pid="12" name="_RightsManagement">
    <vt:lpwstr/>
  </property>
  <property fmtid="{D5CDD505-2E9C-101B-9397-08002B2CF9AE}" pid="13" name="_Source">
    <vt:lpwstr/>
  </property>
  <property fmtid="{D5CDD505-2E9C-101B-9397-08002B2CF9AE}" pid="14" name="_ResourceType">
    <vt:lpwstr/>
  </property>
  <property fmtid="{D5CDD505-2E9C-101B-9397-08002B2CF9AE}" pid="15" name="ContentType">
    <vt:lpwstr>Документ</vt:lpwstr>
  </property>
  <property fmtid="{D5CDD505-2E9C-101B-9397-08002B2CF9AE}" pid="16" name="ContentTypeId">
    <vt:lpwstr>0x0101009041C93788FC7B4293877AA1D1FDF4E4</vt:lpwstr>
  </property>
</Properties>
</file>