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УТВЕРЖДЕНО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Приказом №</w:t>
      </w:r>
      <w:r w:rsidR="00B7417C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 от 0</w:t>
      </w:r>
      <w:r w:rsidR="00B610C4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.0</w:t>
      </w:r>
      <w:r w:rsidR="00B610C4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.2015 г.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Генеральный директор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ООО УК «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Первоинвест-Управление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активами»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___________________________В.Ю.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Пенкин</w:t>
      </w:r>
      <w:proofErr w:type="spellEnd"/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CB2847" w:rsidRPr="00694BB7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="00CB2847" w:rsidRPr="00694BB7">
        <w:rPr>
          <w:rFonts w:ascii="Arial" w:hAnsi="Arial" w:cs="Arial"/>
          <w:b/>
          <w:bCs/>
          <w:sz w:val="18"/>
          <w:szCs w:val="18"/>
        </w:rPr>
        <w:t xml:space="preserve"> №</w:t>
      </w:r>
      <w:r w:rsidR="00532B88">
        <w:rPr>
          <w:rFonts w:ascii="Arial" w:hAnsi="Arial" w:cs="Arial"/>
          <w:b/>
          <w:bCs/>
          <w:sz w:val="18"/>
          <w:szCs w:val="18"/>
        </w:rPr>
        <w:t>1</w:t>
      </w:r>
      <w:r w:rsidR="00B610C4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КОТОРЫЕ ВНОСЯТСЯ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6218E1" w:rsidRPr="006C0D03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="006C0D03" w:rsidRPr="006C0D03">
        <w:rPr>
          <w:rFonts w:ascii="Arial" w:hAnsi="Arial" w:cs="Arial"/>
          <w:b/>
          <w:bCs/>
          <w:sz w:val="18"/>
          <w:szCs w:val="18"/>
        </w:rPr>
        <w:t>РЕНТНЫМ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</w:t>
      </w:r>
      <w:r w:rsidR="006C0D03">
        <w:rPr>
          <w:rFonts w:ascii="Arial" w:hAnsi="Arial" w:cs="Arial"/>
          <w:b/>
          <w:bCs/>
          <w:sz w:val="18"/>
          <w:szCs w:val="18"/>
        </w:rPr>
        <w:t>ПЕРВЫЙ РЕНТНЫЙ</w:t>
      </w:r>
      <w:r>
        <w:rPr>
          <w:rFonts w:ascii="Arial" w:hAnsi="Arial" w:cs="Arial"/>
          <w:b/>
          <w:bCs/>
          <w:sz w:val="18"/>
          <w:szCs w:val="18"/>
        </w:rPr>
        <w:t>»</w:t>
      </w:r>
    </w:p>
    <w:p w:rsidR="006218E1" w:rsidRDefault="006218E1">
      <w:pPr>
        <w:ind w:firstLine="709"/>
        <w:rPr>
          <w:rFonts w:ascii="Arial" w:hAnsi="Arial" w:cs="Arial"/>
          <w:sz w:val="18"/>
          <w:szCs w:val="18"/>
        </w:rPr>
      </w:pPr>
    </w:p>
    <w:p w:rsidR="000E6984" w:rsidRPr="00914ED4" w:rsidRDefault="000E6984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914ED4">
        <w:rPr>
          <w:rFonts w:ascii="Arial" w:hAnsi="Arial" w:cs="Arial"/>
          <w:sz w:val="18"/>
          <w:szCs w:val="18"/>
        </w:rPr>
        <w:t xml:space="preserve">(Правила доверительного управления Закрытым паевым инвестиционным фондом </w:t>
      </w:r>
      <w:r w:rsidR="006C0D03" w:rsidRPr="00914ED4">
        <w:rPr>
          <w:rFonts w:ascii="Arial" w:hAnsi="Arial" w:cs="Arial"/>
          <w:sz w:val="18"/>
          <w:szCs w:val="18"/>
        </w:rPr>
        <w:t>рентным</w:t>
      </w:r>
      <w:r w:rsidRPr="00914ED4">
        <w:rPr>
          <w:rFonts w:ascii="Arial" w:hAnsi="Arial" w:cs="Arial"/>
          <w:sz w:val="18"/>
          <w:szCs w:val="18"/>
        </w:rPr>
        <w:t xml:space="preserve"> </w:t>
      </w:r>
      <w:r w:rsidR="006C0D03" w:rsidRPr="00914ED4">
        <w:rPr>
          <w:rFonts w:ascii="Arial" w:hAnsi="Arial" w:cs="Arial"/>
          <w:sz w:val="18"/>
          <w:szCs w:val="18"/>
        </w:rPr>
        <w:t>«Первый Рентный</w:t>
      </w:r>
      <w:r w:rsidRPr="00914ED4">
        <w:rPr>
          <w:rFonts w:ascii="Arial" w:hAnsi="Arial" w:cs="Arial"/>
          <w:sz w:val="18"/>
          <w:szCs w:val="18"/>
        </w:rPr>
        <w:t xml:space="preserve">» зарегистрированы ФСФР России </w:t>
      </w:r>
      <w:r w:rsidR="006C0D03" w:rsidRPr="00914ED4">
        <w:rPr>
          <w:rFonts w:ascii="Arial" w:hAnsi="Arial" w:cs="Arial"/>
          <w:sz w:val="18"/>
          <w:szCs w:val="18"/>
        </w:rPr>
        <w:t>10.06.2009</w:t>
      </w:r>
      <w:r w:rsidRPr="00914ED4">
        <w:rPr>
          <w:rFonts w:ascii="Arial" w:hAnsi="Arial" w:cs="Arial"/>
          <w:sz w:val="18"/>
          <w:szCs w:val="18"/>
        </w:rPr>
        <w:t xml:space="preserve"> года № </w:t>
      </w:r>
      <w:r w:rsidR="006C0D03" w:rsidRPr="00914ED4">
        <w:rPr>
          <w:rFonts w:ascii="Arial" w:hAnsi="Arial" w:cs="Arial"/>
          <w:sz w:val="18"/>
          <w:szCs w:val="18"/>
        </w:rPr>
        <w:t>№1448-94199611</w:t>
      </w:r>
      <w:r w:rsidRPr="00914ED4">
        <w:rPr>
          <w:rFonts w:ascii="Arial" w:hAnsi="Arial" w:cs="Arial"/>
          <w:sz w:val="18"/>
          <w:szCs w:val="18"/>
        </w:rPr>
        <w:t xml:space="preserve">, изменения и дополнения в Правила доверительного управления фондом зарегистрированы </w:t>
      </w:r>
      <w:r w:rsidR="00DD7D8F">
        <w:rPr>
          <w:rFonts w:ascii="Arial" w:hAnsi="Arial" w:cs="Arial"/>
          <w:sz w:val="18"/>
          <w:szCs w:val="18"/>
        </w:rPr>
        <w:t xml:space="preserve">20.08.2009 г. </w:t>
      </w:r>
      <w:r w:rsidRPr="00914ED4">
        <w:rPr>
          <w:rFonts w:ascii="Arial" w:hAnsi="Arial" w:cs="Arial"/>
          <w:sz w:val="18"/>
          <w:szCs w:val="18"/>
        </w:rPr>
        <w:t>за №</w:t>
      </w:r>
      <w:r w:rsidR="00DD7D8F">
        <w:rPr>
          <w:rFonts w:ascii="Arial" w:hAnsi="Arial" w:cs="Arial"/>
          <w:sz w:val="18"/>
          <w:szCs w:val="18"/>
        </w:rPr>
        <w:t>1</w:t>
      </w:r>
      <w:r w:rsidR="00694BB7">
        <w:rPr>
          <w:rFonts w:ascii="Arial" w:hAnsi="Arial" w:cs="Arial"/>
          <w:sz w:val="18"/>
          <w:szCs w:val="18"/>
        </w:rPr>
        <w:t>448-94199611-</w:t>
      </w:r>
      <w:r w:rsidR="00694BB7" w:rsidRPr="00914ED4">
        <w:rPr>
          <w:rFonts w:ascii="Arial" w:hAnsi="Arial" w:cs="Arial"/>
          <w:sz w:val="18"/>
          <w:szCs w:val="18"/>
        </w:rPr>
        <w:t>1</w:t>
      </w:r>
      <w:r w:rsidR="00DD7359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06.10.2009 г. за №</w:t>
      </w:r>
      <w:r w:rsidR="00DD7359">
        <w:rPr>
          <w:rFonts w:ascii="Arial" w:hAnsi="Arial" w:cs="Arial"/>
          <w:sz w:val="18"/>
          <w:szCs w:val="18"/>
        </w:rPr>
        <w:t>1448-94199611-2</w:t>
      </w:r>
      <w:r w:rsidR="00193BAB">
        <w:rPr>
          <w:rFonts w:ascii="Arial" w:hAnsi="Arial" w:cs="Arial"/>
          <w:sz w:val="18"/>
          <w:szCs w:val="18"/>
        </w:rPr>
        <w:t>,</w:t>
      </w:r>
      <w:r w:rsidR="00DD7D8F">
        <w:rPr>
          <w:rFonts w:ascii="Arial" w:hAnsi="Arial" w:cs="Arial"/>
          <w:sz w:val="18"/>
          <w:szCs w:val="18"/>
        </w:rPr>
        <w:t xml:space="preserve"> 15.01.2010 г. за №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193BAB">
        <w:rPr>
          <w:rFonts w:ascii="Arial" w:hAnsi="Arial" w:cs="Arial"/>
          <w:sz w:val="18"/>
          <w:szCs w:val="18"/>
        </w:rPr>
        <w:t>1448-94199611-3,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DD7D8F">
        <w:rPr>
          <w:rFonts w:ascii="Arial" w:hAnsi="Arial" w:cs="Arial"/>
          <w:sz w:val="18"/>
          <w:szCs w:val="18"/>
        </w:rPr>
        <w:t>23.03.2010 г. за №</w:t>
      </w:r>
      <w:r w:rsidR="00193BAB">
        <w:rPr>
          <w:rFonts w:ascii="Arial" w:hAnsi="Arial" w:cs="Arial"/>
          <w:sz w:val="18"/>
          <w:szCs w:val="18"/>
        </w:rPr>
        <w:t>1448-94199611-4</w:t>
      </w:r>
      <w:r w:rsidR="0031480B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06.05.2010 г. за №</w:t>
      </w:r>
      <w:r w:rsidR="0031480B">
        <w:rPr>
          <w:rFonts w:ascii="Arial" w:hAnsi="Arial" w:cs="Arial"/>
          <w:sz w:val="18"/>
          <w:szCs w:val="18"/>
        </w:rPr>
        <w:t>1448-94199611-5</w:t>
      </w:r>
      <w:r w:rsidR="00F90CBC">
        <w:rPr>
          <w:rFonts w:ascii="Arial" w:hAnsi="Arial" w:cs="Arial"/>
          <w:sz w:val="18"/>
          <w:szCs w:val="18"/>
        </w:rPr>
        <w:t>,</w:t>
      </w:r>
      <w:r w:rsidR="00F90CBC" w:rsidRPr="00F90CBC">
        <w:rPr>
          <w:rFonts w:ascii="Arial" w:hAnsi="Arial" w:cs="Arial"/>
          <w:sz w:val="18"/>
          <w:szCs w:val="18"/>
        </w:rPr>
        <w:t xml:space="preserve"> </w:t>
      </w:r>
      <w:r w:rsidR="00F90CBC">
        <w:rPr>
          <w:rFonts w:ascii="Arial" w:hAnsi="Arial" w:cs="Arial"/>
          <w:sz w:val="18"/>
          <w:szCs w:val="18"/>
        </w:rPr>
        <w:t>10.08.2010 г. за №1448-94199611-6</w:t>
      </w:r>
      <w:r w:rsidR="0015683A">
        <w:rPr>
          <w:rFonts w:ascii="Arial" w:hAnsi="Arial" w:cs="Arial"/>
          <w:sz w:val="18"/>
          <w:szCs w:val="18"/>
        </w:rPr>
        <w:t>, 19.10.2010 г. за №1448-94199611-7</w:t>
      </w:r>
      <w:r w:rsidR="00432873">
        <w:rPr>
          <w:rFonts w:ascii="Arial" w:hAnsi="Arial" w:cs="Arial"/>
          <w:sz w:val="18"/>
          <w:szCs w:val="18"/>
        </w:rPr>
        <w:t>, 28.04.2011 г. за №1448-94199611-8</w:t>
      </w:r>
      <w:r w:rsidR="00532B88">
        <w:rPr>
          <w:rFonts w:ascii="Arial" w:hAnsi="Arial" w:cs="Arial"/>
          <w:sz w:val="18"/>
          <w:szCs w:val="18"/>
        </w:rPr>
        <w:t>, 04.08.2011 г. за</w:t>
      </w:r>
      <w:proofErr w:type="gramEnd"/>
      <w:r w:rsidR="00532B88">
        <w:rPr>
          <w:rFonts w:ascii="Arial" w:hAnsi="Arial" w:cs="Arial"/>
          <w:sz w:val="18"/>
          <w:szCs w:val="18"/>
        </w:rPr>
        <w:t xml:space="preserve"> №</w:t>
      </w:r>
      <w:proofErr w:type="gramStart"/>
      <w:r w:rsidR="00532B88">
        <w:rPr>
          <w:rFonts w:ascii="Arial" w:hAnsi="Arial" w:cs="Arial"/>
          <w:sz w:val="18"/>
          <w:szCs w:val="18"/>
        </w:rPr>
        <w:t>1448-94199611-9</w:t>
      </w:r>
      <w:r w:rsidR="00ED44F9">
        <w:rPr>
          <w:rFonts w:ascii="Arial" w:hAnsi="Arial" w:cs="Arial"/>
          <w:sz w:val="18"/>
          <w:szCs w:val="18"/>
        </w:rPr>
        <w:t>, 27.09.2012 г. за №1448-94199611-10</w:t>
      </w:r>
      <w:r w:rsidR="002771EE">
        <w:rPr>
          <w:rFonts w:ascii="Arial" w:hAnsi="Arial" w:cs="Arial"/>
          <w:sz w:val="18"/>
          <w:szCs w:val="18"/>
        </w:rPr>
        <w:t>, 29.11.2012 г. за №1448-94199611-11, 03.07.2014 г. за №1448-94199611-12</w:t>
      </w:r>
      <w:r w:rsidR="00B610C4">
        <w:rPr>
          <w:rFonts w:ascii="Arial" w:hAnsi="Arial" w:cs="Arial"/>
          <w:sz w:val="18"/>
          <w:szCs w:val="18"/>
        </w:rPr>
        <w:t>, 19.05.2015 г. за №1448-94199611-13</w:t>
      </w:r>
      <w:r w:rsidRPr="00914ED4">
        <w:rPr>
          <w:rFonts w:ascii="Arial" w:hAnsi="Arial" w:cs="Arial"/>
          <w:sz w:val="18"/>
          <w:szCs w:val="18"/>
        </w:rPr>
        <w:t>)</w:t>
      </w:r>
      <w:proofErr w:type="gramEnd"/>
    </w:p>
    <w:p w:rsidR="006218E1" w:rsidRDefault="006218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CC7BA7" w:rsidRPr="00541593" w:rsidTr="00BE5ED7">
        <w:trPr>
          <w:trHeight w:val="701"/>
        </w:trPr>
        <w:tc>
          <w:tcPr>
            <w:tcW w:w="4644" w:type="dxa"/>
          </w:tcPr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927" w:type="dxa"/>
          </w:tcPr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CC7BA7" w:rsidRPr="00B76B09" w:rsidTr="00BE5ED7">
        <w:tc>
          <w:tcPr>
            <w:tcW w:w="4644" w:type="dxa"/>
          </w:tcPr>
          <w:p w:rsidR="00A46B0C" w:rsidRPr="00F45228" w:rsidRDefault="00A46B0C" w:rsidP="00A46B0C">
            <w:pPr>
              <w:spacing w:after="100" w:afterAutospacing="1" w:line="240" w:lineRule="auto"/>
              <w:ind w:firstLine="720"/>
              <w:rPr>
                <w:sz w:val="24"/>
                <w:szCs w:val="24"/>
              </w:rPr>
            </w:pPr>
            <w:r w:rsidRPr="00F45228">
              <w:rPr>
                <w:sz w:val="24"/>
                <w:szCs w:val="24"/>
              </w:rPr>
              <w:t>3</w:t>
            </w:r>
            <w:r w:rsidRPr="00FB2652">
              <w:rPr>
                <w:sz w:val="24"/>
                <w:szCs w:val="24"/>
              </w:rPr>
              <w:t>8</w:t>
            </w:r>
            <w:r w:rsidRPr="00F45228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Общее к</w:t>
            </w:r>
            <w:r w:rsidRPr="00F45228">
              <w:rPr>
                <w:sz w:val="24"/>
                <w:szCs w:val="24"/>
              </w:rPr>
              <w:t>оличество </w:t>
            </w:r>
            <w:r>
              <w:rPr>
                <w:sz w:val="24"/>
                <w:szCs w:val="24"/>
              </w:rPr>
              <w:t>выданных</w:t>
            </w:r>
            <w:r w:rsidRPr="00F45228">
              <w:rPr>
                <w:sz w:val="24"/>
                <w:szCs w:val="24"/>
              </w:rPr>
              <w:t xml:space="preserve"> управляющей компанией инвестиционных паев составляет </w:t>
            </w:r>
            <w:r w:rsidRPr="00034E94">
              <w:rPr>
                <w:rFonts w:ascii="Times New Roman" w:hAnsi="Times New Roman" w:cs="Times New Roman"/>
                <w:sz w:val="24"/>
                <w:szCs w:val="24"/>
              </w:rPr>
              <w:t>1 749 607,4339098 штук</w:t>
            </w:r>
            <w:r w:rsidRPr="00A3578C">
              <w:rPr>
                <w:sz w:val="24"/>
                <w:szCs w:val="24"/>
              </w:rPr>
              <w:t>.</w:t>
            </w:r>
          </w:p>
          <w:p w:rsidR="00541593" w:rsidRPr="00BE5ED7" w:rsidRDefault="00541593" w:rsidP="00B610C4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46B0C" w:rsidRPr="00F45228" w:rsidRDefault="00A46B0C" w:rsidP="00A46B0C">
            <w:pPr>
              <w:spacing w:after="100" w:afterAutospacing="1" w:line="240" w:lineRule="auto"/>
              <w:ind w:firstLine="720"/>
              <w:rPr>
                <w:sz w:val="24"/>
                <w:szCs w:val="24"/>
              </w:rPr>
            </w:pPr>
            <w:r w:rsidRPr="00F45228">
              <w:rPr>
                <w:sz w:val="24"/>
                <w:szCs w:val="24"/>
              </w:rPr>
              <w:t>3</w:t>
            </w:r>
            <w:r w:rsidRPr="00FB2652">
              <w:rPr>
                <w:sz w:val="24"/>
                <w:szCs w:val="24"/>
              </w:rPr>
              <w:t>8</w:t>
            </w:r>
            <w:r w:rsidRPr="00F45228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Общее к</w:t>
            </w:r>
            <w:r w:rsidRPr="00F45228">
              <w:rPr>
                <w:sz w:val="24"/>
                <w:szCs w:val="24"/>
              </w:rPr>
              <w:t>оличество </w:t>
            </w:r>
            <w:r>
              <w:rPr>
                <w:sz w:val="24"/>
                <w:szCs w:val="24"/>
              </w:rPr>
              <w:t>выданных</w:t>
            </w:r>
            <w:r w:rsidRPr="00F45228">
              <w:rPr>
                <w:sz w:val="24"/>
                <w:szCs w:val="24"/>
              </w:rPr>
              <w:t xml:space="preserve"> управляющей компанией инвестиционных паев составляет </w:t>
            </w:r>
            <w:r w:rsidRPr="0003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672 624</w:t>
            </w:r>
            <w:r w:rsidRPr="00034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7068178</w:t>
            </w:r>
            <w:r w:rsidRPr="00034E94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Pr="00A3578C">
              <w:rPr>
                <w:sz w:val="24"/>
                <w:szCs w:val="24"/>
              </w:rPr>
              <w:t>.</w:t>
            </w:r>
          </w:p>
          <w:p w:rsidR="00B610C4" w:rsidRPr="00BE5ED7" w:rsidRDefault="00B610C4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ED5" w:rsidRDefault="00D80ED5" w:rsidP="00827FE3">
      <w:pPr>
        <w:pStyle w:val="af3"/>
      </w:pPr>
    </w:p>
    <w:p w:rsidR="00193BAB" w:rsidRPr="00193BAB" w:rsidRDefault="00193BAB" w:rsidP="00193BAB">
      <w:pPr>
        <w:spacing w:after="120" w:line="240" w:lineRule="exact"/>
        <w:ind w:firstLine="720"/>
        <w:rPr>
          <w:rFonts w:ascii="Arial" w:hAnsi="Arial" w:cs="Arial"/>
          <w:sz w:val="18"/>
          <w:szCs w:val="18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</w:t>
      </w:r>
      <w:proofErr w:type="spellEnd"/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Пенкин</w:t>
      </w:r>
      <w:proofErr w:type="spellEnd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7C2686">
      <w:footerReference w:type="default" r:id="rId10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A8" w:rsidRDefault="00E0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056A8" w:rsidRDefault="00E0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7C" w:rsidRDefault="00E94021">
    <w:pPr>
      <w:pStyle w:val="a5"/>
      <w:jc w:val="right"/>
    </w:pPr>
    <w:fldSimple w:instr="PAGE   \* MERGEFORMAT">
      <w:r w:rsidR="00E15318">
        <w:rPr>
          <w:noProof/>
        </w:rPr>
        <w:t>1</w:t>
      </w:r>
    </w:fldSimple>
  </w:p>
  <w:p w:rsidR="00B7417C" w:rsidRDefault="00B7417C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A8" w:rsidRDefault="00E0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056A8" w:rsidRDefault="00E0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31548"/>
    <w:rsid w:val="00034E94"/>
    <w:rsid w:val="00084CAE"/>
    <w:rsid w:val="000A097C"/>
    <w:rsid w:val="000D5412"/>
    <w:rsid w:val="000E6984"/>
    <w:rsid w:val="000F5786"/>
    <w:rsid w:val="001332BC"/>
    <w:rsid w:val="0015221B"/>
    <w:rsid w:val="0015683A"/>
    <w:rsid w:val="001613A7"/>
    <w:rsid w:val="00193BAB"/>
    <w:rsid w:val="001949D3"/>
    <w:rsid w:val="001B0C17"/>
    <w:rsid w:val="00224730"/>
    <w:rsid w:val="002605EB"/>
    <w:rsid w:val="00263379"/>
    <w:rsid w:val="00271998"/>
    <w:rsid w:val="00271CB7"/>
    <w:rsid w:val="002771EE"/>
    <w:rsid w:val="00283DAD"/>
    <w:rsid w:val="002A57F9"/>
    <w:rsid w:val="002B4DE9"/>
    <w:rsid w:val="00302F49"/>
    <w:rsid w:val="003138F3"/>
    <w:rsid w:val="0031480B"/>
    <w:rsid w:val="00333895"/>
    <w:rsid w:val="00384048"/>
    <w:rsid w:val="00384D8E"/>
    <w:rsid w:val="00394053"/>
    <w:rsid w:val="00431A16"/>
    <w:rsid w:val="00432873"/>
    <w:rsid w:val="004414EA"/>
    <w:rsid w:val="004B6920"/>
    <w:rsid w:val="004D2C92"/>
    <w:rsid w:val="00532B88"/>
    <w:rsid w:val="00541593"/>
    <w:rsid w:val="005655F0"/>
    <w:rsid w:val="00595F4E"/>
    <w:rsid w:val="00595F7B"/>
    <w:rsid w:val="005A3B88"/>
    <w:rsid w:val="005E6A7C"/>
    <w:rsid w:val="005F787C"/>
    <w:rsid w:val="00611FEA"/>
    <w:rsid w:val="006218E1"/>
    <w:rsid w:val="006231F0"/>
    <w:rsid w:val="00660B87"/>
    <w:rsid w:val="00680D1B"/>
    <w:rsid w:val="00694BB7"/>
    <w:rsid w:val="006B69F7"/>
    <w:rsid w:val="006C0D03"/>
    <w:rsid w:val="006C15F8"/>
    <w:rsid w:val="006F5099"/>
    <w:rsid w:val="00797221"/>
    <w:rsid w:val="007A2F6F"/>
    <w:rsid w:val="007B7265"/>
    <w:rsid w:val="007C2686"/>
    <w:rsid w:val="00827FE3"/>
    <w:rsid w:val="0088766C"/>
    <w:rsid w:val="009142A5"/>
    <w:rsid w:val="00914ED4"/>
    <w:rsid w:val="00934D96"/>
    <w:rsid w:val="00945478"/>
    <w:rsid w:val="00960116"/>
    <w:rsid w:val="00987A5F"/>
    <w:rsid w:val="009B585B"/>
    <w:rsid w:val="00A21834"/>
    <w:rsid w:val="00A24091"/>
    <w:rsid w:val="00A3578C"/>
    <w:rsid w:val="00A46B0C"/>
    <w:rsid w:val="00A556DB"/>
    <w:rsid w:val="00A74F5B"/>
    <w:rsid w:val="00A901F1"/>
    <w:rsid w:val="00AC111B"/>
    <w:rsid w:val="00AC73C4"/>
    <w:rsid w:val="00B02386"/>
    <w:rsid w:val="00B418F9"/>
    <w:rsid w:val="00B5659C"/>
    <w:rsid w:val="00B610C4"/>
    <w:rsid w:val="00B7417C"/>
    <w:rsid w:val="00B76B09"/>
    <w:rsid w:val="00B863A3"/>
    <w:rsid w:val="00B92194"/>
    <w:rsid w:val="00BA368F"/>
    <w:rsid w:val="00BC3350"/>
    <w:rsid w:val="00BC78E3"/>
    <w:rsid w:val="00BE5ED7"/>
    <w:rsid w:val="00CB2847"/>
    <w:rsid w:val="00CC0CC9"/>
    <w:rsid w:val="00CC7BA7"/>
    <w:rsid w:val="00CE2195"/>
    <w:rsid w:val="00CF4802"/>
    <w:rsid w:val="00D32866"/>
    <w:rsid w:val="00D6006D"/>
    <w:rsid w:val="00D80ED5"/>
    <w:rsid w:val="00DB681E"/>
    <w:rsid w:val="00DD7359"/>
    <w:rsid w:val="00DD7D8F"/>
    <w:rsid w:val="00DF7CD4"/>
    <w:rsid w:val="00E056A8"/>
    <w:rsid w:val="00E124DC"/>
    <w:rsid w:val="00E15318"/>
    <w:rsid w:val="00E31335"/>
    <w:rsid w:val="00E437EE"/>
    <w:rsid w:val="00E5145E"/>
    <w:rsid w:val="00E642B9"/>
    <w:rsid w:val="00E94021"/>
    <w:rsid w:val="00ED44F9"/>
    <w:rsid w:val="00ED578E"/>
    <w:rsid w:val="00EE1A52"/>
    <w:rsid w:val="00EE1D2F"/>
    <w:rsid w:val="00F11D5C"/>
    <w:rsid w:val="00F45228"/>
    <w:rsid w:val="00F8150D"/>
    <w:rsid w:val="00F90CBC"/>
    <w:rsid w:val="00FB2652"/>
    <w:rsid w:val="00FB3FF6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  <w:pPr>
      <w:spacing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384048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0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4048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5">
    <w:name w:val="footer"/>
    <w:basedOn w:val="a"/>
    <w:link w:val="a6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4048"/>
    <w:rPr>
      <w:rFonts w:ascii="Times New Roman CYR" w:hAnsi="Times New Roman CYR" w:cs="Times New Roman"/>
      <w:sz w:val="28"/>
    </w:rPr>
  </w:style>
  <w:style w:type="character" w:styleId="a7">
    <w:name w:val="page number"/>
    <w:basedOn w:val="a0"/>
    <w:uiPriority w:val="99"/>
    <w:rsid w:val="00384048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384048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84048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384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4048"/>
    <w:rPr>
      <w:rFonts w:ascii="Tahoma" w:hAnsi="Tahoma" w:cs="Times New Roman"/>
      <w:sz w:val="16"/>
    </w:rPr>
  </w:style>
  <w:style w:type="character" w:styleId="ad">
    <w:name w:val="annotation reference"/>
    <w:basedOn w:val="a0"/>
    <w:uiPriority w:val="99"/>
    <w:semiHidden/>
    <w:rsid w:val="00384048"/>
    <w:rPr>
      <w:rFonts w:ascii="Times New Roman" w:hAnsi="Times New Roman"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840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840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84048"/>
    <w:rPr>
      <w:b/>
    </w:rPr>
  </w:style>
  <w:style w:type="paragraph" w:customStyle="1" w:styleId="ConsNormal">
    <w:name w:val="ConsNormal"/>
    <w:uiPriority w:val="99"/>
    <w:rsid w:val="00384048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3840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2">
    <w:name w:val="Block Text"/>
    <w:basedOn w:val="a"/>
    <w:uiPriority w:val="99"/>
    <w:rsid w:val="00384048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384048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84048"/>
  </w:style>
  <w:style w:type="paragraph" w:styleId="21">
    <w:name w:val="Body Text Indent 2"/>
    <w:basedOn w:val="a"/>
    <w:link w:val="22"/>
    <w:uiPriority w:val="99"/>
    <w:rsid w:val="00384048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f3">
    <w:name w:val="Body Text"/>
    <w:basedOn w:val="a"/>
    <w:link w:val="af4"/>
    <w:uiPriority w:val="99"/>
    <w:rsid w:val="0038404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384048"/>
    <w:rPr>
      <w:rFonts w:ascii="Courier New" w:hAnsi="Courier New" w:cs="Times New Roman"/>
      <w:sz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E124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014_действующая редакция</Статус_x0020_документа>
    <_EndDate xmlns="http://schemas.microsoft.com/sharepoint/v3/fields">14.08.2015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53AC4-35B1-4721-950F-9D14E837B78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E27EE4F-2D92-4A29-96C9-271E12954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EE47-34CA-4487-B562-AD2EB392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3D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kulkova</cp:lastModifiedBy>
  <cp:revision>2</cp:revision>
  <cp:lastPrinted>2015-08-04T12:19:00Z</cp:lastPrinted>
  <dcterms:created xsi:type="dcterms:W3CDTF">2015-08-18T14:52:00Z</dcterms:created>
  <dcterms:modified xsi:type="dcterms:W3CDTF">2015-08-18T14:52:00Z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