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COM30112100079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71C0F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1C0F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71C0F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недвижимого имущества: Нежилые помещения, расположенные по адресу: Россия, Краснодарский край, </w:t>
            </w:r>
            <w:proofErr w:type="spellStart"/>
            <w:r w:rsidRPr="00E71C0F">
              <w:rPr>
                <w:rFonts w:ascii="Times New Roman" w:hAnsi="Times New Roman" w:cs="Times New Roman"/>
                <w:bCs/>
                <w:sz w:val="24"/>
                <w:szCs w:val="24"/>
              </w:rPr>
              <w:t>Крыловской</w:t>
            </w:r>
            <w:proofErr w:type="spellEnd"/>
            <w:r w:rsidRPr="00E7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1C0F">
              <w:rPr>
                <w:rFonts w:ascii="Times New Roman" w:hAnsi="Times New Roman" w:cs="Times New Roman"/>
                <w:bCs/>
                <w:sz w:val="24"/>
                <w:szCs w:val="24"/>
              </w:rPr>
              <w:t>Крыловское</w:t>
            </w:r>
            <w:proofErr w:type="spellEnd"/>
            <w:r w:rsidRPr="00E7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сельское поселение, станица </w:t>
            </w:r>
            <w:proofErr w:type="spellStart"/>
            <w:r w:rsidRPr="00E71C0F">
              <w:rPr>
                <w:rFonts w:ascii="Times New Roman" w:hAnsi="Times New Roman" w:cs="Times New Roman"/>
                <w:bCs/>
                <w:sz w:val="24"/>
                <w:szCs w:val="24"/>
              </w:rPr>
              <w:t>Крыловская</w:t>
            </w:r>
            <w:proofErr w:type="spellEnd"/>
            <w:r w:rsidRPr="00E71C0F">
              <w:rPr>
                <w:rFonts w:ascii="Times New Roman" w:hAnsi="Times New Roman" w:cs="Times New Roman"/>
                <w:bCs/>
                <w:sz w:val="24"/>
                <w:szCs w:val="24"/>
              </w:rPr>
              <w:t>, переулок Заводской, дом №12: Навес, литер: Г6, назначение: нежилое, этажность: 1, пл</w:t>
            </w:r>
            <w:proofErr w:type="gramStart"/>
            <w:r w:rsidRPr="00E71C0F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E71C0F">
              <w:rPr>
                <w:rFonts w:ascii="Times New Roman" w:hAnsi="Times New Roman" w:cs="Times New Roman"/>
                <w:bCs/>
                <w:sz w:val="24"/>
                <w:szCs w:val="24"/>
              </w:rPr>
              <w:t>бщ.: 807,8 кв.м., Навес,  литер: Г7, назначение: нежилое, этажность: 1, пл</w:t>
            </w:r>
            <w:proofErr w:type="gramStart"/>
            <w:r w:rsidRPr="00E71C0F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E71C0F">
              <w:rPr>
                <w:rFonts w:ascii="Times New Roman" w:hAnsi="Times New Roman" w:cs="Times New Roman"/>
                <w:bCs/>
                <w:sz w:val="24"/>
                <w:szCs w:val="24"/>
              </w:rPr>
              <w:t>бщ.: 819,3 кв.м., Навес,  литер: Г4, назначение: нежилое, этажность: 1, пл</w:t>
            </w:r>
            <w:proofErr w:type="gramStart"/>
            <w:r w:rsidRPr="00E71C0F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E71C0F">
              <w:rPr>
                <w:rFonts w:ascii="Times New Roman" w:hAnsi="Times New Roman" w:cs="Times New Roman"/>
                <w:bCs/>
                <w:sz w:val="24"/>
                <w:szCs w:val="24"/>
              </w:rPr>
              <w:t>бщ.: 678,4 кв.м., Навес,  литер: Г5, назначение: нежилое, этажность: 1, пл</w:t>
            </w:r>
            <w:proofErr w:type="gramStart"/>
            <w:r w:rsidRPr="00E71C0F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E71C0F">
              <w:rPr>
                <w:rFonts w:ascii="Times New Roman" w:hAnsi="Times New Roman" w:cs="Times New Roman"/>
                <w:bCs/>
                <w:sz w:val="24"/>
                <w:szCs w:val="24"/>
              </w:rPr>
              <w:t>бщ.: 857,9 кв.м.; Навес, литер: Г10, назначение: производственное, этажность: 1, пл</w:t>
            </w:r>
            <w:proofErr w:type="gramStart"/>
            <w:r w:rsidRPr="00E71C0F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E71C0F">
              <w:rPr>
                <w:rFonts w:ascii="Times New Roman" w:hAnsi="Times New Roman" w:cs="Times New Roman"/>
                <w:bCs/>
                <w:sz w:val="24"/>
                <w:szCs w:val="24"/>
              </w:rPr>
              <w:t>бщ.: 784 кв.м., Навес,  литер: Г8, назначение: производственное, этажность: 1, пл</w:t>
            </w:r>
            <w:proofErr w:type="gramStart"/>
            <w:r w:rsidRPr="00E71C0F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E7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бщ.: 810,5 кв.м., </w:t>
            </w:r>
            <w:proofErr w:type="spellStart"/>
            <w:r w:rsidRPr="00E71C0F">
              <w:rPr>
                <w:rFonts w:ascii="Times New Roman" w:hAnsi="Times New Roman" w:cs="Times New Roman"/>
                <w:bCs/>
                <w:sz w:val="24"/>
                <w:szCs w:val="24"/>
              </w:rPr>
              <w:t>кад</w:t>
            </w:r>
            <w:proofErr w:type="spellEnd"/>
            <w:r w:rsidRPr="00E7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.№ 23:14:0301002:8609; Навес,  литер: Г9, назначение: производственное, этажность: 1, пл</w:t>
            </w:r>
            <w:proofErr w:type="gramStart"/>
            <w:r w:rsidRPr="00E71C0F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E71C0F">
              <w:rPr>
                <w:rFonts w:ascii="Times New Roman" w:hAnsi="Times New Roman" w:cs="Times New Roman"/>
                <w:bCs/>
                <w:sz w:val="24"/>
                <w:szCs w:val="24"/>
              </w:rPr>
              <w:t>бщ.: 784 кв.м., Навес,  литер: Г11, назначение: производственное, этажность: 1, пл</w:t>
            </w:r>
            <w:proofErr w:type="gramStart"/>
            <w:r w:rsidRPr="00E71C0F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E71C0F">
              <w:rPr>
                <w:rFonts w:ascii="Times New Roman" w:hAnsi="Times New Roman" w:cs="Times New Roman"/>
                <w:bCs/>
                <w:sz w:val="24"/>
                <w:szCs w:val="24"/>
              </w:rPr>
              <w:t>бщ.: 846,9 кв.м.; Погрузочная, литер: Г12, назначение: производственное, этажность: 1, пл</w:t>
            </w:r>
            <w:proofErr w:type="gramStart"/>
            <w:r w:rsidRPr="00E71C0F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E71C0F">
              <w:rPr>
                <w:rFonts w:ascii="Times New Roman" w:hAnsi="Times New Roman" w:cs="Times New Roman"/>
                <w:bCs/>
                <w:sz w:val="24"/>
                <w:szCs w:val="24"/>
              </w:rPr>
              <w:t>бщ.: 159 кв.м.; Погрузочная, литер: Г13, назначение: производственное, этажность: 1, пл</w:t>
            </w:r>
            <w:proofErr w:type="gramStart"/>
            <w:r w:rsidRPr="00E71C0F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E71C0F">
              <w:rPr>
                <w:rFonts w:ascii="Times New Roman" w:hAnsi="Times New Roman" w:cs="Times New Roman"/>
                <w:bCs/>
                <w:sz w:val="24"/>
                <w:szCs w:val="24"/>
              </w:rPr>
              <w:t>бщ.: 12,1 кв.м.; Погрузочная, литер: Г15, назначение: производственное, этажность: 1, пл</w:t>
            </w:r>
            <w:proofErr w:type="gramStart"/>
            <w:r w:rsidRPr="00E71C0F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E71C0F">
              <w:rPr>
                <w:rFonts w:ascii="Times New Roman" w:hAnsi="Times New Roman" w:cs="Times New Roman"/>
                <w:bCs/>
                <w:sz w:val="24"/>
                <w:szCs w:val="24"/>
              </w:rPr>
              <w:t>бщ.: 38,3 кв.м.; Печь, литер: Б, назначение: производственное, этажность: 1, пл</w:t>
            </w:r>
            <w:proofErr w:type="gramStart"/>
            <w:r w:rsidRPr="00E71C0F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E71C0F">
              <w:rPr>
                <w:rFonts w:ascii="Times New Roman" w:hAnsi="Times New Roman" w:cs="Times New Roman"/>
                <w:bCs/>
                <w:sz w:val="24"/>
                <w:szCs w:val="24"/>
              </w:rPr>
              <w:t>бщ.: 882 кв.м.; Столовая,  литер: В2, назначение: нежилое, этажность: 1, пл</w:t>
            </w:r>
            <w:proofErr w:type="gramStart"/>
            <w:r w:rsidRPr="00E71C0F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E71C0F">
              <w:rPr>
                <w:rFonts w:ascii="Times New Roman" w:hAnsi="Times New Roman" w:cs="Times New Roman"/>
                <w:bCs/>
                <w:sz w:val="24"/>
                <w:szCs w:val="24"/>
              </w:rPr>
              <w:t>бщ.: 33,3 кв.м; Магазин, литер: В1, назначение: торговое, этажность: 1, пл</w:t>
            </w:r>
            <w:proofErr w:type="gramStart"/>
            <w:r w:rsidRPr="00E71C0F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E71C0F">
              <w:rPr>
                <w:rFonts w:ascii="Times New Roman" w:hAnsi="Times New Roman" w:cs="Times New Roman"/>
                <w:bCs/>
                <w:sz w:val="24"/>
                <w:szCs w:val="24"/>
              </w:rPr>
              <w:t>бщ.: 59,9 кв.м.; Контора,  литер: В, назначение: нежилое, этажность: 1, пл</w:t>
            </w:r>
            <w:proofErr w:type="gramStart"/>
            <w:r w:rsidRPr="00E71C0F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E71C0F">
              <w:rPr>
                <w:rFonts w:ascii="Times New Roman" w:hAnsi="Times New Roman" w:cs="Times New Roman"/>
                <w:bCs/>
                <w:sz w:val="24"/>
                <w:szCs w:val="24"/>
              </w:rPr>
              <w:t>бщ.: 37,1 кв.м.; Нежилое помещение, назначение: нежилое, этажность: 1, пл.общ.: 293,2 кв.м</w:t>
            </w:r>
            <w:r w:rsidRPr="00E71C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E71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C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71C0F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недвижимого имущества - Нежилые помещения, расположенные по адресу: Россия, Краснодарский край, </w:t>
            </w:r>
            <w:proofErr w:type="spellStart"/>
            <w:r w:rsidRPr="00E71C0F">
              <w:rPr>
                <w:rFonts w:ascii="Times New Roman" w:hAnsi="Times New Roman" w:cs="Times New Roman"/>
                <w:sz w:val="24"/>
                <w:szCs w:val="24"/>
              </w:rPr>
              <w:t>Крыловской</w:t>
            </w:r>
            <w:proofErr w:type="spellEnd"/>
            <w:r w:rsidRPr="00E71C0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1C0F">
              <w:rPr>
                <w:rFonts w:ascii="Times New Roman" w:hAnsi="Times New Roman" w:cs="Times New Roman"/>
                <w:sz w:val="24"/>
                <w:szCs w:val="24"/>
              </w:rPr>
              <w:t>Крыловское</w:t>
            </w:r>
            <w:proofErr w:type="spellEnd"/>
            <w:r w:rsidRPr="00E71C0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станица </w:t>
            </w:r>
            <w:proofErr w:type="spellStart"/>
            <w:r w:rsidRPr="00E71C0F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proofErr w:type="spellEnd"/>
            <w:r w:rsidRPr="00E71C0F">
              <w:rPr>
                <w:rFonts w:ascii="Times New Roman" w:hAnsi="Times New Roman" w:cs="Times New Roman"/>
                <w:sz w:val="24"/>
                <w:szCs w:val="24"/>
              </w:rPr>
              <w:t>, переулок Заводской, дом №12:   - Навес, литер: Г</w:t>
            </w:r>
            <w:proofErr w:type="gramStart"/>
            <w:r w:rsidRPr="00E71C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E71C0F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нежилое, этажность: 1, площадь </w:t>
            </w:r>
            <w:r w:rsidRPr="00E71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общая: 807,8 кв.м., кадастровый номер 23:14:0301002:8015;  - Навес,  литер: Г</w:t>
            </w:r>
            <w:proofErr w:type="gramStart"/>
            <w:r w:rsidRPr="00E71C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E71C0F">
              <w:rPr>
                <w:rFonts w:ascii="Times New Roman" w:hAnsi="Times New Roman" w:cs="Times New Roman"/>
                <w:sz w:val="24"/>
                <w:szCs w:val="24"/>
              </w:rPr>
              <w:t>, назначение: нежилое, этажность: 1, площадь общая: 819,3 кв.м., кадастровый номер 23:14:0301002:8016;   - Навес,  литер: Г</w:t>
            </w:r>
            <w:proofErr w:type="gramStart"/>
            <w:r w:rsidRPr="00E71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E71C0F">
              <w:rPr>
                <w:rFonts w:ascii="Times New Roman" w:hAnsi="Times New Roman" w:cs="Times New Roman"/>
                <w:sz w:val="24"/>
                <w:szCs w:val="24"/>
              </w:rPr>
              <w:t>, назначение: нежилое, этажность: 1, площадь общая: 678,4 кв.м., кадастровый номер 23:14:0301002:8020;  - Навес,  литер: Г5, назначение: нежилое, этажность: 1, площадь общая: 857,9 кв.м., кадастровый номер 23:14:0301002:8021;  - Навес, литер: Г10, назначение: производственное, этажность: 1, площадь общая: 784 кв.м., кадастровый номер 23:14:0301002:8608;  - Навес,  литер: Г8, назначение: производственное, этажность: 1, площадь общая: 810,5 кв.м., кадастровый номер 23:14:0301002:8609;  - Навес,  литер: Г</w:t>
            </w:r>
            <w:proofErr w:type="gramStart"/>
            <w:r w:rsidRPr="00E71C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E71C0F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производственное, этажность: 1, площадь общая: 784 кв.м., кадастровый номер 23:14:0301002:8610; - Навес,  литер: Г11, назначение: производственное, этажность: 1, площадь общая: 846,9 кв.м., кадастровый номер 23:14:0301002:8611;  - Погрузочная, литер: Г12, назначение: производственное, этажность: 1, площадь общая: 159 кв.м., кадастровый номер 23:14:0301002:8612;  - Погрузочная, литер: Г13, назначение: производственное, этажность: 1, площадь общая: 12,1 кв.м., кадастровый номер 23:14:0301002:8613;  - Погрузочная, литер: Г15, назначение: производственное, этажность: 1, площадь общая: 38,3 кв.м., кадастровый номер 23:14:0301002:8614;  - Печь, литер: </w:t>
            </w:r>
            <w:proofErr w:type="gramStart"/>
            <w:r w:rsidRPr="00E71C0F">
              <w:rPr>
                <w:rFonts w:ascii="Times New Roman" w:hAnsi="Times New Roman" w:cs="Times New Roman"/>
                <w:sz w:val="24"/>
                <w:szCs w:val="24"/>
              </w:rPr>
              <w:t>Б, назначение: производственное, этажность: 1, площадь общая: 882 кв.м., кадастровый номер 23:14:0301002:8615;  - Столовая,  литер:</w:t>
            </w:r>
            <w:proofErr w:type="gramEnd"/>
            <w:r w:rsidRPr="00E71C0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Start"/>
            <w:r w:rsidRPr="00E71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71C0F">
              <w:rPr>
                <w:rFonts w:ascii="Times New Roman" w:hAnsi="Times New Roman" w:cs="Times New Roman"/>
                <w:sz w:val="24"/>
                <w:szCs w:val="24"/>
              </w:rPr>
              <w:t>, назначение: нежилое, этажность: 1, площадь общая: 33,3 кв.м., кадастровый номер 23:14:0301002:7990;  - Магазин, литер: В</w:t>
            </w:r>
            <w:proofErr w:type="gramStart"/>
            <w:r w:rsidRPr="00E71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71C0F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торговое, этажность: 1, площадь общая: 59,9 кв.м., кадастровый номер 23:14:0301002:8019;  - Контора,  литер: </w:t>
            </w:r>
            <w:proofErr w:type="gramStart"/>
            <w:r w:rsidRPr="00E71C0F">
              <w:rPr>
                <w:rFonts w:ascii="Times New Roman" w:hAnsi="Times New Roman" w:cs="Times New Roman"/>
                <w:sz w:val="24"/>
                <w:szCs w:val="24"/>
              </w:rPr>
              <w:t>В, назначение: нежилое, этажность: 1, площадь общая: 37,1 кв.м., кадастровый номер 23:14:0301002:8022; - Нежилое помещение, назначение: нежилое, этажность: 1, площадь общая: 293,2 кв.м., кадастровый номер 23:14:0301002:8096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71C0F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1 562 967,48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«30» ноября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 xml:space="preserve">10 часов 30 минут (время московское) «15» декабря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lastRenderedPageBreak/>
        <w:t>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E71C0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E71C0F" w:rsidRPr="005562CD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E71C0F" w:rsidTr="00E71C0F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E71C0F" w:rsidRDefault="00E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E71C0F" w:rsidRPr="00E71C0F" w:rsidRDefault="00E71C0F" w:rsidP="00E71C0F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E71C0F" w:rsidTr="00E71C0F">
        <w:tc>
          <w:tcPr>
            <w:tcW w:w="2727" w:type="dxa"/>
            <w:vAlign w:val="center"/>
            <w:hideMark/>
          </w:tcPr>
          <w:p w:rsidR="00E71C0F" w:rsidRDefault="00E71C0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E71C0F" w:rsidRDefault="00E71C0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E71C0F" w:rsidRDefault="00E71C0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E71C0F" w:rsidTr="00E71C0F">
        <w:tc>
          <w:tcPr>
            <w:tcW w:w="2727" w:type="dxa"/>
            <w:vAlign w:val="center"/>
            <w:hideMark/>
          </w:tcPr>
          <w:p w:rsidR="00E71C0F" w:rsidRDefault="00E71C0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E71C0F" w:rsidRDefault="00E71C0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E71C0F" w:rsidRDefault="00E71C0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E71C0F" w:rsidRPr="003C2761" w:rsidRDefault="00E71C0F" w:rsidP="00E71C0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E71C0F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731569"/>
    <w:rsid w:val="008316FC"/>
    <w:rsid w:val="00855AD8"/>
    <w:rsid w:val="008F5A58"/>
    <w:rsid w:val="00994EF3"/>
    <w:rsid w:val="00A677C9"/>
    <w:rsid w:val="00BE779A"/>
    <w:rsid w:val="00C5289F"/>
    <w:rsid w:val="00DE692D"/>
    <w:rsid w:val="00E71C0F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1C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1C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7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594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2021-12-15T15:38:00Z</dcterms:modified>
</cp:coreProperties>
</file>