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COM22062000052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764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647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7647E" w:rsidRDefault="00F764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764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47E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(оплаты вознаграждения, процентов за пользование чужими денежными средствами) к Обществу с ограниченной ответственностью «КАПИТАЛ ЭССЕТ МЕНЕДЖМЕНТ» по Договору об оказании услуг специализированного депозитария ипотечного покрытия     № 249/</w:t>
            </w:r>
            <w:proofErr w:type="gramStart"/>
            <w:r w:rsidRPr="00F7647E">
              <w:rPr>
                <w:rFonts w:ascii="Times New Roman" w:hAnsi="Times New Roman" w:cs="Times New Roman"/>
                <w:bCs/>
                <w:sz w:val="24"/>
                <w:szCs w:val="24"/>
              </w:rPr>
              <w:t>Д – ИП</w:t>
            </w:r>
            <w:proofErr w:type="gramEnd"/>
            <w:r w:rsidRPr="00F76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03.07.2014 в размере на общую сумму 1 086 203,55 (один миллион восемьдесят шесть тысяч двести три) рубля 55 копеек</w:t>
            </w:r>
            <w:r w:rsidRPr="00F76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76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7647E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(оплаты вознаграждения, процентов за пользование чужими денежными средствами) к Обществу с ограниченной ответственностью «КАПИТАЛ ЭССЕТ МЕНЕДЖМЕНТ» по Договору об оказании услуг специализированного депозитария ипотечного покрытия     № 249/</w:t>
            </w:r>
            <w:proofErr w:type="gramStart"/>
            <w:r w:rsidRPr="00F7647E">
              <w:rPr>
                <w:rFonts w:ascii="Times New Roman" w:hAnsi="Times New Roman" w:cs="Times New Roman"/>
                <w:sz w:val="24"/>
                <w:szCs w:val="24"/>
              </w:rPr>
              <w:t>Д – ИП</w:t>
            </w:r>
            <w:proofErr w:type="gramEnd"/>
            <w:r w:rsidRPr="00F7647E">
              <w:rPr>
                <w:rFonts w:ascii="Times New Roman" w:hAnsi="Times New Roman" w:cs="Times New Roman"/>
                <w:sz w:val="24"/>
                <w:szCs w:val="24"/>
              </w:rPr>
              <w:t xml:space="preserve"> от 03.07.2014 в размере на общую сумму 1 086 203,55 (один миллион восемьдесят шесть тысяч двести три) рубля 55 копеек.  Права требования подтверждены решениями Арбитражного суда </w:t>
            </w:r>
            <w:proofErr w:type="gramStart"/>
            <w:r w:rsidRPr="00F7647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7647E">
              <w:rPr>
                <w:rFonts w:ascii="Times New Roman" w:hAnsi="Times New Roman" w:cs="Times New Roman"/>
                <w:sz w:val="24"/>
                <w:szCs w:val="24"/>
              </w:rPr>
              <w:t>. Москвы по делу № А40-44595/18-57-205 и по делу № А40-44082/19-159-353 (выданы исполнительные листы). При этом часть долга в размере  923 805,72 (девятьсот двадцать три тысячи восемьсот пять) рублей 72 копейки выплачивается Обществом с ограниченной ответственностью «КАПИТАЛ ЭССЕТ МЕНЕДЖМЕНТ» за счет средств ипотечного покрытия «ИСУ КАПИТАЛ», а в случае недостаточности указанного покрытия, за собственный счет.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7647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0A90">
        <w:rPr>
          <w:rFonts w:ascii="Times New Roman" w:hAnsi="Times New Roman" w:cs="Times New Roman"/>
          <w:sz w:val="24"/>
          <w:szCs w:val="24"/>
        </w:rPr>
        <w:t>1 086 203,55 RUB</w:t>
      </w:r>
    </w:p>
    <w:p w:rsidR="00F7647E" w:rsidRPr="00F7647E" w:rsidRDefault="00F7647E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518F" w:rsidRPr="00F7647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5" w:history="1">
        <w:r w:rsidR="00F7647E" w:rsidRPr="00C86B4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7647E" w:rsidRDefault="00F7647E" w:rsidP="00F76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361A76">
        <w:tc>
          <w:tcPr>
            <w:tcW w:w="0" w:type="auto"/>
            <w:vAlign w:val="center"/>
          </w:tcPr>
          <w:p w:rsidR="00361A76" w:rsidRDefault="00F7647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Роль</w:t>
            </w:r>
          </w:p>
        </w:tc>
        <w:tc>
          <w:tcPr>
            <w:tcW w:w="0" w:type="auto"/>
            <w:vAlign w:val="center"/>
          </w:tcPr>
          <w:p w:rsidR="00361A76" w:rsidRDefault="00F7647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361A76" w:rsidRDefault="00F7647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361A76" w:rsidRDefault="00F7647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F7647E">
        <w:tc>
          <w:tcPr>
            <w:tcW w:w="0" w:type="auto"/>
            <w:vAlign w:val="center"/>
          </w:tcPr>
          <w:p w:rsidR="00F7647E" w:rsidRDefault="00F7647E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F7647E" w:rsidRDefault="00F7647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F7647E" w:rsidRDefault="00F764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F7647E" w:rsidRDefault="00F764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F7647E">
        <w:tc>
          <w:tcPr>
            <w:tcW w:w="0" w:type="auto"/>
            <w:vAlign w:val="center"/>
          </w:tcPr>
          <w:p w:rsidR="00F7647E" w:rsidRDefault="00F7647E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F7647E" w:rsidRDefault="00F7647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F7647E" w:rsidRDefault="00F764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F7647E" w:rsidRDefault="00F764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361A76" w:rsidRDefault="00F7647E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COM22062000052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61A76">
        <w:tc>
          <w:tcPr>
            <w:tcW w:w="2727" w:type="dxa"/>
            <w:vAlign w:val="center"/>
          </w:tcPr>
          <w:p w:rsidR="00361A76" w:rsidRDefault="00F7647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361A76" w:rsidRDefault="00F7647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61A76" w:rsidRDefault="00F7647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361A76">
        <w:tc>
          <w:tcPr>
            <w:tcW w:w="2727" w:type="dxa"/>
            <w:vAlign w:val="center"/>
          </w:tcPr>
          <w:p w:rsidR="00361A76" w:rsidRDefault="00F7647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361A76" w:rsidRDefault="00F7647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61A76" w:rsidRDefault="00F7647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361A76" w:rsidRDefault="00F7647E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361A76" w:rsidSect="00361A7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61A76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7647E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4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2020-07-23T13:06:00Z</dcterms:modified>
</cp:coreProperties>
</file>