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COM25021900036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553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553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553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553C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9F55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9F5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5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F553C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49,00 % в уставном капитале Общества с ограниченной ответственностью «Краснодарский диоксид кремния», ОГРН 1112310007688.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9F553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69 020 000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9F553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9F553C" w:rsidRPr="00846DC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9F553C" w:rsidTr="009F553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9F553C" w:rsidRDefault="009F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F553C" w:rsidRPr="009F553C" w:rsidRDefault="009F553C" w:rsidP="009F553C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F553C" w:rsidTr="009F553C">
        <w:tc>
          <w:tcPr>
            <w:tcW w:w="2727" w:type="dxa"/>
            <w:vAlign w:val="center"/>
            <w:hideMark/>
          </w:tcPr>
          <w:p w:rsidR="009F553C" w:rsidRDefault="009F55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9F553C" w:rsidRDefault="009F55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F553C" w:rsidRDefault="009F55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9F553C" w:rsidTr="009F553C">
        <w:tc>
          <w:tcPr>
            <w:tcW w:w="2727" w:type="dxa"/>
            <w:vAlign w:val="center"/>
            <w:hideMark/>
          </w:tcPr>
          <w:p w:rsidR="009F553C" w:rsidRDefault="009F55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9F553C" w:rsidRDefault="009F55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9F553C" w:rsidRDefault="009F553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9F553C" w:rsidRPr="003C2761" w:rsidRDefault="009F553C" w:rsidP="009F553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F553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9A7746"/>
    <w:rsid w:val="009F553C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5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2019-03-12T09:42:00Z</dcterms:modified>
</cp:coreProperties>
</file>