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9B" w:rsidRPr="005047E5" w:rsidRDefault="00F86A9B" w:rsidP="00F86A9B">
      <w:pPr>
        <w:spacing w:before="60"/>
        <w:jc w:val="center"/>
        <w:rPr>
          <w:b/>
          <w:bCs/>
          <w:sz w:val="22"/>
          <w:szCs w:val="22"/>
        </w:rPr>
      </w:pPr>
      <w:r w:rsidRPr="005047E5">
        <w:rPr>
          <w:b/>
          <w:bCs/>
          <w:sz w:val="22"/>
          <w:szCs w:val="22"/>
        </w:rPr>
        <w:t xml:space="preserve">Изменения </w:t>
      </w:r>
      <w:r w:rsidR="00536F99">
        <w:rPr>
          <w:b/>
          <w:bCs/>
          <w:sz w:val="22"/>
          <w:szCs w:val="22"/>
        </w:rPr>
        <w:t xml:space="preserve">и дополнения </w:t>
      </w:r>
      <w:r w:rsidRPr="005047E5">
        <w:rPr>
          <w:b/>
          <w:bCs/>
          <w:sz w:val="22"/>
          <w:szCs w:val="22"/>
        </w:rPr>
        <w:t xml:space="preserve">№ </w:t>
      </w:r>
      <w:r w:rsidR="00857F7D">
        <w:rPr>
          <w:b/>
          <w:bCs/>
          <w:sz w:val="22"/>
          <w:szCs w:val="22"/>
        </w:rPr>
        <w:t>10</w:t>
      </w:r>
      <w:r w:rsidRPr="005047E5">
        <w:rPr>
          <w:b/>
          <w:bCs/>
          <w:sz w:val="22"/>
          <w:szCs w:val="22"/>
        </w:rPr>
        <w:t xml:space="preserve">, которые вносятся в Правила доверительного управления Закрытым паевым инвестиционным фондом недвижимости «Аристей </w:t>
      </w:r>
      <w:r w:rsidRPr="005047E5">
        <w:rPr>
          <w:b/>
          <w:bCs/>
          <w:sz w:val="22"/>
          <w:szCs w:val="22"/>
          <w:lang w:val="en-US"/>
        </w:rPr>
        <w:t>I</w:t>
      </w:r>
      <w:r w:rsidRPr="005047E5">
        <w:rPr>
          <w:b/>
          <w:bCs/>
          <w:sz w:val="22"/>
          <w:szCs w:val="22"/>
        </w:rPr>
        <w:t xml:space="preserve">» под управлением </w:t>
      </w:r>
    </w:p>
    <w:p w:rsidR="00F86A9B" w:rsidRPr="005047E5" w:rsidRDefault="00F86A9B" w:rsidP="00F86A9B">
      <w:pPr>
        <w:jc w:val="center"/>
        <w:rPr>
          <w:b/>
          <w:bCs/>
          <w:sz w:val="22"/>
          <w:szCs w:val="22"/>
        </w:rPr>
      </w:pPr>
      <w:r>
        <w:rPr>
          <w:b/>
        </w:rPr>
        <w:t>Закрытого акционерного общества</w:t>
      </w:r>
      <w:r w:rsidRPr="005047E5">
        <w:rPr>
          <w:b/>
          <w:bCs/>
          <w:sz w:val="22"/>
          <w:szCs w:val="22"/>
        </w:rPr>
        <w:t xml:space="preserve"> Управляющая компания «Сбережения и инвестиции»</w:t>
      </w:r>
    </w:p>
    <w:p w:rsidR="00F86A9B" w:rsidRPr="005047E5" w:rsidRDefault="00F86A9B" w:rsidP="00F86A9B">
      <w:pPr>
        <w:jc w:val="center"/>
        <w:rPr>
          <w:b/>
          <w:bCs/>
          <w:sz w:val="22"/>
          <w:szCs w:val="22"/>
        </w:rPr>
      </w:pPr>
      <w:r w:rsidRPr="005047E5">
        <w:rPr>
          <w:b/>
          <w:bCs/>
          <w:sz w:val="22"/>
          <w:szCs w:val="22"/>
        </w:rPr>
        <w:t xml:space="preserve">(Правила зарегистрированы ФСФР России 15 декабря </w:t>
      </w:r>
      <w:smartTag w:uri="urn:schemas-microsoft-com:office:smarttags" w:element="metricconverter">
        <w:smartTagPr>
          <w:attr w:name="ProductID" w:val="2004 г"/>
        </w:smartTagPr>
        <w:r w:rsidRPr="005047E5">
          <w:rPr>
            <w:b/>
            <w:bCs/>
            <w:sz w:val="22"/>
            <w:szCs w:val="22"/>
          </w:rPr>
          <w:t>2004 г</w:t>
        </w:r>
      </w:smartTag>
      <w:r w:rsidRPr="005047E5">
        <w:rPr>
          <w:b/>
          <w:bCs/>
          <w:sz w:val="22"/>
          <w:szCs w:val="22"/>
        </w:rPr>
        <w:t>, № 0300-75340328)</w:t>
      </w:r>
    </w:p>
    <w:p w:rsidR="0065640B" w:rsidRDefault="0065640B" w:rsidP="0065640B">
      <w:pPr>
        <w:jc w:val="center"/>
      </w:pPr>
    </w:p>
    <w:p w:rsidR="0051366A" w:rsidRDefault="0051366A" w:rsidP="0065640B">
      <w:pPr>
        <w:jc w:val="center"/>
      </w:pPr>
    </w:p>
    <w:p w:rsidR="0051366A" w:rsidRDefault="0051366A" w:rsidP="0065640B">
      <w:pPr>
        <w:jc w:val="center"/>
      </w:pPr>
    </w:p>
    <w:p w:rsidR="0051366A" w:rsidRDefault="0051366A" w:rsidP="006564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5640B" w:rsidTr="00247B32">
        <w:tc>
          <w:tcPr>
            <w:tcW w:w="4785" w:type="dxa"/>
          </w:tcPr>
          <w:p w:rsidR="0065640B" w:rsidRDefault="0065640B" w:rsidP="00247B32">
            <w:pPr>
              <w:jc w:val="center"/>
            </w:pPr>
            <w:r>
              <w:t>СТАРАЯ РЕДАКЦИЯ</w:t>
            </w:r>
          </w:p>
        </w:tc>
        <w:tc>
          <w:tcPr>
            <w:tcW w:w="4786" w:type="dxa"/>
          </w:tcPr>
          <w:p w:rsidR="0065640B" w:rsidRDefault="0065640B" w:rsidP="00247B32">
            <w:pPr>
              <w:jc w:val="center"/>
            </w:pPr>
            <w:r>
              <w:t>НОВАЯ РЕДАКЦИЯ</w:t>
            </w:r>
          </w:p>
        </w:tc>
      </w:tr>
      <w:tr w:rsidR="00857F7D" w:rsidTr="00247B32">
        <w:tc>
          <w:tcPr>
            <w:tcW w:w="4785" w:type="dxa"/>
          </w:tcPr>
          <w:p w:rsidR="00857F7D" w:rsidRDefault="004667AC" w:rsidP="004667AC">
            <w:pPr>
              <w:jc w:val="both"/>
            </w:pPr>
            <w:r w:rsidRPr="004667AC">
              <w:rPr>
                <w:b/>
              </w:rPr>
              <w:t>5.</w:t>
            </w:r>
            <w:r w:rsidRPr="00663A43">
              <w:t xml:space="preserve"> Место нахождения Управляющей компании – Российская Федерация,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63A43">
                <w:t>119180, г</w:t>
              </w:r>
            </w:smartTag>
            <w:r w:rsidRPr="00663A43">
              <w:t>. Москва, ул. Большая Якиманка, д. 22.</w:t>
            </w:r>
          </w:p>
        </w:tc>
        <w:tc>
          <w:tcPr>
            <w:tcW w:w="4786" w:type="dxa"/>
          </w:tcPr>
          <w:p w:rsidR="00857F7D" w:rsidRDefault="004667AC" w:rsidP="004667AC">
            <w:pPr>
              <w:jc w:val="both"/>
            </w:pPr>
            <w:r w:rsidRPr="004667AC">
              <w:rPr>
                <w:b/>
              </w:rPr>
              <w:t>5.</w:t>
            </w:r>
            <w:r w:rsidRPr="00663A43">
              <w:t xml:space="preserve"> Место нахождения Управляющей компании – </w:t>
            </w:r>
            <w:r>
              <w:t xml:space="preserve">Российская Федерация, </w:t>
            </w:r>
            <w:r w:rsidRPr="00663A43">
              <w:t>119</w:t>
            </w:r>
            <w:r>
              <w:t>019</w:t>
            </w:r>
            <w:r w:rsidRPr="00663A43">
              <w:t xml:space="preserve">, г. Москва, ул. </w:t>
            </w:r>
            <w:r>
              <w:t>Новый Арбат</w:t>
            </w:r>
            <w:r w:rsidRPr="00663A43">
              <w:t>, д. 2</w:t>
            </w:r>
            <w:r>
              <w:t>1, оф. 606-609</w:t>
            </w:r>
            <w:r w:rsidRPr="00663A43">
              <w:t>.</w:t>
            </w:r>
          </w:p>
        </w:tc>
      </w:tr>
      <w:tr w:rsidR="00A13C02" w:rsidTr="00247B32">
        <w:tc>
          <w:tcPr>
            <w:tcW w:w="4785" w:type="dxa"/>
          </w:tcPr>
          <w:p w:rsidR="00A13C02" w:rsidRPr="00663A43" w:rsidRDefault="00A13C02" w:rsidP="00A13C02">
            <w:pPr>
              <w:jc w:val="both"/>
            </w:pPr>
            <w:r w:rsidRPr="00A13C02">
              <w:rPr>
                <w:b/>
              </w:rPr>
              <w:t>109.</w:t>
            </w:r>
            <w:r w:rsidRPr="00663A43">
              <w:t xml:space="preserve"> За счет имущества Фонда выплачиваются вознаграждения:</w:t>
            </w:r>
          </w:p>
          <w:p w:rsidR="00A13C02" w:rsidRDefault="00A13C02" w:rsidP="004667AC">
            <w:pPr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663A43">
              <w:t xml:space="preserve">Управляющей компании в размере не более </w:t>
            </w:r>
            <w:r w:rsidR="004667AC">
              <w:t>1</w:t>
            </w:r>
            <w:r w:rsidRPr="00663A43">
              <w:t>,0 (</w:t>
            </w:r>
            <w:r w:rsidR="004667AC">
              <w:t>Одного</w:t>
            </w:r>
            <w:r w:rsidRPr="00663A43">
              <w:t>) процент</w:t>
            </w:r>
            <w:r w:rsidR="004667AC">
              <w:t>а</w:t>
            </w:r>
            <w:r w:rsidRPr="00663A43">
              <w:t xml:space="preserve"> (включая НДС) среднегодовой стоимости чистых активов Фонда, а также Специализированному депозитарию, Регистратору, Аудитору и Оценщику в размере не более 0,8 (Ноль целых восемь десятых) процента среднегодовой стоимости чистых активов Фонда (включая НДС).</w:t>
            </w:r>
          </w:p>
        </w:tc>
        <w:tc>
          <w:tcPr>
            <w:tcW w:w="4786" w:type="dxa"/>
          </w:tcPr>
          <w:p w:rsidR="00A13C02" w:rsidRPr="00663A43" w:rsidRDefault="00A13C02" w:rsidP="00A13C02">
            <w:pPr>
              <w:jc w:val="both"/>
            </w:pPr>
            <w:r w:rsidRPr="00C95B0C">
              <w:rPr>
                <w:b/>
              </w:rPr>
              <w:t>109.</w:t>
            </w:r>
            <w:r w:rsidRPr="00663A43">
              <w:t xml:space="preserve"> За счет имущества Фонда выплачиваются вознаграждения:</w:t>
            </w:r>
          </w:p>
          <w:p w:rsidR="00A13C02" w:rsidRDefault="00A13C02" w:rsidP="004667AC">
            <w:pPr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663A43">
              <w:t xml:space="preserve">Управляющей компании в размере не более </w:t>
            </w:r>
            <w:r w:rsidR="004667AC">
              <w:t>0</w:t>
            </w:r>
            <w:r w:rsidRPr="00663A43">
              <w:t>,</w:t>
            </w:r>
            <w:r w:rsidR="004667AC">
              <w:t>5</w:t>
            </w:r>
            <w:r w:rsidRPr="00663A43">
              <w:t xml:space="preserve"> (</w:t>
            </w:r>
            <w:r w:rsidR="006E0A20">
              <w:t xml:space="preserve">Ноль целых </w:t>
            </w:r>
            <w:r w:rsidR="004667AC">
              <w:t>пять десятых</w:t>
            </w:r>
            <w:r w:rsidRPr="00663A43">
              <w:t>) процент</w:t>
            </w:r>
            <w:r w:rsidR="00C95B0C">
              <w:t>а</w:t>
            </w:r>
            <w:r w:rsidRPr="00663A43">
              <w:t xml:space="preserve"> (включая НДС) среднегодовой стоимости чистых активов Фонда, а также Специализированному депозитарию, Регистратору, Аудитору и Оценщику в размере не более 0,8 (Ноль целых восемь десятых) процента среднегодовой стоимости чистых активов Фонда (включая НДС).</w:t>
            </w:r>
          </w:p>
        </w:tc>
      </w:tr>
    </w:tbl>
    <w:p w:rsidR="0065640B" w:rsidRDefault="0065640B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D62D7">
      <w:pPr>
        <w:rPr>
          <w:sz w:val="22"/>
          <w:szCs w:val="22"/>
        </w:rPr>
      </w:pPr>
      <w:r w:rsidRPr="00E31508">
        <w:rPr>
          <w:sz w:val="22"/>
          <w:szCs w:val="22"/>
        </w:rPr>
        <w:t>Генеральный директор</w:t>
      </w:r>
      <w:r w:rsidR="0051366A">
        <w:rPr>
          <w:sz w:val="22"/>
          <w:szCs w:val="22"/>
        </w:rPr>
        <w:tab/>
      </w:r>
      <w:r w:rsidR="0051366A">
        <w:rPr>
          <w:sz w:val="22"/>
          <w:szCs w:val="22"/>
        </w:rPr>
        <w:tab/>
      </w:r>
      <w:r w:rsidR="0051366A">
        <w:rPr>
          <w:sz w:val="22"/>
          <w:szCs w:val="22"/>
        </w:rPr>
        <w:tab/>
      </w:r>
      <w:r w:rsidR="0051366A">
        <w:rPr>
          <w:sz w:val="22"/>
          <w:szCs w:val="22"/>
        </w:rPr>
        <w:tab/>
      </w:r>
      <w:r w:rsidR="0051366A">
        <w:rPr>
          <w:sz w:val="22"/>
          <w:szCs w:val="22"/>
        </w:rPr>
        <w:tab/>
      </w:r>
      <w:r w:rsidR="0051366A">
        <w:rPr>
          <w:sz w:val="22"/>
          <w:szCs w:val="22"/>
        </w:rPr>
        <w:tab/>
      </w:r>
      <w:r w:rsidR="0051366A">
        <w:rPr>
          <w:sz w:val="22"/>
          <w:szCs w:val="22"/>
        </w:rPr>
        <w:tab/>
        <w:t>/Н.С. Подсосонная/</w:t>
      </w:r>
    </w:p>
    <w:p w:rsidR="00C95B0C" w:rsidRPr="00E31508" w:rsidRDefault="00C95B0C" w:rsidP="006D62D7">
      <w:pPr>
        <w:rPr>
          <w:sz w:val="22"/>
          <w:szCs w:val="22"/>
        </w:rPr>
      </w:pPr>
      <w:r>
        <w:rPr>
          <w:sz w:val="22"/>
          <w:szCs w:val="22"/>
        </w:rPr>
        <w:t>ЗА</w:t>
      </w:r>
      <w:r w:rsidR="00870690">
        <w:rPr>
          <w:sz w:val="22"/>
          <w:szCs w:val="22"/>
        </w:rPr>
        <w:t>О</w:t>
      </w:r>
      <w:r>
        <w:rPr>
          <w:sz w:val="22"/>
          <w:szCs w:val="22"/>
        </w:rPr>
        <w:t xml:space="preserve"> УК «Сберинвест»</w:t>
      </w:r>
    </w:p>
    <w:sectPr w:rsidR="00C95B0C" w:rsidRPr="00E31508" w:rsidSect="003B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1C" w:rsidRDefault="00BE211C" w:rsidP="0051366A">
      <w:r>
        <w:separator/>
      </w:r>
    </w:p>
  </w:endnote>
  <w:endnote w:type="continuationSeparator" w:id="0">
    <w:p w:rsidR="00BE211C" w:rsidRDefault="00BE211C" w:rsidP="00513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genev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1C" w:rsidRDefault="00BE211C" w:rsidP="0051366A">
      <w:r>
        <w:separator/>
      </w:r>
    </w:p>
  </w:footnote>
  <w:footnote w:type="continuationSeparator" w:id="0">
    <w:p w:rsidR="00BE211C" w:rsidRDefault="00BE211C" w:rsidP="00513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BEB"/>
    <w:rsid w:val="00004D8D"/>
    <w:rsid w:val="00010309"/>
    <w:rsid w:val="00247B32"/>
    <w:rsid w:val="00252D45"/>
    <w:rsid w:val="00262410"/>
    <w:rsid w:val="003570EB"/>
    <w:rsid w:val="003B7ACC"/>
    <w:rsid w:val="004667AC"/>
    <w:rsid w:val="005047E5"/>
    <w:rsid w:val="0051366A"/>
    <w:rsid w:val="00536F99"/>
    <w:rsid w:val="00560A4F"/>
    <w:rsid w:val="00590B02"/>
    <w:rsid w:val="0065640B"/>
    <w:rsid w:val="00663A43"/>
    <w:rsid w:val="00681D36"/>
    <w:rsid w:val="00692029"/>
    <w:rsid w:val="006D62D7"/>
    <w:rsid w:val="006E0A20"/>
    <w:rsid w:val="007065B5"/>
    <w:rsid w:val="00776191"/>
    <w:rsid w:val="008516CB"/>
    <w:rsid w:val="00857F7D"/>
    <w:rsid w:val="00870690"/>
    <w:rsid w:val="00874789"/>
    <w:rsid w:val="009D5739"/>
    <w:rsid w:val="00A04AE6"/>
    <w:rsid w:val="00A13C02"/>
    <w:rsid w:val="00A31F75"/>
    <w:rsid w:val="00A80630"/>
    <w:rsid w:val="00B059D4"/>
    <w:rsid w:val="00B20392"/>
    <w:rsid w:val="00BE211C"/>
    <w:rsid w:val="00BF7C4E"/>
    <w:rsid w:val="00C23F13"/>
    <w:rsid w:val="00C61199"/>
    <w:rsid w:val="00C95B0C"/>
    <w:rsid w:val="00CE5ED0"/>
    <w:rsid w:val="00D2480A"/>
    <w:rsid w:val="00D7516D"/>
    <w:rsid w:val="00D97383"/>
    <w:rsid w:val="00E13C07"/>
    <w:rsid w:val="00E31508"/>
    <w:rsid w:val="00EB4293"/>
    <w:rsid w:val="00EE0BEB"/>
    <w:rsid w:val="00F70011"/>
    <w:rsid w:val="00F86A9B"/>
    <w:rsid w:val="00FD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C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5136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366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136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366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010_действующая редакция</Статус_x0020_документа>
    <_EndDate xmlns="http://schemas.microsoft.com/sharepoint/v3/fields">2012-06-13T20:00:00+00:00</_EndDate>
  </documentManagement>
</p:properties>
</file>

<file path=customXml/itemProps1.xml><?xml version="1.0" encoding="utf-8"?>
<ds:datastoreItem xmlns:ds="http://schemas.openxmlformats.org/officeDocument/2006/customXml" ds:itemID="{E068DB58-2754-4ACF-B8B4-3ABF4EB1F415}"/>
</file>

<file path=customXml/itemProps2.xml><?xml version="1.0" encoding="utf-8"?>
<ds:datastoreItem xmlns:ds="http://schemas.openxmlformats.org/officeDocument/2006/customXml" ds:itemID="{34076464-E27C-4456-B6E3-7FEF7802B7DD}"/>
</file>

<file path=customXml/itemProps3.xml><?xml version="1.0" encoding="utf-8"?>
<ds:datastoreItem xmlns:ds="http://schemas.openxmlformats.org/officeDocument/2006/customXml" ds:itemID="{B1E8908D-AC6A-4C3A-8CA0-AB9CB6663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1246</Characters>
  <Application>Microsoft Office Word</Application>
  <DocSecurity>0</DocSecurity>
  <Lines>10</Lines>
  <Paragraphs>2</Paragraphs>
  <ScaleCrop>false</ScaleCrop>
  <Company>ЗАО "УК "Рацио-капитал"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malyhina</cp:lastModifiedBy>
  <cp:revision>2</cp:revision>
  <cp:lastPrinted>2011-09-30T10:32:00Z</cp:lastPrinted>
  <dcterms:created xsi:type="dcterms:W3CDTF">2012-06-15T08:16:00Z</dcterms:created>
  <dcterms:modified xsi:type="dcterms:W3CDTF">2012-06-15T08:16:00Z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