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7C" w:rsidRPr="007D1C35" w:rsidRDefault="001F027C" w:rsidP="001E2F8B">
      <w:pPr>
        <w:spacing w:after="0" w:line="312" w:lineRule="auto"/>
        <w:jc w:val="both"/>
        <w:rPr>
          <w:rFonts w:ascii="Times New Roman" w:hAnsi="Times New Roman"/>
          <w:b/>
          <w:bCs/>
          <w:sz w:val="21"/>
          <w:szCs w:val="21"/>
          <w:lang w:eastAsia="ru-RU"/>
        </w:rPr>
      </w:pPr>
    </w:p>
    <w:p w:rsidR="001F027C" w:rsidRPr="007D1C35" w:rsidRDefault="001F027C" w:rsidP="001F027C">
      <w:pPr>
        <w:spacing w:after="0" w:line="312" w:lineRule="auto"/>
        <w:jc w:val="right"/>
        <w:rPr>
          <w:rFonts w:ascii="Times New Roman" w:hAnsi="Times New Roman"/>
          <w:b/>
          <w:bCs/>
          <w:sz w:val="28"/>
          <w:szCs w:val="28"/>
          <w:lang w:eastAsia="ru-RU"/>
        </w:rPr>
      </w:pPr>
      <w:r w:rsidRPr="007D1C35">
        <w:rPr>
          <w:rFonts w:ascii="Times New Roman" w:hAnsi="Times New Roman"/>
          <w:b/>
          <w:bCs/>
          <w:sz w:val="28"/>
          <w:szCs w:val="28"/>
          <w:lang w:eastAsia="ru-RU"/>
        </w:rPr>
        <w:t>Утверждены</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Приказом Генерального Директора</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ООО УК «Восточный Капитал»</w:t>
      </w:r>
    </w:p>
    <w:p w:rsidR="001F027C" w:rsidRPr="007D1C35" w:rsidRDefault="001F027C" w:rsidP="001F027C">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w:t>
      </w:r>
      <w:r w:rsidR="00270910">
        <w:rPr>
          <w:rFonts w:ascii="Times New Roman" w:hAnsi="Times New Roman"/>
          <w:bCs/>
          <w:sz w:val="24"/>
          <w:szCs w:val="24"/>
          <w:lang w:eastAsia="ru-RU"/>
        </w:rPr>
        <w:t xml:space="preserve"> </w:t>
      </w:r>
      <w:r w:rsidR="00A307DA">
        <w:rPr>
          <w:rFonts w:ascii="Times New Roman" w:hAnsi="Times New Roman"/>
          <w:bCs/>
          <w:sz w:val="24"/>
          <w:szCs w:val="24"/>
          <w:lang w:eastAsia="ru-RU"/>
        </w:rPr>
        <w:t>21</w:t>
      </w:r>
      <w:r w:rsidR="00A307DA" w:rsidRPr="007D1C35">
        <w:rPr>
          <w:rFonts w:ascii="Times New Roman" w:hAnsi="Times New Roman"/>
          <w:bCs/>
          <w:sz w:val="24"/>
          <w:szCs w:val="24"/>
          <w:lang w:eastAsia="ru-RU"/>
        </w:rPr>
        <w:t xml:space="preserve"> </w:t>
      </w:r>
      <w:r w:rsidRPr="007D1C35">
        <w:rPr>
          <w:rFonts w:ascii="Times New Roman" w:hAnsi="Times New Roman"/>
          <w:bCs/>
          <w:sz w:val="24"/>
          <w:szCs w:val="24"/>
          <w:lang w:eastAsia="ru-RU"/>
        </w:rPr>
        <w:t>от «</w:t>
      </w:r>
      <w:r w:rsidR="00A307DA">
        <w:rPr>
          <w:rFonts w:ascii="Times New Roman" w:hAnsi="Times New Roman"/>
          <w:bCs/>
          <w:sz w:val="24"/>
          <w:szCs w:val="24"/>
          <w:lang w:eastAsia="ru-RU"/>
        </w:rPr>
        <w:t>31</w:t>
      </w:r>
      <w:r w:rsidRPr="007D1C35">
        <w:rPr>
          <w:rFonts w:ascii="Times New Roman" w:hAnsi="Times New Roman"/>
          <w:bCs/>
          <w:sz w:val="24"/>
          <w:szCs w:val="24"/>
          <w:lang w:eastAsia="ru-RU"/>
        </w:rPr>
        <w:t xml:space="preserve">» </w:t>
      </w:r>
      <w:r w:rsidR="00A307DA">
        <w:rPr>
          <w:rFonts w:ascii="Times New Roman" w:hAnsi="Times New Roman"/>
          <w:bCs/>
          <w:sz w:val="24"/>
          <w:szCs w:val="24"/>
          <w:lang w:eastAsia="ru-RU"/>
        </w:rPr>
        <w:t xml:space="preserve">мая </w:t>
      </w:r>
      <w:r w:rsidRPr="007D1C35">
        <w:rPr>
          <w:rFonts w:ascii="Times New Roman" w:hAnsi="Times New Roman"/>
          <w:bCs/>
          <w:sz w:val="24"/>
          <w:szCs w:val="24"/>
          <w:lang w:eastAsia="ru-RU"/>
        </w:rPr>
        <w:t>2018 г.</w:t>
      </w: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00983" w:rsidP="00100983">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 xml:space="preserve">                                   ______________ /Е.А. Касьянова/</w:t>
      </w:r>
    </w:p>
    <w:p w:rsidR="00100983" w:rsidRPr="007D1C35" w:rsidRDefault="00100983" w:rsidP="00100983">
      <w:pPr>
        <w:spacing w:after="0" w:line="312" w:lineRule="auto"/>
        <w:jc w:val="right"/>
        <w:rPr>
          <w:rFonts w:ascii="Times New Roman" w:hAnsi="Times New Roman"/>
          <w:bCs/>
          <w:sz w:val="24"/>
          <w:szCs w:val="24"/>
          <w:lang w:eastAsia="ru-RU"/>
        </w:rPr>
      </w:pPr>
      <w:r w:rsidRPr="007D1C35">
        <w:rPr>
          <w:rFonts w:ascii="Times New Roman" w:hAnsi="Times New Roman"/>
          <w:bCs/>
          <w:sz w:val="24"/>
          <w:szCs w:val="24"/>
          <w:lang w:eastAsia="ru-RU"/>
        </w:rPr>
        <w:t>м.п.</w:t>
      </w: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00983" w:rsidRPr="007D1C35" w:rsidRDefault="00100983" w:rsidP="001E2F8B">
      <w:pPr>
        <w:spacing w:after="0" w:line="312" w:lineRule="auto"/>
        <w:jc w:val="both"/>
        <w:rPr>
          <w:rFonts w:ascii="Times New Roman" w:hAnsi="Times New Roman"/>
          <w:bCs/>
          <w:sz w:val="24"/>
          <w:szCs w:val="24"/>
          <w:lang w:eastAsia="ru-RU"/>
        </w:rPr>
      </w:pPr>
    </w:p>
    <w:p w:rsidR="001F027C" w:rsidRPr="007D1C35" w:rsidRDefault="001F027C" w:rsidP="001E2F8B">
      <w:pPr>
        <w:spacing w:after="0" w:line="312" w:lineRule="auto"/>
        <w:jc w:val="both"/>
        <w:rPr>
          <w:rFonts w:ascii="Times New Roman" w:hAnsi="Times New Roman"/>
          <w:bCs/>
          <w:sz w:val="24"/>
          <w:szCs w:val="24"/>
          <w:lang w:eastAsia="ru-RU"/>
        </w:rPr>
      </w:pP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ПРАВИЛА</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ДОВЕРИТЕЛЬНОГО УПРАВЛЕНИЯ</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Открытым паевым инвестиционным фондом</w:t>
      </w:r>
    </w:p>
    <w:p w:rsidR="001F027C" w:rsidRPr="007D1C35" w:rsidRDefault="001F027C" w:rsidP="001F027C">
      <w:pPr>
        <w:spacing w:after="0" w:line="312" w:lineRule="auto"/>
        <w:jc w:val="center"/>
        <w:rPr>
          <w:rFonts w:ascii="Times New Roman" w:hAnsi="Times New Roman"/>
          <w:b/>
          <w:bCs/>
          <w:sz w:val="24"/>
          <w:szCs w:val="24"/>
          <w:lang w:eastAsia="ru-RU"/>
        </w:rPr>
      </w:pPr>
      <w:r w:rsidRPr="007D1C35">
        <w:rPr>
          <w:rFonts w:ascii="Times New Roman" w:hAnsi="Times New Roman"/>
          <w:b/>
          <w:bCs/>
          <w:sz w:val="24"/>
          <w:szCs w:val="24"/>
          <w:lang w:eastAsia="ru-RU"/>
        </w:rPr>
        <w:t>рыночных финансовых инструментов</w:t>
      </w:r>
    </w:p>
    <w:p w:rsidR="001E2F8B" w:rsidRPr="007D1C35" w:rsidRDefault="00E62DD3" w:rsidP="001F027C">
      <w:pPr>
        <w:spacing w:after="0" w:line="312" w:lineRule="auto"/>
        <w:jc w:val="center"/>
        <w:rPr>
          <w:rFonts w:ascii="Times New Roman" w:hAnsi="Times New Roman"/>
          <w:b/>
          <w:sz w:val="24"/>
          <w:szCs w:val="24"/>
          <w:lang w:eastAsia="ru-RU"/>
        </w:rPr>
      </w:pPr>
      <w:r w:rsidRPr="007D1C35">
        <w:rPr>
          <w:rFonts w:ascii="Times New Roman" w:hAnsi="Times New Roman"/>
          <w:b/>
          <w:bCs/>
          <w:sz w:val="24"/>
          <w:szCs w:val="24"/>
          <w:lang w:eastAsia="ru-RU"/>
        </w:rPr>
        <w:t>«</w:t>
      </w:r>
      <w:r w:rsidRPr="00000432">
        <w:rPr>
          <w:rFonts w:ascii="Times New Roman" w:hAnsi="Times New Roman"/>
          <w:b/>
          <w:bCs/>
          <w:sz w:val="24"/>
          <w:szCs w:val="24"/>
          <w:lang w:eastAsia="ru-RU"/>
        </w:rPr>
        <w:t>Восточный Капитал - Акции</w:t>
      </w:r>
      <w:r w:rsidR="001F027C" w:rsidRPr="00000432">
        <w:rPr>
          <w:rFonts w:ascii="Times New Roman" w:hAnsi="Times New Roman"/>
          <w:b/>
          <w:bCs/>
          <w:sz w:val="24"/>
          <w:szCs w:val="24"/>
          <w:lang w:eastAsia="ru-RU"/>
        </w:rPr>
        <w:t>»</w:t>
      </w:r>
    </w:p>
    <w:p w:rsidR="001F027C" w:rsidRPr="007D1C35" w:rsidRDefault="001F027C" w:rsidP="001E2F8B">
      <w:pPr>
        <w:spacing w:after="0" w:line="312" w:lineRule="auto"/>
        <w:jc w:val="both"/>
        <w:rPr>
          <w:rFonts w:ascii="Times New Roman" w:hAnsi="Times New Roman"/>
          <w:b/>
          <w:sz w:val="24"/>
          <w:szCs w:val="24"/>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F027C" w:rsidRDefault="001F027C" w:rsidP="001E2F8B">
      <w:pPr>
        <w:spacing w:after="0" w:line="312" w:lineRule="auto"/>
        <w:jc w:val="both"/>
        <w:rPr>
          <w:rFonts w:ascii="Times New Roman" w:hAnsi="Times New Roman"/>
          <w:sz w:val="21"/>
          <w:szCs w:val="21"/>
          <w:lang w:eastAsia="ru-RU"/>
        </w:rPr>
      </w:pPr>
    </w:p>
    <w:p w:rsidR="001827FF" w:rsidRDefault="001827FF" w:rsidP="001E2F8B">
      <w:pPr>
        <w:spacing w:after="0" w:line="312" w:lineRule="auto"/>
        <w:jc w:val="both"/>
        <w:rPr>
          <w:rFonts w:ascii="Times New Roman" w:hAnsi="Times New Roman"/>
          <w:sz w:val="21"/>
          <w:szCs w:val="21"/>
          <w:lang w:eastAsia="ru-RU"/>
        </w:rPr>
      </w:pPr>
    </w:p>
    <w:p w:rsidR="00BC7EEC" w:rsidRPr="007D1C35" w:rsidRDefault="00BC7EEC" w:rsidP="001E2F8B">
      <w:pPr>
        <w:spacing w:after="0" w:line="312" w:lineRule="auto"/>
        <w:jc w:val="both"/>
        <w:rPr>
          <w:rFonts w:ascii="Times New Roman" w:hAnsi="Times New Roman"/>
          <w:sz w:val="21"/>
          <w:szCs w:val="21"/>
          <w:lang w:eastAsia="ru-RU"/>
        </w:rPr>
      </w:pPr>
    </w:p>
    <w:p w:rsidR="001F027C" w:rsidRPr="007D1C35" w:rsidRDefault="001F027C" w:rsidP="001E2F8B">
      <w:pPr>
        <w:spacing w:after="0" w:line="312" w:lineRule="auto"/>
        <w:jc w:val="both"/>
        <w:rPr>
          <w:rFonts w:ascii="Times New Roman" w:hAnsi="Times New Roman"/>
          <w:sz w:val="21"/>
          <w:szCs w:val="21"/>
          <w:lang w:eastAsia="ru-RU"/>
        </w:rPr>
      </w:pPr>
    </w:p>
    <w:p w:rsidR="001D43BD" w:rsidRPr="007D1C35" w:rsidRDefault="001D43BD" w:rsidP="001D43BD">
      <w:pPr>
        <w:spacing w:after="0" w:line="240" w:lineRule="auto"/>
        <w:rPr>
          <w:rFonts w:ascii="Times New Roman" w:hAnsi="Times New Roman"/>
          <w:sz w:val="21"/>
          <w:szCs w:val="21"/>
          <w:lang w:eastAsia="ru-RU"/>
        </w:rPr>
      </w:pPr>
    </w:p>
    <w:p w:rsidR="001D43BD" w:rsidRPr="007D1C35" w:rsidRDefault="001D43BD" w:rsidP="001D43BD">
      <w:pPr>
        <w:spacing w:after="0" w:line="240" w:lineRule="auto"/>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lastRenderedPageBreak/>
        <w:t>I. Общие положения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Полное название паевого инвестиционного фонда: </w:t>
      </w:r>
      <w:r w:rsidR="00586E4D" w:rsidRPr="007D1C35">
        <w:rPr>
          <w:rFonts w:ascii="Times New Roman" w:hAnsi="Times New Roman"/>
          <w:sz w:val="21"/>
          <w:szCs w:val="21"/>
          <w:lang w:eastAsia="ru-RU"/>
        </w:rPr>
        <w:t>Открытый паевой инвестиционный фонд рыночных фи</w:t>
      </w:r>
      <w:r w:rsidR="003464DC" w:rsidRPr="007D1C35">
        <w:rPr>
          <w:rFonts w:ascii="Times New Roman" w:hAnsi="Times New Roman"/>
          <w:sz w:val="21"/>
          <w:szCs w:val="21"/>
          <w:lang w:eastAsia="ru-RU"/>
        </w:rPr>
        <w:t>нансовых инструментов «Восточный</w:t>
      </w:r>
      <w:r w:rsidR="00586E4D"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Капитал</w:t>
      </w:r>
      <w:r w:rsidR="004665AA" w:rsidRPr="007D1C35">
        <w:rPr>
          <w:rFonts w:ascii="Times New Roman" w:hAnsi="Times New Roman"/>
          <w:sz w:val="21"/>
          <w:szCs w:val="21"/>
          <w:lang w:eastAsia="ru-RU"/>
        </w:rPr>
        <w:t xml:space="preserve"> </w:t>
      </w:r>
      <w:r w:rsidR="00586E4D"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Акции</w:t>
      </w:r>
      <w:r w:rsidR="00586E4D" w:rsidRPr="007D1C35">
        <w:rPr>
          <w:rFonts w:ascii="Times New Roman" w:hAnsi="Times New Roman"/>
          <w:sz w:val="21"/>
          <w:szCs w:val="21"/>
          <w:lang w:eastAsia="ru-RU"/>
        </w:rPr>
        <w:t>»</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фонд)</w:t>
      </w:r>
      <w:r w:rsidR="00586E4D"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Краткое </w:t>
      </w:r>
      <w:r w:rsidR="002F7180" w:rsidRPr="007D1C35">
        <w:rPr>
          <w:rFonts w:ascii="Times New Roman" w:hAnsi="Times New Roman"/>
          <w:sz w:val="21"/>
          <w:szCs w:val="21"/>
          <w:lang w:eastAsia="ru-RU"/>
        </w:rPr>
        <w:t>название фонда: ОПИФ рыночных фи</w:t>
      </w:r>
      <w:r w:rsidR="003464DC" w:rsidRPr="007D1C35">
        <w:rPr>
          <w:rFonts w:ascii="Times New Roman" w:hAnsi="Times New Roman"/>
          <w:sz w:val="21"/>
          <w:szCs w:val="21"/>
          <w:lang w:eastAsia="ru-RU"/>
        </w:rPr>
        <w:t>нансовых инструментов «Восточный</w:t>
      </w:r>
      <w:r w:rsidR="002F7180"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Капитал</w:t>
      </w:r>
      <w:r w:rsidR="004665AA" w:rsidRPr="007D1C35">
        <w:rPr>
          <w:rFonts w:ascii="Times New Roman" w:hAnsi="Times New Roman"/>
          <w:sz w:val="21"/>
          <w:szCs w:val="21"/>
          <w:lang w:eastAsia="ru-RU"/>
        </w:rPr>
        <w:t xml:space="preserve"> </w:t>
      </w:r>
      <w:r w:rsidR="003464DC" w:rsidRPr="007D1C35">
        <w:rPr>
          <w:rFonts w:ascii="Times New Roman" w:hAnsi="Times New Roman"/>
          <w:sz w:val="21"/>
          <w:szCs w:val="21"/>
          <w:lang w:eastAsia="ru-RU"/>
        </w:rPr>
        <w:t>- Акции</w:t>
      </w:r>
      <w:r w:rsidR="002F7180" w:rsidRPr="007D1C35">
        <w:rPr>
          <w:rFonts w:ascii="Times New Roman" w:hAnsi="Times New Roman"/>
          <w:sz w:val="21"/>
          <w:szCs w:val="21"/>
          <w:lang w:eastAsia="ru-RU"/>
        </w:rPr>
        <w:t>»</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Тип фонда - открытый.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Полное фирменное наименование управляющей компании фонда</w:t>
      </w:r>
      <w:r w:rsidR="00463739" w:rsidRPr="007D1C35">
        <w:rPr>
          <w:rFonts w:ascii="Times New Roman" w:hAnsi="Times New Roman"/>
          <w:sz w:val="21"/>
          <w:szCs w:val="21"/>
          <w:lang w:eastAsia="ru-RU"/>
        </w:rPr>
        <w:t xml:space="preserve">: Общество с ограниченной ответственностью Управляющая компания «Восточный </w:t>
      </w:r>
      <w:r w:rsidR="001F09D4">
        <w:rPr>
          <w:rFonts w:ascii="Times New Roman" w:hAnsi="Times New Roman"/>
          <w:sz w:val="21"/>
          <w:szCs w:val="21"/>
          <w:lang w:eastAsia="ru-RU"/>
        </w:rPr>
        <w:t>К</w:t>
      </w:r>
      <w:r w:rsidR="00427B75" w:rsidRPr="001F09D4">
        <w:rPr>
          <w:rFonts w:ascii="Times New Roman" w:hAnsi="Times New Roman"/>
          <w:sz w:val="21"/>
          <w:szCs w:val="21"/>
          <w:lang w:eastAsia="ru-RU"/>
        </w:rPr>
        <w:t>апитал</w:t>
      </w:r>
      <w:r w:rsidR="00463739" w:rsidRPr="007D1C35">
        <w:rPr>
          <w:rFonts w:ascii="Times New Roman" w:hAnsi="Times New Roman"/>
          <w:sz w:val="21"/>
          <w:szCs w:val="21"/>
          <w:lang w:eastAsia="ru-RU"/>
        </w:rPr>
        <w:t>»</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управляющая компания)</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Место нахождения управляю</w:t>
      </w:r>
      <w:r w:rsidR="00463739" w:rsidRPr="007D1C35">
        <w:rPr>
          <w:rFonts w:ascii="Times New Roman" w:hAnsi="Times New Roman"/>
          <w:sz w:val="21"/>
          <w:szCs w:val="21"/>
          <w:lang w:eastAsia="ru-RU"/>
        </w:rPr>
        <w:t xml:space="preserve">щей компании: 127473, Российская Федерация, г. Москва, Суворовская площадь, </w:t>
      </w:r>
      <w:r w:rsidR="00CB7334" w:rsidRPr="007D1C35">
        <w:rPr>
          <w:rFonts w:ascii="Times New Roman" w:hAnsi="Times New Roman"/>
          <w:sz w:val="21"/>
          <w:szCs w:val="21"/>
          <w:lang w:eastAsia="ru-RU"/>
        </w:rPr>
        <w:t>дом 1/52, корпус 1, офис 127</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Лицензия управляющей компании </w:t>
      </w:r>
      <w:r w:rsidRPr="009F4342">
        <w:rPr>
          <w:rFonts w:ascii="Times New Roman" w:hAnsi="Times New Roman"/>
          <w:sz w:val="21"/>
          <w:szCs w:val="21"/>
          <w:lang w:eastAsia="ru-RU"/>
        </w:rPr>
        <w:t>о</w:t>
      </w:r>
      <w:r w:rsidR="00CB7334" w:rsidRPr="009F4342">
        <w:rPr>
          <w:rFonts w:ascii="Times New Roman" w:hAnsi="Times New Roman"/>
          <w:sz w:val="21"/>
          <w:szCs w:val="21"/>
          <w:lang w:eastAsia="ru-RU"/>
        </w:rPr>
        <w:t>т "</w:t>
      </w:r>
      <w:r w:rsidR="009F4342" w:rsidRPr="009F4342">
        <w:rPr>
          <w:rFonts w:ascii="Times New Roman" w:hAnsi="Times New Roman"/>
          <w:sz w:val="21"/>
          <w:szCs w:val="21"/>
          <w:lang w:eastAsia="ru-RU"/>
        </w:rPr>
        <w:t>20</w:t>
      </w:r>
      <w:r w:rsidR="00CB7334" w:rsidRPr="009F4342">
        <w:rPr>
          <w:rFonts w:ascii="Times New Roman" w:hAnsi="Times New Roman"/>
          <w:sz w:val="21"/>
          <w:szCs w:val="21"/>
          <w:lang w:eastAsia="ru-RU"/>
        </w:rPr>
        <w:t xml:space="preserve">" </w:t>
      </w:r>
      <w:r w:rsidR="009F4342" w:rsidRPr="009F4342">
        <w:rPr>
          <w:rFonts w:ascii="Times New Roman" w:hAnsi="Times New Roman"/>
          <w:sz w:val="21"/>
          <w:szCs w:val="21"/>
          <w:lang w:eastAsia="ru-RU"/>
        </w:rPr>
        <w:t>апреля 2018</w:t>
      </w:r>
      <w:r w:rsidR="00CB7334" w:rsidRPr="009F4342">
        <w:rPr>
          <w:rFonts w:ascii="Times New Roman" w:hAnsi="Times New Roman"/>
          <w:sz w:val="21"/>
          <w:szCs w:val="21"/>
          <w:lang w:eastAsia="ru-RU"/>
        </w:rPr>
        <w:t xml:space="preserve"> г. </w:t>
      </w:r>
      <w:r w:rsidR="009F4342" w:rsidRPr="00D060A0">
        <w:rPr>
          <w:rFonts w:ascii="Times New Roman" w:hAnsi="Times New Roman"/>
          <w:sz w:val="21"/>
          <w:szCs w:val="21"/>
          <w:lang w:eastAsia="ru-RU"/>
        </w:rPr>
        <w:t>№</w:t>
      </w:r>
      <w:r w:rsidR="00CB7334" w:rsidRPr="009F4342">
        <w:rPr>
          <w:rFonts w:ascii="Times New Roman" w:hAnsi="Times New Roman"/>
          <w:sz w:val="21"/>
          <w:szCs w:val="21"/>
          <w:lang w:eastAsia="ru-RU"/>
        </w:rPr>
        <w:t xml:space="preserve"> </w:t>
      </w:r>
      <w:r w:rsidR="009F4342" w:rsidRPr="009F4342">
        <w:rPr>
          <w:rFonts w:ascii="Times New Roman" w:hAnsi="Times New Roman"/>
          <w:sz w:val="21"/>
          <w:szCs w:val="21"/>
          <w:lang w:eastAsia="ru-RU"/>
        </w:rPr>
        <w:t>21</w:t>
      </w:r>
      <w:r w:rsidR="009F4342">
        <w:rPr>
          <w:rFonts w:ascii="Times New Roman" w:hAnsi="Times New Roman"/>
          <w:sz w:val="21"/>
          <w:szCs w:val="21"/>
          <w:lang w:eastAsia="ru-RU"/>
        </w:rPr>
        <w:t>-000-1-01016</w:t>
      </w:r>
      <w:r w:rsidR="00CB7334" w:rsidRPr="007D1C35">
        <w:rPr>
          <w:rFonts w:ascii="Times New Roman" w:hAnsi="Times New Roman"/>
          <w:sz w:val="21"/>
          <w:szCs w:val="21"/>
          <w:lang w:eastAsia="ru-RU"/>
        </w:rPr>
        <w:t xml:space="preserve">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D1C35">
        <w:rPr>
          <w:rFonts w:ascii="Times New Roman" w:hAnsi="Times New Roman"/>
          <w:sz w:val="21"/>
          <w:szCs w:val="21"/>
          <w:lang w:eastAsia="ru-RU"/>
        </w:rPr>
        <w:t>пред</w:t>
      </w:r>
      <w:r w:rsidR="00CB7334" w:rsidRPr="007D1C35">
        <w:rPr>
          <w:rFonts w:ascii="Times New Roman" w:hAnsi="Times New Roman"/>
          <w:sz w:val="21"/>
          <w:szCs w:val="21"/>
          <w:lang w:eastAsia="ru-RU"/>
        </w:rPr>
        <w:t>оставленная Центральным Банком Российской Федерации (Банком России).</w:t>
      </w:r>
    </w:p>
    <w:p w:rsidR="00BC7EEC" w:rsidRPr="00BC7EEC"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Полное фирменное наименование специализированного депозитария фонда</w:t>
      </w:r>
      <w:r w:rsidR="00610D2A" w:rsidRPr="007D1C35">
        <w:rPr>
          <w:rFonts w:ascii="Times New Roman" w:hAnsi="Times New Roman"/>
          <w:sz w:val="21"/>
          <w:szCs w:val="21"/>
          <w:lang w:eastAsia="ru-RU"/>
        </w:rPr>
        <w:t xml:space="preserve">: </w:t>
      </w:r>
      <w:r w:rsidR="00BC7EEC" w:rsidRPr="00BC7EEC">
        <w:rPr>
          <w:rFonts w:ascii="Times New Roman" w:hAnsi="Times New Roman"/>
          <w:sz w:val="21"/>
          <w:szCs w:val="21"/>
          <w:lang w:eastAsia="ru-RU"/>
        </w:rPr>
        <w:t>Закрытое акционерное общество «Первый Специализированный Депозитарий»</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специализированный депозитарий)</w:t>
      </w:r>
      <w:r w:rsidR="00BC7EEC">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Место нахождения специализированного д</w:t>
      </w:r>
      <w:r w:rsidR="00610D2A" w:rsidRPr="007D1C35">
        <w:rPr>
          <w:rFonts w:ascii="Times New Roman" w:hAnsi="Times New Roman"/>
          <w:sz w:val="21"/>
          <w:szCs w:val="21"/>
          <w:lang w:eastAsia="ru-RU"/>
        </w:rPr>
        <w:t xml:space="preserve">епозитария: </w:t>
      </w:r>
      <w:r w:rsidR="00BC7EEC" w:rsidRPr="00BC7EEC">
        <w:rPr>
          <w:rFonts w:ascii="Times New Roman" w:hAnsi="Times New Roman"/>
          <w:sz w:val="21"/>
          <w:szCs w:val="21"/>
          <w:lang w:eastAsia="ru-RU"/>
        </w:rPr>
        <w:t>125167</w:t>
      </w:r>
      <w:r w:rsidR="00486435">
        <w:rPr>
          <w:rFonts w:ascii="Times New Roman" w:hAnsi="Times New Roman"/>
          <w:sz w:val="21"/>
          <w:szCs w:val="21"/>
          <w:lang w:eastAsia="ru-RU"/>
        </w:rPr>
        <w:t>,</w:t>
      </w:r>
      <w:r w:rsidR="00BC7EEC" w:rsidRPr="00BC7EEC">
        <w:rPr>
          <w:rFonts w:ascii="Times New Roman" w:hAnsi="Times New Roman"/>
          <w:sz w:val="21"/>
          <w:szCs w:val="21"/>
          <w:lang w:eastAsia="ru-RU"/>
        </w:rPr>
        <w:t xml:space="preserve"> г. Москва, ул. Восьмого </w:t>
      </w:r>
      <w:r w:rsidR="009F4342">
        <w:rPr>
          <w:rFonts w:ascii="Times New Roman" w:hAnsi="Times New Roman"/>
          <w:sz w:val="21"/>
          <w:szCs w:val="21"/>
          <w:lang w:eastAsia="ru-RU"/>
        </w:rPr>
        <w:t xml:space="preserve">                  </w:t>
      </w:r>
      <w:r w:rsidR="00BC7EEC" w:rsidRPr="00BC7EEC">
        <w:rPr>
          <w:rFonts w:ascii="Times New Roman" w:hAnsi="Times New Roman"/>
          <w:sz w:val="21"/>
          <w:szCs w:val="21"/>
          <w:lang w:eastAsia="ru-RU"/>
        </w:rPr>
        <w:t>марта 4-я, д.6А</w:t>
      </w:r>
      <w:r w:rsidR="00BC7EEC">
        <w:rPr>
          <w:rFonts w:ascii="Times New Roman" w:hAnsi="Times New Roman"/>
          <w:sz w:val="21"/>
          <w:szCs w:val="21"/>
          <w:lang w:eastAsia="ru-RU"/>
        </w:rPr>
        <w:t>.</w:t>
      </w:r>
    </w:p>
    <w:p w:rsidR="001E2F8B" w:rsidRPr="007D1C35" w:rsidRDefault="00024D64" w:rsidP="00024D6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00D060A0" w:rsidRPr="00D060A0">
        <w:rPr>
          <w:rFonts w:ascii="Times New Roman" w:hAnsi="Times New Roman"/>
          <w:sz w:val="21"/>
          <w:szCs w:val="21"/>
          <w:lang w:eastAsia="ru-RU"/>
        </w:rPr>
        <w:t>№ 22-000-1-00001 от 08 августа 1996 года</w:t>
      </w:r>
      <w:r w:rsidR="003E4DA2">
        <w:rPr>
          <w:rFonts w:ascii="Times New Roman" w:hAnsi="Times New Roman"/>
          <w:sz w:val="21"/>
          <w:szCs w:val="21"/>
          <w:lang w:eastAsia="ru-RU"/>
        </w:rPr>
        <w:t>,</w:t>
      </w:r>
      <w:r w:rsidR="00D060A0" w:rsidRPr="00D060A0">
        <w:rPr>
          <w:rFonts w:ascii="Times New Roman" w:hAnsi="Times New Roman"/>
          <w:sz w:val="21"/>
          <w:szCs w:val="21"/>
          <w:lang w:eastAsia="ru-RU"/>
        </w:rPr>
        <w:t xml:space="preserve"> предоставленная ФКЦБ России</w:t>
      </w:r>
      <w:r w:rsidR="00D060A0">
        <w:rPr>
          <w:rFonts w:ascii="Times New Roman" w:hAnsi="Times New Roman"/>
          <w:sz w:val="21"/>
          <w:szCs w:val="21"/>
          <w:lang w:eastAsia="ru-RU"/>
        </w:rPr>
        <w:t>.</w:t>
      </w:r>
    </w:p>
    <w:p w:rsidR="00D060A0" w:rsidRDefault="00024D64" w:rsidP="00D060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1E2F8B" w:rsidRPr="007D1C35">
        <w:rPr>
          <w:rFonts w:ascii="Times New Roman" w:hAnsi="Times New Roman"/>
          <w:sz w:val="21"/>
          <w:szCs w:val="21"/>
          <w:lang w:eastAsia="ru-RU"/>
        </w:rPr>
        <w:t>. Полное фирменное наименование лица, осуществляющего ведение реестра владельцев инвестиционных паев фонда</w:t>
      </w:r>
      <w:r w:rsidR="00C13D29" w:rsidRPr="007D1C35">
        <w:rPr>
          <w:rFonts w:ascii="Times New Roman" w:hAnsi="Times New Roman"/>
          <w:sz w:val="21"/>
          <w:szCs w:val="21"/>
          <w:lang w:eastAsia="ru-RU"/>
        </w:rPr>
        <w:t xml:space="preserve">: </w:t>
      </w:r>
      <w:r w:rsidR="00D060A0" w:rsidRPr="00BC7EEC">
        <w:rPr>
          <w:rFonts w:ascii="Times New Roman" w:hAnsi="Times New Roman"/>
          <w:sz w:val="21"/>
          <w:szCs w:val="21"/>
          <w:lang w:eastAsia="ru-RU"/>
        </w:rPr>
        <w:t>Закрытое акционерное общество «Первый Специализированный Депозитарий»</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регистратор)</w:t>
      </w:r>
      <w:r w:rsidR="00D060A0">
        <w:rPr>
          <w:rFonts w:ascii="Times New Roman" w:hAnsi="Times New Roman"/>
          <w:sz w:val="21"/>
          <w:szCs w:val="21"/>
          <w:lang w:eastAsia="ru-RU"/>
        </w:rPr>
        <w:t>.</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1E2F8B" w:rsidRPr="007D1C35">
        <w:rPr>
          <w:rFonts w:ascii="Times New Roman" w:hAnsi="Times New Roman"/>
          <w:sz w:val="21"/>
          <w:szCs w:val="21"/>
          <w:lang w:eastAsia="ru-RU"/>
        </w:rPr>
        <w:t xml:space="preserve">. Место нахождения регистратора: </w:t>
      </w:r>
      <w:r w:rsidR="00D060A0" w:rsidRPr="00BC7EEC">
        <w:rPr>
          <w:rFonts w:ascii="Times New Roman" w:hAnsi="Times New Roman"/>
          <w:sz w:val="21"/>
          <w:szCs w:val="21"/>
          <w:lang w:eastAsia="ru-RU"/>
        </w:rPr>
        <w:t>125167</w:t>
      </w:r>
      <w:r w:rsidR="003E4DA2">
        <w:rPr>
          <w:rFonts w:ascii="Times New Roman" w:hAnsi="Times New Roman"/>
          <w:sz w:val="21"/>
          <w:szCs w:val="21"/>
          <w:lang w:eastAsia="ru-RU"/>
        </w:rPr>
        <w:t>,</w:t>
      </w:r>
      <w:r w:rsidR="00D060A0" w:rsidRPr="00BC7EEC">
        <w:rPr>
          <w:rFonts w:ascii="Times New Roman" w:hAnsi="Times New Roman"/>
          <w:sz w:val="21"/>
          <w:szCs w:val="21"/>
          <w:lang w:eastAsia="ru-RU"/>
        </w:rPr>
        <w:t xml:space="preserve"> г. Москва, ул. Восьмого марта 4-я, д.6А</w:t>
      </w:r>
      <w:r w:rsidR="00D060A0">
        <w:rPr>
          <w:rFonts w:ascii="Times New Roman" w:hAnsi="Times New Roman"/>
          <w:sz w:val="21"/>
          <w:szCs w:val="21"/>
          <w:lang w:eastAsia="ru-RU"/>
        </w:rPr>
        <w:t>.</w:t>
      </w:r>
    </w:p>
    <w:p w:rsidR="001E2F8B" w:rsidRPr="007D1C35" w:rsidRDefault="00024D64" w:rsidP="00D060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1E2F8B" w:rsidRPr="007D1C35">
        <w:rPr>
          <w:rFonts w:ascii="Times New Roman" w:hAnsi="Times New Roman"/>
          <w:sz w:val="21"/>
          <w:szCs w:val="21"/>
          <w:lang w:eastAsia="ru-RU"/>
        </w:rPr>
        <w:t xml:space="preserve">. Лицензия регистратора </w:t>
      </w:r>
      <w:r w:rsidR="00DE1CB3" w:rsidRPr="007D1C35">
        <w:rPr>
          <w:rFonts w:ascii="Times New Roman" w:hAnsi="Times New Roman"/>
          <w:sz w:val="21"/>
          <w:szCs w:val="21"/>
          <w:lang w:eastAsia="ru-RU"/>
        </w:rPr>
        <w:t>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009F4342">
        <w:rPr>
          <w:rFonts w:ascii="Times New Roman" w:hAnsi="Times New Roman"/>
          <w:sz w:val="21"/>
          <w:szCs w:val="21"/>
          <w:lang w:eastAsia="ru-RU"/>
        </w:rPr>
        <w:t xml:space="preserve">            </w:t>
      </w:r>
      <w:r w:rsidR="00D060A0">
        <w:rPr>
          <w:rFonts w:ascii="Times New Roman" w:hAnsi="Times New Roman"/>
          <w:sz w:val="21"/>
          <w:szCs w:val="21"/>
          <w:lang w:eastAsia="ru-RU"/>
        </w:rPr>
        <w:t xml:space="preserve"> </w:t>
      </w:r>
      <w:r w:rsidR="00D060A0" w:rsidRPr="00D060A0">
        <w:rPr>
          <w:rFonts w:ascii="Times New Roman" w:hAnsi="Times New Roman"/>
          <w:sz w:val="21"/>
          <w:szCs w:val="21"/>
          <w:lang w:eastAsia="ru-RU"/>
        </w:rPr>
        <w:t>№ 22-000-1-00001 от 08 августа 1996 года</w:t>
      </w:r>
      <w:r w:rsidR="003E4DA2">
        <w:rPr>
          <w:rFonts w:ascii="Times New Roman" w:hAnsi="Times New Roman"/>
          <w:sz w:val="21"/>
          <w:szCs w:val="21"/>
          <w:lang w:eastAsia="ru-RU"/>
        </w:rPr>
        <w:t>,</w:t>
      </w:r>
      <w:r w:rsidR="00D060A0" w:rsidRPr="00D060A0">
        <w:rPr>
          <w:rFonts w:ascii="Times New Roman" w:hAnsi="Times New Roman"/>
          <w:sz w:val="21"/>
          <w:szCs w:val="21"/>
          <w:lang w:eastAsia="ru-RU"/>
        </w:rPr>
        <w:t xml:space="preserve"> предоставленная ФКЦБ России</w:t>
      </w:r>
      <w:r w:rsidR="00D060A0">
        <w:rPr>
          <w:rFonts w:ascii="Times New Roman" w:hAnsi="Times New Roman"/>
          <w:sz w:val="21"/>
          <w:szCs w:val="21"/>
          <w:lang w:eastAsia="ru-RU"/>
        </w:rPr>
        <w:t>.</w:t>
      </w:r>
      <w:r w:rsidR="00DE1CB3" w:rsidRPr="007D1C35">
        <w:rPr>
          <w:rFonts w:ascii="Times New Roman" w:hAnsi="Times New Roman"/>
          <w:sz w:val="21"/>
          <w:szCs w:val="21"/>
          <w:lang w:eastAsia="ru-RU"/>
        </w:rPr>
        <w:t xml:space="preserve"> </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13</w:t>
      </w:r>
      <w:r w:rsidR="001E2F8B" w:rsidRPr="007D1C35">
        <w:rPr>
          <w:rFonts w:ascii="Times New Roman" w:hAnsi="Times New Roman"/>
          <w:sz w:val="21"/>
          <w:szCs w:val="21"/>
          <w:lang w:eastAsia="ru-RU"/>
        </w:rPr>
        <w:t>. Полное фирменное наименование аудиторской организации фонда</w:t>
      </w:r>
      <w:r w:rsidR="00827867" w:rsidRPr="007D1C35">
        <w:rPr>
          <w:rFonts w:ascii="Times New Roman" w:hAnsi="Times New Roman"/>
          <w:sz w:val="21"/>
          <w:szCs w:val="21"/>
          <w:lang w:eastAsia="ru-RU"/>
        </w:rPr>
        <w:t xml:space="preserve">: </w:t>
      </w:r>
      <w:r w:rsidR="00D060A0" w:rsidRPr="00D060A0">
        <w:rPr>
          <w:rFonts w:ascii="Times New Roman" w:hAnsi="Times New Roman"/>
          <w:sz w:val="21"/>
          <w:szCs w:val="21"/>
          <w:lang w:eastAsia="ru-RU"/>
        </w:rPr>
        <w:t>Общество с ограниченной ответственностью «ЭНЭКО»</w:t>
      </w:r>
      <w:r w:rsidR="003E4DA2" w:rsidRPr="003E4DA2">
        <w:rPr>
          <w:rFonts w:ascii="Times New Roman" w:hAnsi="Times New Roman"/>
          <w:sz w:val="21"/>
          <w:szCs w:val="21"/>
          <w:lang w:eastAsia="ru-RU"/>
        </w:rPr>
        <w:t xml:space="preserve"> </w:t>
      </w:r>
      <w:r w:rsidR="003E4DA2" w:rsidRPr="007D1C35">
        <w:rPr>
          <w:rFonts w:ascii="Times New Roman" w:hAnsi="Times New Roman"/>
          <w:sz w:val="21"/>
          <w:szCs w:val="21"/>
          <w:lang w:eastAsia="ru-RU"/>
        </w:rPr>
        <w:t>(далее - аудиторская организация)</w:t>
      </w:r>
      <w:r w:rsidR="00D060A0" w:rsidRPr="00D060A0">
        <w:rPr>
          <w:rFonts w:ascii="Times New Roman" w:hAnsi="Times New Roman"/>
          <w:sz w:val="21"/>
          <w:szCs w:val="21"/>
          <w:lang w:eastAsia="ru-RU"/>
        </w:rPr>
        <w:t>.</w:t>
      </w:r>
    </w:p>
    <w:p w:rsidR="005A1D91" w:rsidRPr="005A1D91" w:rsidRDefault="00024D64" w:rsidP="005A1D9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14</w:t>
      </w:r>
      <w:r w:rsidR="001E2F8B" w:rsidRPr="007D1C35">
        <w:rPr>
          <w:rFonts w:ascii="Times New Roman" w:hAnsi="Times New Roman"/>
          <w:sz w:val="21"/>
          <w:szCs w:val="21"/>
          <w:lang w:eastAsia="ru-RU"/>
        </w:rPr>
        <w:t>. Место нахождения аудиторской орга</w:t>
      </w:r>
      <w:r w:rsidR="00827867" w:rsidRPr="007D1C35">
        <w:rPr>
          <w:rFonts w:ascii="Times New Roman" w:hAnsi="Times New Roman"/>
          <w:sz w:val="21"/>
          <w:szCs w:val="21"/>
          <w:lang w:eastAsia="ru-RU"/>
        </w:rPr>
        <w:t>низации:</w:t>
      </w:r>
      <w:r w:rsidR="00F171B4" w:rsidRPr="005A1D91">
        <w:rPr>
          <w:rFonts w:ascii="Times New Roman" w:hAnsi="Times New Roman"/>
          <w:sz w:val="21"/>
          <w:szCs w:val="21"/>
          <w:lang w:eastAsia="ru-RU"/>
        </w:rPr>
        <w:t xml:space="preserve"> </w:t>
      </w:r>
      <w:r w:rsidR="005A1D91">
        <w:rPr>
          <w:rFonts w:ascii="Times New Roman" w:hAnsi="Times New Roman"/>
          <w:sz w:val="21"/>
          <w:szCs w:val="21"/>
          <w:lang w:eastAsia="ru-RU"/>
        </w:rPr>
        <w:t xml:space="preserve">123007, г. </w:t>
      </w:r>
      <w:r w:rsidR="005A1D91" w:rsidRPr="005A1D91">
        <w:rPr>
          <w:rFonts w:ascii="Times New Roman" w:hAnsi="Times New Roman"/>
          <w:sz w:val="21"/>
          <w:szCs w:val="21"/>
          <w:lang w:eastAsia="ru-RU"/>
        </w:rPr>
        <w:t xml:space="preserve">Москва, Хорошевское ш., д. 32А, </w:t>
      </w:r>
      <w:r w:rsidR="009F4342">
        <w:rPr>
          <w:rFonts w:ascii="Times New Roman" w:hAnsi="Times New Roman"/>
          <w:sz w:val="21"/>
          <w:szCs w:val="21"/>
          <w:lang w:eastAsia="ru-RU"/>
        </w:rPr>
        <w:t xml:space="preserve">               </w:t>
      </w:r>
      <w:r w:rsidR="005A1D91" w:rsidRPr="005A1D91">
        <w:rPr>
          <w:rFonts w:ascii="Times New Roman" w:hAnsi="Times New Roman"/>
          <w:sz w:val="21"/>
          <w:szCs w:val="21"/>
          <w:lang w:eastAsia="ru-RU"/>
        </w:rPr>
        <w:t>под. 3, офис 417</w:t>
      </w:r>
      <w:r w:rsidR="005A1D91">
        <w:rPr>
          <w:rFonts w:ascii="Times New Roman" w:hAnsi="Times New Roman"/>
          <w:sz w:val="21"/>
          <w:szCs w:val="21"/>
          <w:lang w:eastAsia="ru-RU"/>
        </w:rPr>
        <w:t>.</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15</w:t>
      </w:r>
      <w:r w:rsidR="001E2F8B" w:rsidRPr="007D1C35">
        <w:rPr>
          <w:rFonts w:ascii="Times New Roman" w:hAnsi="Times New Roman"/>
          <w:sz w:val="21"/>
          <w:szCs w:val="21"/>
          <w:lang w:eastAsia="ru-RU"/>
        </w:rPr>
        <w:t>. Настоящие Правила определяют условия доверительного управления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lastRenderedPageBreak/>
        <w:t>16</w:t>
      </w:r>
      <w:r w:rsidR="001E2F8B" w:rsidRPr="007D1C35">
        <w:rPr>
          <w:rFonts w:ascii="Times New Roman" w:hAnsi="Times New Roman"/>
          <w:sz w:val="21"/>
          <w:szCs w:val="21"/>
          <w:lang w:eastAsia="ru-RU"/>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17</w:t>
      </w:r>
      <w:r w:rsidR="001E2F8B" w:rsidRPr="007D1C35">
        <w:rPr>
          <w:rFonts w:ascii="Times New Roman" w:hAnsi="Times New Roman"/>
          <w:sz w:val="21"/>
          <w:szCs w:val="21"/>
          <w:lang w:eastAsia="ru-RU"/>
        </w:rPr>
        <w:t>. Владельцы инвестиционных паев несут риск убытков, связанных с изменением рыночной стоимости имущества, составляющего фонд.</w:t>
      </w:r>
    </w:p>
    <w:p w:rsidR="003E4DA2" w:rsidRDefault="00024D64" w:rsidP="00C66889">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18</w:t>
      </w:r>
      <w:r w:rsidR="001E2F8B" w:rsidRPr="007D1C35">
        <w:rPr>
          <w:rFonts w:ascii="Times New Roman" w:hAnsi="Times New Roman"/>
          <w:sz w:val="21"/>
          <w:szCs w:val="21"/>
          <w:lang w:eastAsia="ru-RU"/>
        </w:rPr>
        <w:t xml:space="preserve">. </w:t>
      </w:r>
      <w:r w:rsidR="00C058A3">
        <w:rPr>
          <w:rFonts w:ascii="Times New Roman" w:hAnsi="Times New Roman"/>
          <w:sz w:val="21"/>
          <w:szCs w:val="21"/>
          <w:lang w:eastAsia="ru-RU"/>
        </w:rPr>
        <w:t>Формирование фонда начинается по истечении 5 (</w:t>
      </w:r>
      <w:r w:rsidR="00A307DA">
        <w:rPr>
          <w:rFonts w:ascii="Times New Roman" w:hAnsi="Times New Roman"/>
          <w:sz w:val="21"/>
          <w:szCs w:val="21"/>
          <w:lang w:eastAsia="ru-RU"/>
        </w:rPr>
        <w:t>пяти</w:t>
      </w:r>
      <w:r w:rsidR="00C058A3">
        <w:rPr>
          <w:rFonts w:ascii="Times New Roman" w:hAnsi="Times New Roman"/>
          <w:sz w:val="21"/>
          <w:szCs w:val="21"/>
          <w:lang w:eastAsia="ru-RU"/>
        </w:rPr>
        <w:t xml:space="preserve">) </w:t>
      </w:r>
      <w:r w:rsidR="00A307DA">
        <w:rPr>
          <w:rFonts w:ascii="Times New Roman" w:hAnsi="Times New Roman"/>
          <w:sz w:val="21"/>
          <w:szCs w:val="21"/>
          <w:lang w:eastAsia="ru-RU"/>
        </w:rPr>
        <w:t xml:space="preserve">рабочих </w:t>
      </w:r>
      <w:r w:rsidR="00C058A3">
        <w:rPr>
          <w:rFonts w:ascii="Times New Roman" w:hAnsi="Times New Roman"/>
          <w:sz w:val="21"/>
          <w:szCs w:val="21"/>
          <w:lang w:eastAsia="ru-RU"/>
        </w:rPr>
        <w:t xml:space="preserve">дней с даты регистрации настоящих правил. </w:t>
      </w:r>
    </w:p>
    <w:p w:rsidR="003E4DA2" w:rsidRDefault="00F171B4" w:rsidP="00C66889">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Срок формирования фонда</w:t>
      </w:r>
      <w:r w:rsidR="00C058A3">
        <w:rPr>
          <w:rFonts w:ascii="Times New Roman" w:hAnsi="Times New Roman"/>
          <w:sz w:val="21"/>
          <w:szCs w:val="21"/>
          <w:lang w:eastAsia="ru-RU"/>
        </w:rPr>
        <w:t xml:space="preserve"> составляет 3</w:t>
      </w:r>
      <w:r w:rsidR="009F4342">
        <w:rPr>
          <w:rFonts w:ascii="Times New Roman" w:hAnsi="Times New Roman"/>
          <w:sz w:val="21"/>
          <w:szCs w:val="21"/>
          <w:lang w:eastAsia="ru-RU"/>
        </w:rPr>
        <w:t xml:space="preserve"> </w:t>
      </w:r>
      <w:r w:rsidR="00C058A3">
        <w:rPr>
          <w:rFonts w:ascii="Times New Roman" w:hAnsi="Times New Roman"/>
          <w:sz w:val="21"/>
          <w:szCs w:val="21"/>
          <w:lang w:eastAsia="ru-RU"/>
        </w:rPr>
        <w:t xml:space="preserve">(три) месяца с даты начала формирования фонда. </w:t>
      </w:r>
    </w:p>
    <w:p w:rsidR="001E2F8B" w:rsidRDefault="00C058A3" w:rsidP="00C66889">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Сумма денежных средств, передаваемых в оплату инвестиционных паев, необходимая для завершения (окончания) формирования фонда </w:t>
      </w:r>
      <w:r w:rsidRPr="00C058A3">
        <w:rPr>
          <w:rFonts w:ascii="Times New Roman" w:hAnsi="Times New Roman"/>
          <w:sz w:val="21"/>
          <w:szCs w:val="21"/>
          <w:lang w:eastAsia="ru-RU"/>
        </w:rPr>
        <w:t>составляет</w:t>
      </w:r>
      <w:r w:rsidR="00F171B4" w:rsidRPr="00C058A3">
        <w:rPr>
          <w:rFonts w:ascii="Times New Roman" w:hAnsi="Times New Roman"/>
          <w:sz w:val="21"/>
          <w:szCs w:val="21"/>
          <w:lang w:eastAsia="ru-RU"/>
        </w:rPr>
        <w:t xml:space="preserve"> </w:t>
      </w:r>
      <w:r w:rsidR="003E4DA2">
        <w:rPr>
          <w:rFonts w:ascii="Times New Roman" w:hAnsi="Times New Roman"/>
          <w:sz w:val="21"/>
          <w:szCs w:val="21"/>
          <w:lang w:eastAsia="ru-RU"/>
        </w:rPr>
        <w:t>10</w:t>
      </w:r>
      <w:r w:rsidR="00F171B4" w:rsidRPr="00C058A3">
        <w:rPr>
          <w:rFonts w:ascii="Times New Roman" w:hAnsi="Times New Roman"/>
          <w:sz w:val="21"/>
          <w:szCs w:val="21"/>
          <w:lang w:eastAsia="ru-RU"/>
        </w:rPr>
        <w:t> 000 000 (</w:t>
      </w:r>
      <w:r w:rsidR="003E4DA2">
        <w:rPr>
          <w:rFonts w:ascii="Times New Roman" w:hAnsi="Times New Roman"/>
          <w:sz w:val="21"/>
          <w:szCs w:val="21"/>
          <w:lang w:eastAsia="ru-RU"/>
        </w:rPr>
        <w:t>дес</w:t>
      </w:r>
      <w:r w:rsidR="00F171B4" w:rsidRPr="00C058A3">
        <w:rPr>
          <w:rFonts w:ascii="Times New Roman" w:hAnsi="Times New Roman"/>
          <w:sz w:val="21"/>
          <w:szCs w:val="21"/>
          <w:lang w:eastAsia="ru-RU"/>
        </w:rPr>
        <w:t>ять миллионов)</w:t>
      </w:r>
      <w:r w:rsidR="00C66889" w:rsidRPr="00C058A3">
        <w:rPr>
          <w:rFonts w:ascii="Times New Roman" w:hAnsi="Times New Roman"/>
          <w:sz w:val="21"/>
          <w:szCs w:val="21"/>
          <w:lang w:eastAsia="ru-RU"/>
        </w:rPr>
        <w:t xml:space="preserve"> рублей.</w:t>
      </w:r>
    </w:p>
    <w:p w:rsidR="00C058A3" w:rsidRPr="007D1C35" w:rsidRDefault="00C058A3" w:rsidP="00C66889">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Датой завершения (окончания) формирования фонда </w:t>
      </w:r>
      <w:r w:rsidR="007545E9">
        <w:rPr>
          <w:rFonts w:ascii="Times New Roman" w:hAnsi="Times New Roman"/>
          <w:sz w:val="21"/>
          <w:szCs w:val="21"/>
          <w:lang w:eastAsia="ru-RU"/>
        </w:rPr>
        <w:t>является дата направления управляющей компанией в Банк России отчета о завершении (окончании) формирования фонда.</w:t>
      </w:r>
    </w:p>
    <w:p w:rsidR="001E2F8B" w:rsidRPr="007D1C35" w:rsidRDefault="00024D6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19</w:t>
      </w:r>
      <w:r w:rsidR="001E2F8B" w:rsidRPr="007D1C35">
        <w:rPr>
          <w:rFonts w:ascii="Times New Roman" w:hAnsi="Times New Roman"/>
          <w:sz w:val="21"/>
          <w:szCs w:val="21"/>
          <w:lang w:eastAsia="ru-RU"/>
        </w:rPr>
        <w:t xml:space="preserve">. </w:t>
      </w:r>
      <w:r w:rsidR="001E2F8B" w:rsidRPr="00C058A3">
        <w:rPr>
          <w:rFonts w:ascii="Times New Roman" w:hAnsi="Times New Roman"/>
          <w:sz w:val="21"/>
          <w:szCs w:val="21"/>
          <w:lang w:eastAsia="ru-RU"/>
        </w:rPr>
        <w:t>Дата окончания срока действия договора доверительного управл</w:t>
      </w:r>
      <w:r w:rsidR="00C66889" w:rsidRPr="00C058A3">
        <w:rPr>
          <w:rFonts w:ascii="Times New Roman" w:hAnsi="Times New Roman"/>
          <w:sz w:val="21"/>
          <w:szCs w:val="21"/>
          <w:lang w:eastAsia="ru-RU"/>
        </w:rPr>
        <w:t>ения фондом: 1</w:t>
      </w:r>
      <w:r w:rsidR="00656C11">
        <w:rPr>
          <w:rFonts w:ascii="Times New Roman" w:hAnsi="Times New Roman"/>
          <w:sz w:val="21"/>
          <w:szCs w:val="21"/>
          <w:lang w:eastAsia="ru-RU"/>
        </w:rPr>
        <w:t>0</w:t>
      </w:r>
      <w:r w:rsidR="00C66889" w:rsidRPr="00C058A3">
        <w:rPr>
          <w:rFonts w:ascii="Times New Roman" w:hAnsi="Times New Roman"/>
          <w:sz w:val="21"/>
          <w:szCs w:val="21"/>
          <w:lang w:eastAsia="ru-RU"/>
        </w:rPr>
        <w:t xml:space="preserve"> июня </w:t>
      </w:r>
      <w:r w:rsidR="009F4342">
        <w:rPr>
          <w:rFonts w:ascii="Times New Roman" w:hAnsi="Times New Roman"/>
          <w:sz w:val="21"/>
          <w:szCs w:val="21"/>
          <w:lang w:eastAsia="ru-RU"/>
        </w:rPr>
        <w:t xml:space="preserve">                     </w:t>
      </w:r>
      <w:r w:rsidR="00C66889" w:rsidRPr="00C058A3">
        <w:rPr>
          <w:rFonts w:ascii="Times New Roman" w:hAnsi="Times New Roman"/>
          <w:sz w:val="21"/>
          <w:szCs w:val="21"/>
          <w:lang w:eastAsia="ru-RU"/>
        </w:rPr>
        <w:t>2033 года</w:t>
      </w:r>
      <w:r w:rsidR="001E2F8B" w:rsidRPr="00C058A3">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II. Инвестиционная декларация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D45619"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20</w:t>
      </w:r>
      <w:r w:rsidR="001E2F8B" w:rsidRPr="007D1C35">
        <w:rPr>
          <w:rFonts w:ascii="Times New Roman" w:hAnsi="Times New Roman"/>
          <w:sz w:val="21"/>
          <w:szCs w:val="21"/>
          <w:lang w:eastAsia="ru-RU"/>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45619" w:rsidRPr="007D1C35" w:rsidRDefault="00D45619"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21. Инвестиционной</w:t>
      </w:r>
      <w:r w:rsidR="001E2F8B" w:rsidRPr="007D1C35">
        <w:rPr>
          <w:rFonts w:ascii="Times New Roman" w:hAnsi="Times New Roman"/>
          <w:sz w:val="21"/>
          <w:szCs w:val="21"/>
          <w:lang w:eastAsia="ru-RU"/>
        </w:rPr>
        <w:t xml:space="preserve"> политик</w:t>
      </w:r>
      <w:r w:rsidRPr="007D1C35">
        <w:rPr>
          <w:rFonts w:ascii="Times New Roman" w:hAnsi="Times New Roman"/>
          <w:sz w:val="21"/>
          <w:szCs w:val="21"/>
          <w:lang w:eastAsia="ru-RU"/>
        </w:rPr>
        <w:t xml:space="preserve">ой управляющей компании </w:t>
      </w:r>
      <w:r w:rsidR="001E2F8B" w:rsidRPr="007D1C35">
        <w:rPr>
          <w:rFonts w:ascii="Times New Roman" w:hAnsi="Times New Roman"/>
          <w:sz w:val="21"/>
          <w:szCs w:val="21"/>
          <w:lang w:eastAsia="ru-RU"/>
        </w:rPr>
        <w:t>являетс</w:t>
      </w:r>
      <w:r w:rsidRPr="007D1C35">
        <w:rPr>
          <w:rFonts w:ascii="Times New Roman" w:hAnsi="Times New Roman"/>
          <w:sz w:val="21"/>
          <w:szCs w:val="21"/>
          <w:lang w:eastAsia="ru-RU"/>
        </w:rPr>
        <w:t>я долгосрочное</w:t>
      </w:r>
      <w:r w:rsidR="001E2F8B" w:rsidRPr="007D1C35">
        <w:rPr>
          <w:rFonts w:ascii="Times New Roman" w:hAnsi="Times New Roman"/>
          <w:sz w:val="21"/>
          <w:szCs w:val="21"/>
          <w:lang w:eastAsia="ru-RU"/>
        </w:rPr>
        <w:t xml:space="preserve"> вложение средств в ценные бумаги и </w:t>
      </w:r>
      <w:r w:rsidRPr="007D1C35">
        <w:rPr>
          <w:rFonts w:ascii="Times New Roman" w:hAnsi="Times New Roman"/>
          <w:sz w:val="21"/>
          <w:szCs w:val="21"/>
          <w:lang w:eastAsia="ru-RU"/>
        </w:rPr>
        <w:t xml:space="preserve">краткосрочное вложение средств в производные финансовые инструменты. </w:t>
      </w:r>
    </w:p>
    <w:p w:rsidR="00B74F35" w:rsidRPr="00272BD3" w:rsidRDefault="00B74F35" w:rsidP="00B74F35">
      <w:pPr>
        <w:spacing w:after="0" w:line="312" w:lineRule="auto"/>
        <w:ind w:firstLine="540"/>
        <w:jc w:val="both"/>
        <w:rPr>
          <w:rFonts w:ascii="Times New Roman" w:hAnsi="Times New Roman"/>
          <w:sz w:val="21"/>
          <w:szCs w:val="21"/>
          <w:lang w:eastAsia="ru-RU"/>
        </w:rPr>
      </w:pPr>
      <w:r w:rsidRPr="00272BD3">
        <w:rPr>
          <w:rFonts w:ascii="Times New Roman" w:hAnsi="Times New Roman"/>
          <w:sz w:val="21"/>
          <w:szCs w:val="21"/>
          <w:lang w:eastAsia="ru-RU"/>
        </w:rPr>
        <w:t xml:space="preserve">Производные финансовые инструменты (фьючерсные и опционные договоры (контракты) могут составлять активы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 xml:space="preserve">онда при условии, что изменение его стоимости зависит от изменения стоимости активов, которые могут входить в состав активов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 xml:space="preserve">онда (в том числе изменения значения индекса, рассчитываемого исходя из стоимости активов, которые могут входить в состав активов </w:t>
      </w:r>
      <w:r w:rsidR="00242EC1" w:rsidRPr="00272BD3">
        <w:rPr>
          <w:rFonts w:ascii="Times New Roman" w:hAnsi="Times New Roman"/>
          <w:sz w:val="21"/>
          <w:szCs w:val="21"/>
          <w:lang w:eastAsia="ru-RU"/>
        </w:rPr>
        <w:t>ф</w:t>
      </w:r>
      <w:r w:rsidRPr="00272BD3">
        <w:rPr>
          <w:rFonts w:ascii="Times New Roman" w:hAnsi="Times New Roman"/>
          <w:sz w:val="21"/>
          <w:szCs w:val="21"/>
          <w:lang w:eastAsia="ru-RU"/>
        </w:rPr>
        <w:t>онда), от величины процентных ставок, уровня инфляции, курсов валют.</w:t>
      </w:r>
    </w:p>
    <w:p w:rsidR="00D45619" w:rsidRPr="007D1C35" w:rsidRDefault="00B74F35" w:rsidP="004665AA">
      <w:pPr>
        <w:spacing w:after="0" w:line="312" w:lineRule="auto"/>
        <w:ind w:firstLine="540"/>
        <w:jc w:val="both"/>
        <w:rPr>
          <w:rFonts w:ascii="Times New Roman" w:hAnsi="Times New Roman"/>
          <w:sz w:val="21"/>
          <w:szCs w:val="21"/>
          <w:lang w:eastAsia="ru-RU"/>
        </w:rPr>
      </w:pPr>
      <w:r w:rsidRPr="00272BD3">
        <w:rPr>
          <w:rFonts w:ascii="Times New Roman" w:hAnsi="Times New Roman"/>
          <w:sz w:val="21"/>
          <w:szCs w:val="21"/>
          <w:lang w:eastAsia="ru-RU"/>
        </w:rPr>
        <w:t>Договоры, являющиеся производными финансовыми инструментами, могут заключаться в случае, если указанные договоры заключены на биржах Российской Федерации и биржах, расположенных в иностранных государствах, и включенных в перечень иностранных бирж, предусмотренных подпунктом 22.1</w:t>
      </w:r>
      <w:r w:rsidR="00D901EB">
        <w:rPr>
          <w:rFonts w:ascii="Times New Roman" w:hAnsi="Times New Roman"/>
          <w:sz w:val="21"/>
          <w:szCs w:val="21"/>
          <w:lang w:eastAsia="ru-RU"/>
        </w:rPr>
        <w:t>.1.</w:t>
      </w:r>
      <w:r w:rsidRPr="00272BD3">
        <w:rPr>
          <w:rFonts w:ascii="Times New Roman" w:hAnsi="Times New Roman"/>
          <w:sz w:val="21"/>
          <w:szCs w:val="21"/>
          <w:lang w:eastAsia="ru-RU"/>
        </w:rPr>
        <w:t xml:space="preserve"> настоящих Правил.</w:t>
      </w:r>
    </w:p>
    <w:p w:rsidR="001E2F8B" w:rsidRPr="007D1C35" w:rsidRDefault="004A468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w:t>
      </w:r>
      <w:r w:rsidR="001E2F8B" w:rsidRPr="007D1C35">
        <w:rPr>
          <w:rFonts w:ascii="Times New Roman" w:hAnsi="Times New Roman"/>
          <w:sz w:val="21"/>
          <w:szCs w:val="21"/>
          <w:lang w:eastAsia="ru-RU"/>
        </w:rPr>
        <w:t>. Объекты инвестирования, их состав и описание.</w:t>
      </w:r>
    </w:p>
    <w:p w:rsidR="001E2F8B" w:rsidRPr="007D1C35" w:rsidRDefault="004A468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 </w:t>
      </w:r>
      <w:r w:rsidR="001E2F8B" w:rsidRPr="007D1C35">
        <w:rPr>
          <w:rFonts w:ascii="Times New Roman" w:hAnsi="Times New Roman"/>
          <w:sz w:val="21"/>
          <w:szCs w:val="21"/>
          <w:lang w:eastAsia="ru-RU"/>
        </w:rPr>
        <w:t>Имущество, составляющее ф</w:t>
      </w:r>
      <w:r w:rsidRPr="007D1C35">
        <w:rPr>
          <w:rFonts w:ascii="Times New Roman" w:hAnsi="Times New Roman"/>
          <w:sz w:val="21"/>
          <w:szCs w:val="21"/>
          <w:lang w:eastAsia="ru-RU"/>
        </w:rPr>
        <w:t>онд, может быть инвестировано в:</w:t>
      </w:r>
    </w:p>
    <w:p w:rsidR="006B335E" w:rsidRPr="007D1C35" w:rsidRDefault="00FC6C0F"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22.1.1. </w:t>
      </w:r>
      <w:r w:rsidR="006B335E" w:rsidRPr="007D1C35">
        <w:rPr>
          <w:rFonts w:ascii="Times New Roman" w:hAnsi="Times New Roman"/>
          <w:sz w:val="21"/>
          <w:szCs w:val="21"/>
          <w:lang w:eastAsia="ru-RU"/>
        </w:rPr>
        <w:t>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w:t>
      </w:r>
      <w:r w:rsidR="009217E5" w:rsidRPr="005516E3">
        <w:rPr>
          <w:rFonts w:ascii="Times New Roman" w:hAnsi="Times New Roman"/>
          <w:sz w:val="21"/>
          <w:szCs w:val="21"/>
          <w:lang w:eastAsia="ru-RU"/>
        </w:rPr>
        <w:t xml:space="preserve"> </w:t>
      </w:r>
      <w:r w:rsidR="006B335E" w:rsidRPr="007D1C35">
        <w:rPr>
          <w:rFonts w:ascii="Times New Roman" w:hAnsi="Times New Roman"/>
          <w:sz w:val="21"/>
          <w:szCs w:val="21"/>
          <w:lang w:eastAsia="ru-RU"/>
        </w:rPr>
        <w:t xml:space="preserve">3949-У «Об утверждении </w:t>
      </w:r>
      <w:r w:rsidR="0006298B">
        <w:rPr>
          <w:rFonts w:ascii="Times New Roman" w:hAnsi="Times New Roman"/>
          <w:sz w:val="21"/>
          <w:szCs w:val="21"/>
          <w:lang w:eastAsia="ru-RU"/>
        </w:rPr>
        <w:t xml:space="preserve">перечня </w:t>
      </w:r>
      <w:r w:rsidR="006B335E" w:rsidRPr="007D1C35">
        <w:rPr>
          <w:rFonts w:ascii="Times New Roman" w:hAnsi="Times New Roman"/>
          <w:sz w:val="21"/>
          <w:szCs w:val="21"/>
          <w:lang w:eastAsia="ru-RU"/>
        </w:rPr>
        <w:t xml:space="preserve">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следующие активы: </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полностью оплаченные акции российских акционерных обществ, за исключением акций акционерных инвестиционных фондов;</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полностью оплаченные акции иностранных акционерных обществ;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облигации российских юридических лиц;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биржевые облигации российских юридических лиц;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государственные ценные бумаги субъектов Российской Федерации и муниципальные ценные бумаги;</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ценные бумаги административно-территориального образования иностранного государства;</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облигации иностранных эмитентов и международных финансовых организаций </w:t>
      </w:r>
      <w:r w:rsidRPr="00E50B34">
        <w:rPr>
          <w:rFonts w:ascii="Times New Roman" w:hAnsi="Times New Roman"/>
          <w:i/>
          <w:sz w:val="21"/>
          <w:szCs w:val="21"/>
          <w:lang w:eastAsia="ru-RU"/>
        </w:rPr>
        <w:t>(далее вместе - облигации иностранных эмитентов)</w:t>
      </w:r>
      <w:r w:rsidRPr="007D1C35">
        <w:rPr>
          <w:rFonts w:ascii="Times New Roman" w:hAnsi="Times New Roman"/>
          <w:sz w:val="21"/>
          <w:szCs w:val="21"/>
          <w:lang w:eastAsia="ru-RU"/>
        </w:rPr>
        <w:t xml:space="preserve">; </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российские и иностранные депозитарные расписки на ценные бумаги, предусмотренные пунктом 22 настоящих Правил;</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инвестиционные паи закрытых и интервальных паевых инвестиционных фондов</w:t>
      </w:r>
      <w:r w:rsidR="003C0CE9">
        <w:rPr>
          <w:rFonts w:ascii="Times New Roman" w:hAnsi="Times New Roman"/>
          <w:sz w:val="21"/>
          <w:szCs w:val="21"/>
          <w:lang w:eastAsia="ru-RU"/>
        </w:rPr>
        <w:t xml:space="preserve"> </w:t>
      </w:r>
      <w:r w:rsidR="003C0CE9" w:rsidRPr="005516E3">
        <w:rPr>
          <w:rFonts w:ascii="Times New Roman" w:hAnsi="Times New Roman"/>
          <w:sz w:val="21"/>
          <w:szCs w:val="21"/>
          <w:lang w:eastAsia="ru-RU"/>
        </w:rPr>
        <w:t>(за исключением инвестиционных паев паевых инвестиционных фондов для квалифицированных инвесторов)</w:t>
      </w:r>
      <w:r w:rsidRPr="007D1C35">
        <w:rPr>
          <w:rFonts w:ascii="Times New Roman" w:hAnsi="Times New Roman"/>
          <w:sz w:val="21"/>
          <w:szCs w:val="21"/>
          <w:lang w:eastAsia="ru-RU"/>
        </w:rPr>
        <w:t>, относящихся к категории фонда рыночных финансовых инструментов или к категории фонда недвижимости;</w:t>
      </w:r>
    </w:p>
    <w:p w:rsidR="00AB24F5" w:rsidRPr="007D1C35" w:rsidRDefault="00AB24F5" w:rsidP="00AB24F5">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6B335E" w:rsidRPr="007D1C35" w:rsidRDefault="006B335E" w:rsidP="006B335E">
      <w:pPr>
        <w:pStyle w:val="a3"/>
        <w:numPr>
          <w:ilvl w:val="0"/>
          <w:numId w:val="4"/>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паи (акции</w:t>
      </w:r>
      <w:r w:rsidRPr="003C0CE9">
        <w:rPr>
          <w:rFonts w:ascii="Times New Roman" w:hAnsi="Times New Roman"/>
          <w:sz w:val="21"/>
          <w:szCs w:val="21"/>
          <w:lang w:eastAsia="ru-RU"/>
        </w:rPr>
        <w:t>)</w:t>
      </w:r>
      <w:r w:rsidR="009217E5" w:rsidRPr="003C0CE9">
        <w:rPr>
          <w:rFonts w:ascii="Times New Roman" w:hAnsi="Times New Roman"/>
          <w:sz w:val="21"/>
          <w:szCs w:val="21"/>
          <w:lang w:eastAsia="ru-RU"/>
        </w:rPr>
        <w:t xml:space="preserve"> </w:t>
      </w:r>
      <w:r w:rsidRPr="003C0CE9">
        <w:rPr>
          <w:rFonts w:ascii="Times New Roman" w:hAnsi="Times New Roman"/>
          <w:sz w:val="21"/>
          <w:szCs w:val="21"/>
          <w:lang w:eastAsia="ru-RU"/>
        </w:rPr>
        <w:t>иностранных</w:t>
      </w:r>
      <w:r w:rsidRPr="007D1C35">
        <w:rPr>
          <w:rFonts w:ascii="Times New Roman" w:hAnsi="Times New Roman"/>
          <w:sz w:val="21"/>
          <w:szCs w:val="21"/>
          <w:lang w:eastAsia="ru-RU"/>
        </w:rPr>
        <w:t xml:space="preserve"> инвестиционных фондов, при этом: </w:t>
      </w:r>
    </w:p>
    <w:p w:rsidR="006B335E" w:rsidRPr="007D1C35" w:rsidRDefault="006B335E" w:rsidP="002A6FF0">
      <w:pPr>
        <w:autoSpaceDE w:val="0"/>
        <w:autoSpaceDN w:val="0"/>
        <w:adjustRightInd w:val="0"/>
        <w:spacing w:after="0" w:line="240"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а) если код CFI указанным паям (акциям) </w:t>
      </w:r>
      <w:r w:rsidR="002A6FF0">
        <w:rPr>
          <w:rFonts w:ascii="Times New Roman" w:hAnsi="Times New Roman"/>
          <w:sz w:val="21"/>
          <w:szCs w:val="21"/>
          <w:lang w:eastAsia="ru-RU"/>
        </w:rPr>
        <w:t xml:space="preserve">присвоен </w:t>
      </w:r>
      <w:r w:rsidRPr="007D1C35">
        <w:rPr>
          <w:rFonts w:ascii="Times New Roman" w:hAnsi="Times New Roman"/>
          <w:sz w:val="21"/>
          <w:szCs w:val="21"/>
          <w:lang w:eastAsia="ru-RU"/>
        </w:rPr>
        <w:t>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w:t>
      </w:r>
      <w:r w:rsidR="002A6FF0">
        <w:rPr>
          <w:rFonts w:ascii="Times New Roman" w:hAnsi="Times New Roman"/>
          <w:sz w:val="21"/>
          <w:szCs w:val="21"/>
          <w:lang w:eastAsia="ru-RU"/>
        </w:rPr>
        <w:t xml:space="preserve">, </w:t>
      </w:r>
      <w:r w:rsidR="002A6FF0" w:rsidRPr="002A6FF0">
        <w:rPr>
          <w:rFonts w:ascii="Times New Roman" w:hAnsi="Times New Roman"/>
          <w:sz w:val="21"/>
          <w:szCs w:val="21"/>
          <w:lang w:eastAsia="ru-RU"/>
        </w:rPr>
        <w:t xml:space="preserve">за исключением случаев, когда шестая буква имеет значение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Z</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 xml:space="preserve"> или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A</w:t>
      </w:r>
      <w:r w:rsidR="002A6FF0">
        <w:rPr>
          <w:rFonts w:ascii="Times New Roman" w:hAnsi="Times New Roman"/>
          <w:sz w:val="21"/>
          <w:szCs w:val="21"/>
          <w:lang w:eastAsia="ru-RU"/>
        </w:rPr>
        <w:t>»</w:t>
      </w:r>
      <w:r w:rsidRPr="007D1C35">
        <w:rPr>
          <w:rFonts w:ascii="Times New Roman" w:hAnsi="Times New Roman"/>
          <w:sz w:val="21"/>
          <w:szCs w:val="21"/>
          <w:lang w:eastAsia="ru-RU"/>
        </w:rPr>
        <w:t>;</w:t>
      </w:r>
    </w:p>
    <w:p w:rsidR="006B335E" w:rsidRPr="007D1C35" w:rsidRDefault="006B335E"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или </w:t>
      </w:r>
    </w:p>
    <w:p w:rsidR="002A6FF0" w:rsidRDefault="006B335E" w:rsidP="002A6FF0">
      <w:pPr>
        <w:autoSpaceDE w:val="0"/>
        <w:autoSpaceDN w:val="0"/>
        <w:adjustRightInd w:val="0"/>
        <w:spacing w:after="0" w:line="240"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002A6FF0" w:rsidRPr="002A6FF0">
        <w:rPr>
          <w:rFonts w:ascii="Times New Roman" w:hAnsi="Times New Roman"/>
          <w:sz w:val="21"/>
          <w:szCs w:val="21"/>
          <w:lang w:eastAsia="ru-RU"/>
        </w:rPr>
        <w:t xml:space="preserve">при условии, что шестая буква имеет значение </w:t>
      </w:r>
      <w:r w:rsidR="002A6FF0">
        <w:rPr>
          <w:rFonts w:ascii="Times New Roman" w:hAnsi="Times New Roman"/>
          <w:sz w:val="21"/>
          <w:szCs w:val="21"/>
          <w:lang w:eastAsia="ru-RU"/>
        </w:rPr>
        <w:t>«</w:t>
      </w:r>
      <w:r w:rsidR="002A6FF0" w:rsidRPr="002A6FF0">
        <w:rPr>
          <w:rFonts w:ascii="Times New Roman" w:hAnsi="Times New Roman"/>
          <w:sz w:val="21"/>
          <w:szCs w:val="21"/>
          <w:lang w:eastAsia="ru-RU"/>
        </w:rPr>
        <w:t>X</w:t>
      </w:r>
      <w:r w:rsidR="002A6FF0">
        <w:rPr>
          <w:rFonts w:ascii="Times New Roman" w:hAnsi="Times New Roman"/>
          <w:sz w:val="21"/>
          <w:szCs w:val="21"/>
          <w:lang w:eastAsia="ru-RU"/>
        </w:rPr>
        <w:t>»;</w:t>
      </w:r>
    </w:p>
    <w:p w:rsidR="002A6FF0" w:rsidRPr="002A6FF0" w:rsidRDefault="002A6FF0" w:rsidP="002A6FF0">
      <w:pPr>
        <w:autoSpaceDE w:val="0"/>
        <w:autoSpaceDN w:val="0"/>
        <w:adjustRightInd w:val="0"/>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в) </w:t>
      </w:r>
      <w:r w:rsidRPr="007D1C35">
        <w:rPr>
          <w:rFonts w:ascii="Times New Roman" w:hAnsi="Times New Roman"/>
          <w:sz w:val="21"/>
          <w:szCs w:val="21"/>
          <w:lang w:eastAsia="ru-RU"/>
        </w:rPr>
        <w:t xml:space="preserve">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Pr="002A6FF0">
        <w:rPr>
          <w:rFonts w:ascii="Times New Roman" w:hAnsi="Times New Roman"/>
          <w:sz w:val="21"/>
          <w:szCs w:val="21"/>
          <w:lang w:eastAsia="ru-RU"/>
        </w:rPr>
        <w:t xml:space="preserve">при условии, что шестая буква имеет значение </w:t>
      </w:r>
      <w:r>
        <w:rPr>
          <w:rFonts w:ascii="Times New Roman" w:hAnsi="Times New Roman"/>
          <w:sz w:val="21"/>
          <w:szCs w:val="21"/>
          <w:lang w:eastAsia="ru-RU"/>
        </w:rPr>
        <w:t>«</w:t>
      </w:r>
      <w:r w:rsidRPr="002A6FF0">
        <w:rPr>
          <w:rFonts w:ascii="Times New Roman" w:hAnsi="Times New Roman"/>
          <w:sz w:val="21"/>
          <w:szCs w:val="21"/>
          <w:lang w:eastAsia="ru-RU"/>
        </w:rPr>
        <w:t>U</w:t>
      </w:r>
      <w:r>
        <w:rPr>
          <w:rFonts w:ascii="Times New Roman" w:hAnsi="Times New Roman"/>
          <w:sz w:val="21"/>
          <w:szCs w:val="21"/>
          <w:lang w:eastAsia="ru-RU"/>
        </w:rPr>
        <w:t>»</w:t>
      </w:r>
      <w:r w:rsidRPr="002A6FF0">
        <w:rPr>
          <w:rFonts w:ascii="Times New Roman" w:hAnsi="Times New Roman"/>
          <w:sz w:val="21"/>
          <w:szCs w:val="21"/>
          <w:lang w:eastAsia="ru-RU"/>
        </w:rPr>
        <w:t xml:space="preserve"> или </w:t>
      </w:r>
      <w:r>
        <w:rPr>
          <w:rFonts w:ascii="Times New Roman" w:hAnsi="Times New Roman"/>
          <w:sz w:val="21"/>
          <w:szCs w:val="21"/>
          <w:lang w:eastAsia="ru-RU"/>
        </w:rPr>
        <w:t>«</w:t>
      </w:r>
      <w:r w:rsidRPr="002A6FF0">
        <w:rPr>
          <w:rFonts w:ascii="Times New Roman" w:hAnsi="Times New Roman"/>
          <w:sz w:val="21"/>
          <w:szCs w:val="21"/>
          <w:lang w:eastAsia="ru-RU"/>
        </w:rPr>
        <w:t>Y</w:t>
      </w:r>
      <w:r>
        <w:rPr>
          <w:rFonts w:ascii="Times New Roman" w:hAnsi="Times New Roman"/>
          <w:sz w:val="21"/>
          <w:szCs w:val="21"/>
          <w:lang w:eastAsia="ru-RU"/>
        </w:rPr>
        <w:t>»;</w:t>
      </w:r>
    </w:p>
    <w:p w:rsidR="002A6FF0" w:rsidRDefault="002A6FF0" w:rsidP="002A6FF0">
      <w:pPr>
        <w:autoSpaceDE w:val="0"/>
        <w:autoSpaceDN w:val="0"/>
        <w:adjustRightInd w:val="0"/>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г) </w:t>
      </w:r>
      <w:r w:rsidRPr="007D1C35">
        <w:rPr>
          <w:rFonts w:ascii="Times New Roman" w:hAnsi="Times New Roman"/>
          <w:sz w:val="21"/>
          <w:szCs w:val="21"/>
          <w:lang w:eastAsia="ru-RU"/>
        </w:rPr>
        <w:t xml:space="preserve">если код CFI указанным </w:t>
      </w:r>
      <w:r>
        <w:rPr>
          <w:rFonts w:ascii="Times New Roman" w:hAnsi="Times New Roman"/>
          <w:sz w:val="21"/>
          <w:szCs w:val="21"/>
          <w:lang w:eastAsia="ru-RU"/>
        </w:rPr>
        <w:t>акциям</w:t>
      </w:r>
      <w:r w:rsidRPr="007D1C35">
        <w:rPr>
          <w:rFonts w:ascii="Times New Roman" w:hAnsi="Times New Roman"/>
          <w:sz w:val="21"/>
          <w:szCs w:val="21"/>
          <w:lang w:eastAsia="ru-RU"/>
        </w:rPr>
        <w:t xml:space="preserve">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w:t>
      </w:r>
      <w:r w:rsidR="00656C11" w:rsidRPr="007D1C35">
        <w:rPr>
          <w:rFonts w:ascii="Times New Roman" w:hAnsi="Times New Roman"/>
          <w:sz w:val="21"/>
          <w:szCs w:val="21"/>
          <w:lang w:eastAsia="ru-RU"/>
        </w:rPr>
        <w:t>пятая буква – значение «B», или «Е», или «V», или «L», или «С», или «D», или «F»</w:t>
      </w:r>
      <w:r w:rsidR="00656C11">
        <w:rPr>
          <w:rFonts w:ascii="Times New Roman" w:hAnsi="Times New Roman"/>
          <w:sz w:val="21"/>
          <w:szCs w:val="21"/>
          <w:lang w:eastAsia="ru-RU"/>
        </w:rPr>
        <w:t xml:space="preserve">, </w:t>
      </w:r>
      <w:r w:rsidRPr="002A6FF0">
        <w:rPr>
          <w:rFonts w:ascii="Times New Roman" w:hAnsi="Times New Roman"/>
          <w:sz w:val="21"/>
          <w:szCs w:val="21"/>
          <w:lang w:eastAsia="ru-RU"/>
        </w:rPr>
        <w:t>при условии, что шестая буква имеет значение «S» или «Q»</w:t>
      </w:r>
      <w:r>
        <w:rPr>
          <w:rFonts w:ascii="Times New Roman" w:hAnsi="Times New Roman"/>
          <w:sz w:val="21"/>
          <w:szCs w:val="21"/>
          <w:lang w:eastAsia="ru-RU"/>
        </w:rPr>
        <w:t>.</w:t>
      </w:r>
    </w:p>
    <w:p w:rsidR="00656C11" w:rsidRDefault="00656C11" w:rsidP="00D9647D">
      <w:pPr>
        <w:spacing w:after="0" w:line="312" w:lineRule="auto"/>
        <w:ind w:firstLine="540"/>
        <w:jc w:val="both"/>
        <w:rPr>
          <w:rFonts w:ascii="Times New Roman" w:hAnsi="Times New Roman"/>
          <w:sz w:val="21"/>
          <w:szCs w:val="21"/>
          <w:lang w:eastAsia="ru-RU"/>
        </w:rPr>
      </w:pPr>
    </w:p>
    <w:p w:rsidR="00334E4E" w:rsidRDefault="00334E4E" w:rsidP="00D9647D">
      <w:pPr>
        <w:spacing w:after="0" w:line="312" w:lineRule="auto"/>
        <w:ind w:firstLine="540"/>
        <w:jc w:val="both"/>
        <w:rPr>
          <w:rFonts w:ascii="Times New Roman" w:hAnsi="Times New Roman"/>
          <w:sz w:val="21"/>
          <w:szCs w:val="21"/>
          <w:lang w:eastAsia="ru-RU"/>
        </w:rPr>
      </w:pPr>
    </w:p>
    <w:p w:rsidR="00D9647D" w:rsidRPr="007D1C35" w:rsidRDefault="00FC6C0F" w:rsidP="00D9647D">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22.1.2. </w:t>
      </w:r>
      <w:r w:rsidR="00D9647D" w:rsidRPr="007D1C35">
        <w:rPr>
          <w:rFonts w:ascii="Times New Roman" w:hAnsi="Times New Roman"/>
          <w:sz w:val="21"/>
          <w:szCs w:val="21"/>
          <w:lang w:eastAsia="ru-RU"/>
        </w:rPr>
        <w:t>Инструменты денежного рынка:</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w:t>
      </w:r>
      <w:r w:rsidR="006B335E" w:rsidRPr="007D1C35">
        <w:rPr>
          <w:rFonts w:ascii="Times New Roman" w:hAnsi="Times New Roman"/>
          <w:sz w:val="21"/>
          <w:szCs w:val="21"/>
          <w:lang w:eastAsia="ru-RU"/>
        </w:rPr>
        <w:t>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w:t>
      </w:r>
      <w:r w:rsidRPr="007D1C35">
        <w:rPr>
          <w:rFonts w:ascii="Times New Roman" w:hAnsi="Times New Roman"/>
          <w:sz w:val="21"/>
          <w:szCs w:val="21"/>
          <w:lang w:eastAsia="ru-RU"/>
        </w:rPr>
        <w:t>стрированы (</w:t>
      </w:r>
      <w:r w:rsidR="009A498F">
        <w:rPr>
          <w:rFonts w:ascii="Times New Roman" w:hAnsi="Times New Roman"/>
          <w:sz w:val="21"/>
          <w:szCs w:val="21"/>
          <w:lang w:eastAsia="ru-RU"/>
        </w:rPr>
        <w:t xml:space="preserve">далее - </w:t>
      </w:r>
      <w:r w:rsidRPr="007D1C35">
        <w:rPr>
          <w:rFonts w:ascii="Times New Roman" w:hAnsi="Times New Roman"/>
          <w:sz w:val="21"/>
          <w:szCs w:val="21"/>
          <w:lang w:eastAsia="ru-RU"/>
        </w:rPr>
        <w:t xml:space="preserve">иностранные банки). </w:t>
      </w:r>
      <w:r w:rsidR="006B335E" w:rsidRPr="007D1C35">
        <w:rPr>
          <w:rFonts w:ascii="Times New Roman" w:hAnsi="Times New Roman"/>
          <w:sz w:val="21"/>
          <w:szCs w:val="21"/>
          <w:lang w:eastAsia="ru-RU"/>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w:t>
      </w:r>
      <w:r w:rsidRPr="007D1C35">
        <w:rPr>
          <w:rFonts w:ascii="Times New Roman" w:hAnsi="Times New Roman"/>
          <w:sz w:val="21"/>
          <w:szCs w:val="21"/>
          <w:lang w:eastAsia="ru-RU"/>
        </w:rPr>
        <w:t>е превышающий семь рабочих дней;</w:t>
      </w:r>
      <w:r w:rsidR="006B335E" w:rsidRPr="007D1C35">
        <w:rPr>
          <w:rFonts w:ascii="Times New Roman" w:hAnsi="Times New Roman"/>
          <w:sz w:val="21"/>
          <w:szCs w:val="21"/>
          <w:lang w:eastAsia="ru-RU"/>
        </w:rPr>
        <w:t xml:space="preserve"> </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w:t>
      </w:r>
      <w:r w:rsidR="006B335E" w:rsidRPr="007D1C35">
        <w:rPr>
          <w:rFonts w:ascii="Times New Roman" w:hAnsi="Times New Roman"/>
          <w:sz w:val="21"/>
          <w:szCs w:val="21"/>
          <w:lang w:eastAsia="ru-RU"/>
        </w:rPr>
        <w:t>епозитные сертификаты российских кредитных организаций и иностранны</w:t>
      </w:r>
      <w:r w:rsidRPr="007D1C35">
        <w:rPr>
          <w:rFonts w:ascii="Times New Roman" w:hAnsi="Times New Roman"/>
          <w:sz w:val="21"/>
          <w:szCs w:val="21"/>
          <w:lang w:eastAsia="ru-RU"/>
        </w:rPr>
        <w:t>х банков иностранных государств;</w:t>
      </w:r>
      <w:r w:rsidR="006B335E" w:rsidRPr="007D1C35">
        <w:rPr>
          <w:rFonts w:ascii="Times New Roman" w:hAnsi="Times New Roman"/>
          <w:sz w:val="21"/>
          <w:szCs w:val="21"/>
          <w:lang w:eastAsia="ru-RU"/>
        </w:rPr>
        <w:t xml:space="preserve"> </w:t>
      </w:r>
    </w:p>
    <w:p w:rsidR="00D9647D"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г</w:t>
      </w:r>
      <w:r w:rsidR="006B335E" w:rsidRPr="007D1C35">
        <w:rPr>
          <w:rFonts w:ascii="Times New Roman" w:hAnsi="Times New Roman"/>
          <w:sz w:val="21"/>
          <w:szCs w:val="21"/>
          <w:lang w:eastAsia="ru-RU"/>
        </w:rPr>
        <w:t>осударственные ценные бумаги Российской Феде</w:t>
      </w:r>
      <w:r w:rsidRPr="007D1C35">
        <w:rPr>
          <w:rFonts w:ascii="Times New Roman" w:hAnsi="Times New Roman"/>
          <w:sz w:val="21"/>
          <w:szCs w:val="21"/>
          <w:lang w:eastAsia="ru-RU"/>
        </w:rPr>
        <w:t>рации и иностранных государств;</w:t>
      </w:r>
    </w:p>
    <w:p w:rsidR="006B335E" w:rsidRPr="007D1C35" w:rsidRDefault="00D9647D" w:rsidP="00D9647D">
      <w:pPr>
        <w:pStyle w:val="a3"/>
        <w:numPr>
          <w:ilvl w:val="0"/>
          <w:numId w:val="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т</w:t>
      </w:r>
      <w:r w:rsidR="006B335E" w:rsidRPr="007D1C35">
        <w:rPr>
          <w:rFonts w:ascii="Times New Roman" w:hAnsi="Times New Roman"/>
          <w:sz w:val="21"/>
          <w:szCs w:val="21"/>
          <w:lang w:eastAsia="ru-RU"/>
        </w:rPr>
        <w:t>ребования к кредитной организации выплатить денежный эквивалент драгоцен</w:t>
      </w:r>
      <w:r w:rsidRPr="007D1C35">
        <w:rPr>
          <w:rFonts w:ascii="Times New Roman" w:hAnsi="Times New Roman"/>
          <w:sz w:val="21"/>
          <w:szCs w:val="21"/>
          <w:lang w:eastAsia="ru-RU"/>
        </w:rPr>
        <w:t>ных металлов по текущему курсу</w:t>
      </w:r>
      <w:r w:rsidR="004020EC">
        <w:rPr>
          <w:rFonts w:ascii="Times New Roman" w:hAnsi="Times New Roman"/>
          <w:sz w:val="21"/>
          <w:szCs w:val="21"/>
          <w:lang w:eastAsia="ru-RU"/>
        </w:rPr>
        <w:t>.</w:t>
      </w:r>
    </w:p>
    <w:p w:rsidR="006B335E" w:rsidRPr="007D1C35" w:rsidRDefault="00FC6C0F" w:rsidP="006B335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22.1.3. </w:t>
      </w:r>
      <w:r w:rsidR="006B335E" w:rsidRPr="007D1C35">
        <w:rPr>
          <w:rFonts w:ascii="Times New Roman" w:hAnsi="Times New Roman"/>
          <w:sz w:val="21"/>
          <w:szCs w:val="21"/>
          <w:lang w:eastAsia="ru-RU"/>
        </w:rPr>
        <w:t xml:space="preserve">Инвестиционные паи открытых паевых инвестиционных фондов, относящихся к категории фондов рыночных финансовых инструментов. </w:t>
      </w:r>
    </w:p>
    <w:p w:rsidR="006B335E" w:rsidRDefault="00FC6C0F" w:rsidP="0012392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22.1.4. </w:t>
      </w:r>
      <w:r w:rsidR="006B335E" w:rsidRPr="007D1C35">
        <w:rPr>
          <w:rFonts w:ascii="Times New Roman" w:hAnsi="Times New Roman"/>
          <w:sz w:val="21"/>
          <w:szCs w:val="21"/>
          <w:lang w:eastAsia="ru-RU"/>
        </w:rPr>
        <w:t>Права требования из договоров, заключенных для целей доверительного управления в отношении активов, которые могут в</w:t>
      </w:r>
      <w:r w:rsidR="00123920" w:rsidRPr="007D1C35">
        <w:rPr>
          <w:rFonts w:ascii="Times New Roman" w:hAnsi="Times New Roman"/>
          <w:sz w:val="21"/>
          <w:szCs w:val="21"/>
          <w:lang w:eastAsia="ru-RU"/>
        </w:rPr>
        <w:t>ходить в состав активов фонда.</w:t>
      </w:r>
    </w:p>
    <w:p w:rsidR="004020EC" w:rsidRPr="007D1C35" w:rsidRDefault="004020EC" w:rsidP="00123920">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22.1.5.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93346" w:rsidRPr="007D1C35" w:rsidRDefault="00593346" w:rsidP="0012392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22.2. Активы, составляющие фонд, могут быть инвестированы как в обыкновенные, так и в привилегированные акции.</w:t>
      </w:r>
    </w:p>
    <w:p w:rsidR="00336807" w:rsidRPr="007D1C35" w:rsidRDefault="00593346"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22.3. </w:t>
      </w:r>
      <w:r w:rsidR="00336807" w:rsidRPr="007D1C35">
        <w:rPr>
          <w:rFonts w:ascii="Times New Roman" w:hAnsi="Times New Roman"/>
          <w:sz w:val="21"/>
          <w:szCs w:val="21"/>
          <w:lang w:eastAsia="ru-RU"/>
        </w:rPr>
        <w:t xml:space="preserve">Лица, обязанные по </w:t>
      </w:r>
      <w:r w:rsidRPr="007D1C35">
        <w:rPr>
          <w:rFonts w:ascii="Times New Roman" w:hAnsi="Times New Roman"/>
          <w:sz w:val="21"/>
          <w:szCs w:val="21"/>
          <w:lang w:eastAsia="ru-RU"/>
        </w:rPr>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w:t>
      </w:r>
      <w:r w:rsidR="00336807" w:rsidRPr="007D1C35">
        <w:rPr>
          <w:rFonts w:ascii="Times New Roman" w:hAnsi="Times New Roman"/>
          <w:sz w:val="21"/>
          <w:szCs w:val="21"/>
          <w:lang w:eastAsia="ru-RU"/>
        </w:rPr>
        <w:t>рированы в Российской Федерации.</w:t>
      </w:r>
      <w:r w:rsidRPr="007D1C35">
        <w:rPr>
          <w:rFonts w:ascii="Times New Roman" w:hAnsi="Times New Roman"/>
          <w:sz w:val="21"/>
          <w:szCs w:val="21"/>
          <w:lang w:eastAsia="ru-RU"/>
        </w:rPr>
        <w:t xml:space="preserve"> </w:t>
      </w:r>
    </w:p>
    <w:p w:rsidR="00336807" w:rsidRPr="007D1C35" w:rsidRDefault="00336807"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w:t>
      </w:r>
      <w:r w:rsidR="00173E0D" w:rsidRPr="007D1C35">
        <w:rPr>
          <w:rFonts w:ascii="Times New Roman" w:hAnsi="Times New Roman"/>
          <w:sz w:val="21"/>
          <w:szCs w:val="21"/>
          <w:lang w:eastAsia="ru-RU"/>
        </w:rPr>
        <w:t>,</w:t>
      </w:r>
      <w:r w:rsidRPr="007D1C35">
        <w:rPr>
          <w:rFonts w:ascii="Times New Roman" w:hAnsi="Times New Roman"/>
          <w:sz w:val="21"/>
          <w:szCs w:val="21"/>
          <w:lang w:eastAsia="ru-RU"/>
        </w:rPr>
        <w:t xml:space="preserve"> обязанные по </w:t>
      </w:r>
      <w:r w:rsidR="00593346" w:rsidRPr="007D1C35">
        <w:rPr>
          <w:rFonts w:ascii="Times New Roman" w:hAnsi="Times New Roman"/>
          <w:sz w:val="21"/>
          <w:szCs w:val="21"/>
          <w:lang w:eastAsia="ru-RU"/>
        </w:rPr>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w:t>
      </w:r>
      <w:r w:rsidR="00D901EB">
        <w:rPr>
          <w:rFonts w:ascii="Times New Roman" w:hAnsi="Times New Roman"/>
          <w:sz w:val="21"/>
          <w:szCs w:val="21"/>
          <w:lang w:eastAsia="ru-RU"/>
        </w:rPr>
        <w:t>.</w:t>
      </w:r>
      <w:r w:rsidR="00593346" w:rsidRPr="007D1C35">
        <w:rPr>
          <w:rFonts w:ascii="Times New Roman" w:hAnsi="Times New Roman"/>
          <w:sz w:val="21"/>
          <w:szCs w:val="21"/>
          <w:lang w:eastAsia="ru-RU"/>
        </w:rPr>
        <w:t xml:space="preserve"> </w:t>
      </w:r>
    </w:p>
    <w:p w:rsidR="00593346" w:rsidRPr="007D1C35" w:rsidRDefault="00336807" w:rsidP="0033680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w:t>
      </w:r>
      <w:r w:rsidR="00173E0D" w:rsidRPr="007D1C35">
        <w:rPr>
          <w:rFonts w:ascii="Times New Roman" w:hAnsi="Times New Roman"/>
          <w:sz w:val="21"/>
          <w:szCs w:val="21"/>
          <w:lang w:eastAsia="ru-RU"/>
        </w:rPr>
        <w:t>,</w:t>
      </w:r>
      <w:r w:rsidRPr="007D1C35">
        <w:rPr>
          <w:rFonts w:ascii="Times New Roman" w:hAnsi="Times New Roman"/>
          <w:sz w:val="21"/>
          <w:szCs w:val="21"/>
          <w:lang w:eastAsia="ru-RU"/>
        </w:rPr>
        <w:t xml:space="preserve"> обязанные по </w:t>
      </w:r>
      <w:r w:rsidR="00593346" w:rsidRPr="007D1C35">
        <w:rPr>
          <w:rFonts w:ascii="Times New Roman" w:hAnsi="Times New Roman"/>
          <w:sz w:val="21"/>
          <w:szCs w:val="21"/>
          <w:lang w:eastAsia="ru-RU"/>
        </w:rPr>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w:t>
      </w:r>
      <w:r w:rsidR="00173E0D" w:rsidRPr="007D1C35">
        <w:rPr>
          <w:rFonts w:ascii="Times New Roman" w:hAnsi="Times New Roman"/>
          <w:sz w:val="21"/>
          <w:szCs w:val="21"/>
          <w:lang w:eastAsia="ru-RU"/>
        </w:rPr>
        <w:t>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w:t>
      </w:r>
      <w:r w:rsidR="00593346" w:rsidRPr="007D1C35">
        <w:rPr>
          <w:rFonts w:ascii="Times New Roman" w:hAnsi="Times New Roman"/>
          <w:sz w:val="21"/>
          <w:szCs w:val="21"/>
          <w:lang w:eastAsia="ru-RU"/>
        </w:rPr>
        <w:t xml:space="preserve">. </w:t>
      </w:r>
    </w:p>
    <w:p w:rsidR="00A4555B" w:rsidRPr="007D1C35" w:rsidRDefault="00A4555B" w:rsidP="00A4555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22.4. Имущество, составляющее фонд, может быть инвестировано в облигации, эмитентами которых могут быть: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российские органы государственной власти;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иностранные органы государственной власти; </w:t>
      </w:r>
    </w:p>
    <w:p w:rsidR="00BF77D2"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органы местного самоуправления;</w:t>
      </w:r>
    </w:p>
    <w:p w:rsidR="00A4555B" w:rsidRPr="007D1C35" w:rsidRDefault="00BF77D2" w:rsidP="00A4555B">
      <w:pPr>
        <w:pStyle w:val="a3"/>
        <w:numPr>
          <w:ilvl w:val="0"/>
          <w:numId w:val="6"/>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 xml:space="preserve">органы </w:t>
      </w:r>
      <w:r w:rsidRPr="007D1C35">
        <w:rPr>
          <w:rFonts w:ascii="Times New Roman" w:hAnsi="Times New Roman"/>
          <w:sz w:val="21"/>
          <w:szCs w:val="21"/>
          <w:lang w:eastAsia="ru-RU"/>
        </w:rPr>
        <w:t>административно-территориального образования иностранного государства</w:t>
      </w:r>
      <w:r>
        <w:rPr>
          <w:rFonts w:ascii="Times New Roman" w:hAnsi="Times New Roman"/>
          <w:sz w:val="21"/>
          <w:szCs w:val="21"/>
          <w:lang w:eastAsia="ru-RU"/>
        </w:rPr>
        <w:t>;</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международные финансовые организации;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российские юридические лица; </w:t>
      </w:r>
    </w:p>
    <w:p w:rsidR="00A4555B" w:rsidRPr="007D1C35" w:rsidRDefault="00A4555B" w:rsidP="00A4555B">
      <w:pPr>
        <w:pStyle w:val="a3"/>
        <w:numPr>
          <w:ilvl w:val="0"/>
          <w:numId w:val="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иностранные юридические лица. </w:t>
      </w:r>
    </w:p>
    <w:p w:rsidR="0089358F" w:rsidRPr="007D1C35" w:rsidRDefault="008A35AE"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22.5.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F50CE1" w:rsidRPr="007D1C35" w:rsidRDefault="00335783"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w:t>
      </w:r>
      <w:r w:rsidR="00F50CE1" w:rsidRPr="007D1C35">
        <w:rPr>
          <w:rFonts w:ascii="Times New Roman" w:hAnsi="Times New Roman"/>
          <w:sz w:val="21"/>
          <w:szCs w:val="21"/>
          <w:lang w:eastAsia="ru-RU"/>
        </w:rPr>
        <w:t>. Структура активов фонда должна соответствовать следующим требованиям:</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w:t>
      </w:r>
      <w:r w:rsidR="004C0135">
        <w:rPr>
          <w:rFonts w:ascii="Times New Roman" w:hAnsi="Times New Roman"/>
          <w:sz w:val="21"/>
          <w:szCs w:val="21"/>
          <w:lang w:eastAsia="ru-RU"/>
        </w:rPr>
        <w:t>5</w:t>
      </w:r>
      <w:r w:rsidRPr="007D1C35">
        <w:rPr>
          <w:rFonts w:ascii="Times New Roman" w:hAnsi="Times New Roman"/>
          <w:sz w:val="21"/>
          <w:szCs w:val="21"/>
          <w:lang w:eastAsia="ru-RU"/>
        </w:rPr>
        <w:t xml:space="preserve">. настоящих Правил, от стоимости чистых активов фонда в совокупности должна превышать большую из следующих величин: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пять процентов;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EF50C6">
        <w:rPr>
          <w:rFonts w:ascii="Times New Roman" w:hAnsi="Times New Roman"/>
          <w:sz w:val="21"/>
          <w:szCs w:val="21"/>
          <w:lang w:eastAsia="ru-RU"/>
        </w:rPr>
        <w:t xml:space="preserve"> или обмена</w:t>
      </w:r>
      <w:r w:rsidRPr="007D1C35">
        <w:rPr>
          <w:rFonts w:ascii="Times New Roman" w:hAnsi="Times New Roman"/>
          <w:sz w:val="21"/>
          <w:szCs w:val="21"/>
          <w:lang w:eastAsia="ru-RU"/>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EF50C6">
        <w:rPr>
          <w:rFonts w:ascii="Times New Roman" w:hAnsi="Times New Roman"/>
          <w:sz w:val="21"/>
          <w:szCs w:val="21"/>
          <w:lang w:eastAsia="ru-RU"/>
        </w:rPr>
        <w:t xml:space="preserve"> или обмена</w:t>
      </w:r>
      <w:r w:rsidRPr="007D1C35">
        <w:rPr>
          <w:rFonts w:ascii="Times New Roman" w:hAnsi="Times New Roman"/>
          <w:sz w:val="21"/>
          <w:szCs w:val="21"/>
          <w:lang w:eastAsia="ru-RU"/>
        </w:rPr>
        <w:t xml:space="preserve">,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F515BE" w:rsidRPr="005516E3" w:rsidRDefault="00F515BE" w:rsidP="005516E3">
      <w:pPr>
        <w:spacing w:after="0" w:line="312" w:lineRule="auto"/>
        <w:ind w:firstLine="540"/>
        <w:jc w:val="both"/>
        <w:rPr>
          <w:rFonts w:ascii="Times New Roman" w:hAnsi="Times New Roman"/>
          <w:sz w:val="21"/>
          <w:szCs w:val="21"/>
          <w:lang w:eastAsia="ru-RU"/>
        </w:rPr>
      </w:pPr>
      <w:r w:rsidRPr="005516E3">
        <w:rPr>
          <w:rFonts w:ascii="Times New Roman" w:hAnsi="Times New Roman"/>
          <w:sz w:val="21"/>
          <w:szCs w:val="21"/>
          <w:lang w:eastAsia="ru-RU"/>
        </w:rPr>
        <w:t xml:space="preserve">Требования </w:t>
      </w:r>
      <w:r>
        <w:rPr>
          <w:rFonts w:ascii="Times New Roman" w:hAnsi="Times New Roman"/>
          <w:sz w:val="21"/>
          <w:szCs w:val="21"/>
          <w:lang w:eastAsia="ru-RU"/>
        </w:rPr>
        <w:t xml:space="preserve">первого и </w:t>
      </w:r>
      <w:r w:rsidRPr="005516E3">
        <w:rPr>
          <w:rFonts w:ascii="Times New Roman" w:hAnsi="Times New Roman"/>
          <w:sz w:val="21"/>
          <w:szCs w:val="21"/>
          <w:lang w:eastAsia="ru-RU"/>
        </w:rPr>
        <w:t>второго абзац</w:t>
      </w:r>
      <w:r>
        <w:rPr>
          <w:rFonts w:ascii="Times New Roman" w:hAnsi="Times New Roman"/>
          <w:sz w:val="21"/>
          <w:szCs w:val="21"/>
          <w:lang w:eastAsia="ru-RU"/>
        </w:rPr>
        <w:t>ев</w:t>
      </w:r>
      <w:r w:rsidRPr="005516E3">
        <w:rPr>
          <w:rFonts w:ascii="Times New Roman" w:hAnsi="Times New Roman"/>
          <w:sz w:val="21"/>
          <w:szCs w:val="21"/>
          <w:lang w:eastAsia="ru-RU"/>
        </w:rPr>
        <w:t xml:space="preserve"> настоящего пункта не применяются до даты завершения (окончания) формирования фонда и в течение месяца после этой даты.</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российские и иностранные депозитарные расписки рассматриваются как ценные бумаги, права </w:t>
      </w:r>
      <w:r w:rsidR="00301F4B" w:rsidRPr="007D1C35">
        <w:rPr>
          <w:rFonts w:ascii="Times New Roman" w:hAnsi="Times New Roman"/>
          <w:sz w:val="21"/>
          <w:szCs w:val="21"/>
          <w:lang w:eastAsia="ru-RU"/>
        </w:rPr>
        <w:t>собственности,</w:t>
      </w:r>
      <w:r w:rsidRPr="007D1C35">
        <w:rPr>
          <w:rFonts w:ascii="Times New Roman" w:hAnsi="Times New Roman"/>
          <w:sz w:val="21"/>
          <w:szCs w:val="21"/>
          <w:lang w:eastAsia="ru-RU"/>
        </w:rPr>
        <w:t xml:space="preserve"> на которые удостоверяют соответствующие депозитарные расписки.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w:t>
      </w:r>
      <w:r w:rsidR="00301F4B" w:rsidRPr="007D1C35">
        <w:rPr>
          <w:rFonts w:ascii="Times New Roman" w:hAnsi="Times New Roman"/>
          <w:sz w:val="21"/>
          <w:szCs w:val="21"/>
          <w:lang w:eastAsia="ru-RU"/>
        </w:rPr>
        <w:t xml:space="preserve">твии с </w:t>
      </w:r>
      <w:r w:rsidRPr="007D1C35">
        <w:rPr>
          <w:rFonts w:ascii="Times New Roman" w:hAnsi="Times New Roman"/>
          <w:sz w:val="21"/>
          <w:szCs w:val="21"/>
          <w:lang w:eastAsia="ru-RU"/>
        </w:rPr>
        <w:t xml:space="preserve">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EF50C6">
        <w:rPr>
          <w:rFonts w:ascii="Times New Roman" w:hAnsi="Times New Roman"/>
          <w:sz w:val="21"/>
          <w:szCs w:val="21"/>
          <w:lang w:eastAsia="ru-RU"/>
        </w:rPr>
        <w:t xml:space="preserve">и обменом </w:t>
      </w:r>
      <w:r w:rsidRPr="007D1C35">
        <w:rPr>
          <w:rFonts w:ascii="Times New Roman" w:hAnsi="Times New Roman"/>
          <w:sz w:val="21"/>
          <w:szCs w:val="21"/>
          <w:lang w:eastAsia="ru-RU"/>
        </w:rPr>
        <w:t xml:space="preserve">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EF50C6">
        <w:rPr>
          <w:rFonts w:ascii="Times New Roman" w:hAnsi="Times New Roman"/>
          <w:sz w:val="21"/>
          <w:szCs w:val="21"/>
          <w:lang w:eastAsia="ru-RU"/>
        </w:rPr>
        <w:t xml:space="preserve">и обменом </w:t>
      </w:r>
      <w:r w:rsidRPr="007D1C35">
        <w:rPr>
          <w:rFonts w:ascii="Times New Roman" w:hAnsi="Times New Roman"/>
          <w:sz w:val="21"/>
          <w:szCs w:val="21"/>
          <w:lang w:eastAsia="ru-RU"/>
        </w:rPr>
        <w:t xml:space="preserve">инвестиционных паев фонда на момент расчета ограничения.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w:t>
      </w:r>
    </w:p>
    <w:p w:rsidR="00F50CE1" w:rsidRPr="007D1C35" w:rsidRDefault="004C0135" w:rsidP="00F50CE1">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23.3. </w:t>
      </w:r>
      <w:r w:rsidR="00F50CE1" w:rsidRPr="007D1C35">
        <w:rPr>
          <w:rFonts w:ascii="Times New Roman" w:hAnsi="Times New Roman"/>
          <w:sz w:val="21"/>
          <w:szCs w:val="21"/>
          <w:lang w:eastAsia="ru-RU"/>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w:t>
      </w:r>
      <w:r w:rsidR="00172FD8">
        <w:rPr>
          <w:rFonts w:ascii="Times New Roman" w:hAnsi="Times New Roman"/>
          <w:sz w:val="21"/>
          <w:szCs w:val="21"/>
          <w:lang w:eastAsia="ru-RU"/>
        </w:rPr>
        <w:t>первом</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пункта производные финансовые инструменты учитываются в объеме открытой позиции, скорректированной по результатам клиринга.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w:t>
      </w:r>
      <w:r w:rsidR="000C011B">
        <w:rPr>
          <w:rFonts w:ascii="Times New Roman" w:hAnsi="Times New Roman"/>
          <w:sz w:val="21"/>
          <w:szCs w:val="21"/>
          <w:lang w:eastAsia="ru-RU"/>
        </w:rPr>
        <w:t xml:space="preserve">настоящими </w:t>
      </w:r>
      <w:r w:rsidRPr="007D1C35">
        <w:rPr>
          <w:rFonts w:ascii="Times New Roman" w:hAnsi="Times New Roman"/>
          <w:sz w:val="21"/>
          <w:szCs w:val="21"/>
          <w:lang w:eastAsia="ru-RU"/>
        </w:rPr>
        <w:t xml:space="preserve">Правилами. </w:t>
      </w:r>
    </w:p>
    <w:p w:rsidR="00F50CE1" w:rsidRPr="007D1C35" w:rsidRDefault="00F50CE1" w:rsidP="00F50CE1">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абзаца </w:t>
      </w:r>
      <w:r w:rsidR="00172FD8">
        <w:rPr>
          <w:rFonts w:ascii="Times New Roman" w:hAnsi="Times New Roman"/>
          <w:sz w:val="21"/>
          <w:szCs w:val="21"/>
          <w:lang w:eastAsia="ru-RU"/>
        </w:rPr>
        <w:t>первого</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и </w:t>
      </w:r>
      <w:r w:rsidR="00172FD8">
        <w:rPr>
          <w:rFonts w:ascii="Times New Roman" w:hAnsi="Times New Roman"/>
          <w:sz w:val="21"/>
          <w:szCs w:val="21"/>
          <w:lang w:eastAsia="ru-RU"/>
        </w:rPr>
        <w:t>второго</w:t>
      </w:r>
      <w:r w:rsidR="00172FD8"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7018D3" w:rsidRPr="00EE2060" w:rsidRDefault="00F50CE1" w:rsidP="007018D3">
      <w:pPr>
        <w:autoSpaceDE w:val="0"/>
        <w:autoSpaceDN w:val="0"/>
        <w:adjustRightInd w:val="0"/>
        <w:spacing w:after="0" w:line="240" w:lineRule="auto"/>
        <w:ind w:firstLine="540"/>
        <w:jc w:val="both"/>
        <w:rPr>
          <w:rFonts w:ascii="Times New Roman" w:hAnsi="Times New Roman"/>
          <w:sz w:val="24"/>
          <w:szCs w:val="24"/>
          <w:lang w:eastAsia="ru-RU"/>
        </w:rPr>
      </w:pPr>
      <w:r w:rsidRPr="007D1C35">
        <w:rPr>
          <w:rFonts w:ascii="Times New Roman" w:hAnsi="Times New Roman"/>
          <w:sz w:val="21"/>
          <w:szCs w:val="21"/>
          <w:lang w:eastAsia="ru-RU"/>
        </w:rPr>
        <w:t>23.</w:t>
      </w:r>
      <w:r w:rsidR="004C0135">
        <w:rPr>
          <w:rFonts w:ascii="Times New Roman" w:hAnsi="Times New Roman"/>
          <w:sz w:val="21"/>
          <w:szCs w:val="21"/>
          <w:lang w:eastAsia="ru-RU"/>
        </w:rPr>
        <w:t>4</w:t>
      </w:r>
      <w:r w:rsidRPr="007D1C35">
        <w:rPr>
          <w:rFonts w:ascii="Times New Roman" w:hAnsi="Times New Roman"/>
          <w:sz w:val="21"/>
          <w:szCs w:val="21"/>
          <w:lang w:eastAsia="ru-RU"/>
        </w:rPr>
        <w:t xml:space="preserve">. </w:t>
      </w:r>
      <w:r w:rsidR="007018D3" w:rsidRPr="005516E3">
        <w:rPr>
          <w:rFonts w:ascii="Times New Roman" w:hAnsi="Times New Roman"/>
          <w:sz w:val="21"/>
          <w:szCs w:val="21"/>
          <w:lang w:eastAsia="ru-RU"/>
        </w:rPr>
        <w:t>Требования пункта 23 настоящих Правил применяются до даты возникновения основания прекращения фонда.</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23.</w:t>
      </w:r>
      <w:r w:rsidR="004C0135">
        <w:rPr>
          <w:rFonts w:ascii="Times New Roman" w:hAnsi="Times New Roman"/>
          <w:sz w:val="21"/>
          <w:szCs w:val="21"/>
          <w:lang w:eastAsia="ru-RU"/>
        </w:rPr>
        <w:t>5</w:t>
      </w:r>
      <w:r w:rsidRPr="007D1C35">
        <w:rPr>
          <w:rFonts w:ascii="Times New Roman" w:hAnsi="Times New Roman"/>
          <w:sz w:val="21"/>
          <w:szCs w:val="21"/>
          <w:lang w:eastAsia="ru-RU"/>
        </w:rPr>
        <w:t xml:space="preserve">. Перечень фондовых индексов: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S&amp;P/ASX-200 (Австралия)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АТХ (Австрия)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BEL20 (Бельгия)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Ibovespa (Бразилия)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 Budapest SE (Венгрия)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FTSE 100 (Великобритания) </w:t>
      </w:r>
    </w:p>
    <w:p w:rsidR="00F50CE1" w:rsidRPr="007D1C35" w:rsidRDefault="004A7359" w:rsidP="00F34582">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Hang Seng (Гонконг)</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8) DАХ (Германия)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ОМХ Copenhagen 20 (Дания)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10) ТА 25 (Израиль)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11) BSE Sensex (Индия)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12) ISEQ 20 (Ирландия)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13) ICEX (Исландия)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14) IBEX 35 (Испания) </w:t>
      </w:r>
    </w:p>
    <w:p w:rsidR="00F50CE1" w:rsidRPr="00656C11" w:rsidRDefault="009217E5" w:rsidP="00301F4B">
      <w:pPr>
        <w:spacing w:after="0" w:line="312" w:lineRule="auto"/>
        <w:ind w:firstLine="540"/>
        <w:jc w:val="both"/>
        <w:rPr>
          <w:rFonts w:ascii="Times New Roman" w:hAnsi="Times New Roman"/>
          <w:sz w:val="21"/>
          <w:szCs w:val="21"/>
          <w:lang w:eastAsia="ru-RU"/>
        </w:rPr>
      </w:pPr>
      <w:r w:rsidRPr="00656C11">
        <w:rPr>
          <w:rFonts w:ascii="Times New Roman" w:hAnsi="Times New Roman"/>
          <w:sz w:val="21"/>
          <w:szCs w:val="21"/>
          <w:lang w:eastAsia="ru-RU"/>
        </w:rPr>
        <w:t xml:space="preserve">15) </w:t>
      </w:r>
      <w:r w:rsidRPr="005516E3">
        <w:rPr>
          <w:rFonts w:ascii="Times New Roman" w:hAnsi="Times New Roman"/>
          <w:sz w:val="21"/>
          <w:szCs w:val="21"/>
          <w:lang w:val="en-US" w:eastAsia="ru-RU"/>
        </w:rPr>
        <w:t>FTSE</w:t>
      </w:r>
      <w:r w:rsidRPr="00656C11">
        <w:rPr>
          <w:rFonts w:ascii="Times New Roman" w:hAnsi="Times New Roman"/>
          <w:sz w:val="21"/>
          <w:szCs w:val="21"/>
          <w:lang w:eastAsia="ru-RU"/>
        </w:rPr>
        <w:t xml:space="preserve"> </w:t>
      </w:r>
      <w:r w:rsidRPr="005516E3">
        <w:rPr>
          <w:rFonts w:ascii="Times New Roman" w:hAnsi="Times New Roman"/>
          <w:sz w:val="21"/>
          <w:szCs w:val="21"/>
          <w:lang w:val="en-US" w:eastAsia="ru-RU"/>
        </w:rPr>
        <w:t>MIB</w:t>
      </w:r>
      <w:r w:rsidRPr="00656C11">
        <w:rPr>
          <w:rFonts w:ascii="Times New Roman" w:hAnsi="Times New Roman"/>
          <w:sz w:val="21"/>
          <w:szCs w:val="21"/>
          <w:lang w:eastAsia="ru-RU"/>
        </w:rPr>
        <w:t xml:space="preserve"> (</w:t>
      </w:r>
      <w:r w:rsidR="00F50CE1" w:rsidRPr="007D1C35">
        <w:rPr>
          <w:rFonts w:ascii="Times New Roman" w:hAnsi="Times New Roman"/>
          <w:sz w:val="21"/>
          <w:szCs w:val="21"/>
          <w:lang w:eastAsia="ru-RU"/>
        </w:rPr>
        <w:t>Италия</w:t>
      </w:r>
      <w:r w:rsidRPr="00656C11">
        <w:rPr>
          <w:rFonts w:ascii="Times New Roman" w:hAnsi="Times New Roman"/>
          <w:sz w:val="21"/>
          <w:szCs w:val="21"/>
          <w:lang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16) S&amp;P/TSX (</w:t>
      </w:r>
      <w:r w:rsidRPr="007D1C35">
        <w:rPr>
          <w:rFonts w:ascii="Times New Roman" w:hAnsi="Times New Roman"/>
          <w:sz w:val="21"/>
          <w:szCs w:val="21"/>
          <w:lang w:eastAsia="ru-RU"/>
        </w:rPr>
        <w:t>Канада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17) SSE Composite Index (</w:t>
      </w:r>
      <w:r w:rsidRPr="007D1C35">
        <w:rPr>
          <w:rFonts w:ascii="Times New Roman" w:hAnsi="Times New Roman"/>
          <w:sz w:val="21"/>
          <w:szCs w:val="21"/>
          <w:lang w:eastAsia="ru-RU"/>
        </w:rPr>
        <w:t>Китай</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18) LuxX Index (</w:t>
      </w:r>
      <w:r w:rsidRPr="007D1C35">
        <w:rPr>
          <w:rFonts w:ascii="Times New Roman" w:hAnsi="Times New Roman"/>
          <w:sz w:val="21"/>
          <w:szCs w:val="21"/>
          <w:lang w:eastAsia="ru-RU"/>
        </w:rPr>
        <w:t>Люксембург</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19) IPC (</w:t>
      </w:r>
      <w:r w:rsidRPr="007D1C35">
        <w:rPr>
          <w:rFonts w:ascii="Times New Roman" w:hAnsi="Times New Roman"/>
          <w:sz w:val="21"/>
          <w:szCs w:val="21"/>
          <w:lang w:eastAsia="ru-RU"/>
        </w:rPr>
        <w:t>Мексика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 xml:space="preserve">20) </w:t>
      </w:r>
      <w:r w:rsidRPr="007D1C35">
        <w:rPr>
          <w:rFonts w:ascii="Times New Roman" w:hAnsi="Times New Roman"/>
          <w:sz w:val="21"/>
          <w:szCs w:val="21"/>
          <w:lang w:eastAsia="ru-RU"/>
        </w:rPr>
        <w:t>АЕХ</w:t>
      </w:r>
      <w:r w:rsidRPr="007D1C35">
        <w:rPr>
          <w:rFonts w:ascii="Times New Roman" w:hAnsi="Times New Roman"/>
          <w:sz w:val="21"/>
          <w:szCs w:val="21"/>
          <w:lang w:val="en-US" w:eastAsia="ru-RU"/>
        </w:rPr>
        <w:t xml:space="preserve"> Index (</w:t>
      </w:r>
      <w:r w:rsidRPr="007D1C35">
        <w:rPr>
          <w:rFonts w:ascii="Times New Roman" w:hAnsi="Times New Roman"/>
          <w:sz w:val="21"/>
          <w:szCs w:val="21"/>
          <w:lang w:eastAsia="ru-RU"/>
        </w:rPr>
        <w:t>Нидерланды</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21) DJ New Zealand (</w:t>
      </w:r>
      <w:r w:rsidRPr="007D1C35">
        <w:rPr>
          <w:rFonts w:ascii="Times New Roman" w:hAnsi="Times New Roman"/>
          <w:sz w:val="21"/>
          <w:szCs w:val="21"/>
          <w:lang w:eastAsia="ru-RU"/>
        </w:rPr>
        <w:t>Новая</w:t>
      </w:r>
      <w:r w:rsidRPr="007D1C35">
        <w:rPr>
          <w:rFonts w:ascii="Times New Roman" w:hAnsi="Times New Roman"/>
          <w:sz w:val="21"/>
          <w:szCs w:val="21"/>
          <w:lang w:val="en-US" w:eastAsia="ru-RU"/>
        </w:rPr>
        <w:t xml:space="preserve"> </w:t>
      </w:r>
      <w:r w:rsidRPr="007D1C35">
        <w:rPr>
          <w:rFonts w:ascii="Times New Roman" w:hAnsi="Times New Roman"/>
          <w:sz w:val="21"/>
          <w:szCs w:val="21"/>
          <w:lang w:eastAsia="ru-RU"/>
        </w:rPr>
        <w:t>Зеландия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22) OBX (</w:t>
      </w:r>
      <w:r w:rsidRPr="007D1C35">
        <w:rPr>
          <w:rFonts w:ascii="Times New Roman" w:hAnsi="Times New Roman"/>
          <w:sz w:val="21"/>
          <w:szCs w:val="21"/>
          <w:lang w:eastAsia="ru-RU"/>
        </w:rPr>
        <w:t>Норвегия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23) WIG (</w:t>
      </w:r>
      <w:r w:rsidRPr="007D1C35">
        <w:rPr>
          <w:rFonts w:ascii="Times New Roman" w:hAnsi="Times New Roman"/>
          <w:sz w:val="21"/>
          <w:szCs w:val="21"/>
          <w:lang w:eastAsia="ru-RU"/>
        </w:rPr>
        <w:t>Польша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24) PSI 20 (</w:t>
      </w:r>
      <w:r w:rsidRPr="007D1C35">
        <w:rPr>
          <w:rFonts w:ascii="Times New Roman" w:hAnsi="Times New Roman"/>
          <w:sz w:val="21"/>
          <w:szCs w:val="21"/>
          <w:lang w:eastAsia="ru-RU"/>
        </w:rPr>
        <w:t>Португалия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25) ММВБ (Россия)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26) РТС (Россия)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27) SAX (Словакия)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28) Blue-Chip SBITOP (</w:t>
      </w:r>
      <w:r w:rsidRPr="007D1C35">
        <w:rPr>
          <w:rFonts w:ascii="Times New Roman" w:hAnsi="Times New Roman"/>
          <w:sz w:val="21"/>
          <w:szCs w:val="21"/>
          <w:lang w:eastAsia="ru-RU"/>
        </w:rPr>
        <w:t>Словения</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29) Dow Jones (</w:t>
      </w:r>
      <w:r w:rsidRPr="007D1C35">
        <w:rPr>
          <w:rFonts w:ascii="Times New Roman" w:hAnsi="Times New Roman"/>
          <w:sz w:val="21"/>
          <w:szCs w:val="21"/>
          <w:lang w:eastAsia="ru-RU"/>
        </w:rPr>
        <w:t>США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30) S&amp;P 500 (</w:t>
      </w:r>
      <w:r w:rsidRPr="007D1C35">
        <w:rPr>
          <w:rFonts w:ascii="Times New Roman" w:hAnsi="Times New Roman"/>
          <w:sz w:val="21"/>
          <w:szCs w:val="21"/>
          <w:lang w:eastAsia="ru-RU"/>
        </w:rPr>
        <w:t>США</w:t>
      </w:r>
      <w:r w:rsidRPr="007D1C35">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val="en-US" w:eastAsia="ru-RU"/>
        </w:rPr>
      </w:pPr>
      <w:r w:rsidRPr="007D1C35">
        <w:rPr>
          <w:rFonts w:ascii="Times New Roman" w:hAnsi="Times New Roman"/>
          <w:sz w:val="21"/>
          <w:szCs w:val="21"/>
          <w:lang w:val="en-US" w:eastAsia="ru-RU"/>
        </w:rPr>
        <w:t>31) BIST 100 (</w:t>
      </w:r>
      <w:r w:rsidRPr="007D1C35">
        <w:rPr>
          <w:rFonts w:ascii="Times New Roman" w:hAnsi="Times New Roman"/>
          <w:sz w:val="21"/>
          <w:szCs w:val="21"/>
          <w:lang w:eastAsia="ru-RU"/>
        </w:rPr>
        <w:t>Турция</w:t>
      </w:r>
      <w:r w:rsidRPr="007D1C35">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 xml:space="preserve">32) </w:t>
      </w:r>
      <w:r w:rsidR="00F50CE1" w:rsidRPr="007D1C35">
        <w:rPr>
          <w:rFonts w:ascii="Times New Roman" w:hAnsi="Times New Roman"/>
          <w:sz w:val="21"/>
          <w:szCs w:val="21"/>
          <w:lang w:eastAsia="ru-RU"/>
        </w:rPr>
        <w:t>ОМХ</w:t>
      </w:r>
      <w:r w:rsidRPr="005516E3">
        <w:rPr>
          <w:rFonts w:ascii="Times New Roman" w:hAnsi="Times New Roman"/>
          <w:sz w:val="21"/>
          <w:szCs w:val="21"/>
          <w:lang w:val="en-US" w:eastAsia="ru-RU"/>
        </w:rPr>
        <w:t xml:space="preserve"> Helsinki 25 (</w:t>
      </w:r>
      <w:r w:rsidR="00F50CE1" w:rsidRPr="007D1C35">
        <w:rPr>
          <w:rFonts w:ascii="Times New Roman" w:hAnsi="Times New Roman"/>
          <w:sz w:val="21"/>
          <w:szCs w:val="21"/>
          <w:lang w:eastAsia="ru-RU"/>
        </w:rPr>
        <w:t>Финляндия</w:t>
      </w:r>
      <w:r w:rsidRPr="005516E3">
        <w:rPr>
          <w:rFonts w:ascii="Times New Roman" w:hAnsi="Times New Roman"/>
          <w:sz w:val="21"/>
          <w:szCs w:val="21"/>
          <w:lang w:val="en-US" w:eastAsia="ru-RU"/>
        </w:rPr>
        <w:t xml:space="preserve">)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33) САС 40 (Франция)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34) РХ Index (Чешская республика)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35) IPSA (Чили)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36) SMI (Швейцария) </w:t>
      </w:r>
    </w:p>
    <w:p w:rsidR="00F50CE1" w:rsidRPr="007D1C35" w:rsidRDefault="00F50CE1" w:rsidP="00301F4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37) OMXS30 (Швеция)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38) Tallinn SE General (</w:t>
      </w:r>
      <w:r w:rsidR="00F50CE1" w:rsidRPr="007D1C35">
        <w:rPr>
          <w:rFonts w:ascii="Times New Roman" w:hAnsi="Times New Roman"/>
          <w:sz w:val="21"/>
          <w:szCs w:val="21"/>
          <w:lang w:eastAsia="ru-RU"/>
        </w:rPr>
        <w:t>Эстония</w:t>
      </w:r>
      <w:r w:rsidRPr="005516E3">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 xml:space="preserve">39) FTSE/JSE </w:t>
      </w:r>
      <w:r w:rsidR="00F50CE1" w:rsidRPr="007D1C35">
        <w:rPr>
          <w:rFonts w:ascii="Times New Roman" w:hAnsi="Times New Roman"/>
          <w:sz w:val="21"/>
          <w:szCs w:val="21"/>
          <w:lang w:eastAsia="ru-RU"/>
        </w:rPr>
        <w:t>Тор</w:t>
      </w:r>
      <w:r w:rsidRPr="005516E3">
        <w:rPr>
          <w:rFonts w:ascii="Times New Roman" w:hAnsi="Times New Roman"/>
          <w:sz w:val="21"/>
          <w:szCs w:val="21"/>
          <w:lang w:val="en-US" w:eastAsia="ru-RU"/>
        </w:rPr>
        <w:t>40 (</w:t>
      </w:r>
      <w:r w:rsidR="00F50CE1" w:rsidRPr="007D1C35">
        <w:rPr>
          <w:rFonts w:ascii="Times New Roman" w:hAnsi="Times New Roman"/>
          <w:sz w:val="21"/>
          <w:szCs w:val="21"/>
          <w:lang w:eastAsia="ru-RU"/>
        </w:rPr>
        <w:t>ЮАР</w:t>
      </w:r>
      <w:r w:rsidRPr="005516E3">
        <w:rPr>
          <w:rFonts w:ascii="Times New Roman" w:hAnsi="Times New Roman"/>
          <w:sz w:val="21"/>
          <w:szCs w:val="21"/>
          <w:lang w:val="en-US" w:eastAsia="ru-RU"/>
        </w:rPr>
        <w:t xml:space="preserve">) </w:t>
      </w:r>
    </w:p>
    <w:p w:rsidR="00F50CE1" w:rsidRPr="005516E3" w:rsidRDefault="009217E5" w:rsidP="00301F4B">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40) KOSPI (</w:t>
      </w:r>
      <w:r w:rsidR="00F50CE1" w:rsidRPr="007D1C35">
        <w:rPr>
          <w:rFonts w:ascii="Times New Roman" w:hAnsi="Times New Roman"/>
          <w:sz w:val="21"/>
          <w:szCs w:val="21"/>
          <w:lang w:eastAsia="ru-RU"/>
        </w:rPr>
        <w:t>Южная</w:t>
      </w:r>
      <w:r w:rsidRPr="005516E3">
        <w:rPr>
          <w:rFonts w:ascii="Times New Roman" w:hAnsi="Times New Roman"/>
          <w:sz w:val="21"/>
          <w:szCs w:val="21"/>
          <w:lang w:val="en-US" w:eastAsia="ru-RU"/>
        </w:rPr>
        <w:t xml:space="preserve"> </w:t>
      </w:r>
      <w:r w:rsidR="00F50CE1" w:rsidRPr="007D1C35">
        <w:rPr>
          <w:rFonts w:ascii="Times New Roman" w:hAnsi="Times New Roman"/>
          <w:sz w:val="21"/>
          <w:szCs w:val="21"/>
          <w:lang w:eastAsia="ru-RU"/>
        </w:rPr>
        <w:t>Корея</w:t>
      </w:r>
      <w:r w:rsidRPr="005516E3">
        <w:rPr>
          <w:rFonts w:ascii="Times New Roman" w:hAnsi="Times New Roman"/>
          <w:sz w:val="21"/>
          <w:szCs w:val="21"/>
          <w:lang w:val="en-US" w:eastAsia="ru-RU"/>
        </w:rPr>
        <w:t xml:space="preserve">) </w:t>
      </w:r>
    </w:p>
    <w:p w:rsidR="00F50CE1" w:rsidRPr="005516E3" w:rsidRDefault="009217E5" w:rsidP="00F06128">
      <w:pPr>
        <w:spacing w:after="0" w:line="312" w:lineRule="auto"/>
        <w:ind w:firstLine="540"/>
        <w:jc w:val="both"/>
        <w:rPr>
          <w:rFonts w:ascii="Times New Roman" w:hAnsi="Times New Roman"/>
          <w:sz w:val="21"/>
          <w:szCs w:val="21"/>
          <w:lang w:val="en-US" w:eastAsia="ru-RU"/>
        </w:rPr>
      </w:pPr>
      <w:r w:rsidRPr="005516E3">
        <w:rPr>
          <w:rFonts w:ascii="Times New Roman" w:hAnsi="Times New Roman"/>
          <w:sz w:val="21"/>
          <w:szCs w:val="21"/>
          <w:lang w:val="en-US" w:eastAsia="ru-RU"/>
        </w:rPr>
        <w:t>41) Nikkei 225 (</w:t>
      </w:r>
      <w:r w:rsidR="00F06128" w:rsidRPr="007D1C35">
        <w:rPr>
          <w:rFonts w:ascii="Times New Roman" w:hAnsi="Times New Roman"/>
          <w:sz w:val="21"/>
          <w:szCs w:val="21"/>
          <w:lang w:eastAsia="ru-RU"/>
        </w:rPr>
        <w:t>Япония</w:t>
      </w:r>
      <w:r w:rsidRPr="005516E3">
        <w:rPr>
          <w:rFonts w:ascii="Times New Roman" w:hAnsi="Times New Roman"/>
          <w:sz w:val="21"/>
          <w:szCs w:val="21"/>
          <w:lang w:val="en-US" w:eastAsia="ru-RU"/>
        </w:rPr>
        <w:t>).</w:t>
      </w:r>
    </w:p>
    <w:p w:rsidR="001E2F8B" w:rsidRPr="007D1C35" w:rsidRDefault="0033578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24</w:t>
      </w:r>
      <w:r w:rsidR="001E2F8B" w:rsidRPr="007D1C35">
        <w:rPr>
          <w:rFonts w:ascii="Times New Roman" w:hAnsi="Times New Roman"/>
          <w:sz w:val="21"/>
          <w:szCs w:val="21"/>
          <w:lang w:eastAsia="ru-RU"/>
        </w:rPr>
        <w:t>. Описание рисков, связанных с инвестированием</w:t>
      </w:r>
      <w:r w:rsidR="00F06128" w:rsidRPr="007D1C35">
        <w:rPr>
          <w:rFonts w:ascii="Times New Roman" w:hAnsi="Times New Roman"/>
          <w:sz w:val="21"/>
          <w:szCs w:val="21"/>
          <w:lang w:eastAsia="ru-RU"/>
        </w:rPr>
        <w:t>.</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F06128" w:rsidRPr="007D1C35" w:rsidRDefault="00F06128" w:rsidP="00C2405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Стоимость объектов инвестирования, составляющих фонд и, соответственно, расчетная</w:t>
      </w:r>
      <w:r w:rsidR="00C2405F"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Настоящее описание рисков не раскрывает информации обо всех рисках вследствие разнообразия ситуаций, возникающих при инвестировании.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рыночный риск, связанный с колебаниями курсов валют, процентных ставок, цен финансовых инструментов;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ценовой риск, проявляющийся в изменении цен на ценные бумаги и финансовые инструменты, котор</w:t>
      </w:r>
      <w:r w:rsidR="0006298B">
        <w:rPr>
          <w:rFonts w:ascii="Times New Roman" w:hAnsi="Times New Roman"/>
          <w:sz w:val="21"/>
          <w:szCs w:val="21"/>
          <w:lang w:eastAsia="ru-RU"/>
        </w:rPr>
        <w:t>о</w:t>
      </w:r>
      <w:r w:rsidRPr="007D1C35">
        <w:rPr>
          <w:rFonts w:ascii="Times New Roman" w:hAnsi="Times New Roman"/>
          <w:sz w:val="21"/>
          <w:szCs w:val="21"/>
          <w:lang w:eastAsia="ru-RU"/>
        </w:rPr>
        <w:t>е мо</w:t>
      </w:r>
      <w:r w:rsidR="0006298B">
        <w:rPr>
          <w:rFonts w:ascii="Times New Roman" w:hAnsi="Times New Roman"/>
          <w:sz w:val="21"/>
          <w:szCs w:val="21"/>
          <w:lang w:eastAsia="ru-RU"/>
        </w:rPr>
        <w:t>жет</w:t>
      </w:r>
      <w:r w:rsidRPr="007D1C35">
        <w:rPr>
          <w:rFonts w:ascii="Times New Roman" w:hAnsi="Times New Roman"/>
          <w:sz w:val="21"/>
          <w:szCs w:val="21"/>
          <w:lang w:eastAsia="ru-RU"/>
        </w:rPr>
        <w:t xml:space="preserve"> привести к падению стоимости активов фонда;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противоправных действий третьих лиц в отношении имущества, составляющего фонд;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кредитный риск, связанный, в частности, с возможностью неисполнения принятых обязательств со стороны эмитентов ценных бумаг и контрагентов по сделкам;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рыночной ликвидности, связанный с потенциальной невозможностью реализовать активы по благоприятным ценам;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связанный с изменениями действующего законодательства; </w:t>
      </w:r>
    </w:p>
    <w:p w:rsidR="00F06128" w:rsidRPr="007D1C35" w:rsidRDefault="00F06128" w:rsidP="00C2405F">
      <w:pPr>
        <w:pStyle w:val="a3"/>
        <w:numPr>
          <w:ilvl w:val="0"/>
          <w:numId w:val="2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риск возникновения форс-мажорных обстоятельств, таких как природные катаклизмы и военные действия.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w:t>
      </w:r>
    </w:p>
    <w:p w:rsidR="00F06128" w:rsidRPr="007D1C35" w:rsidRDefault="00F06128" w:rsidP="00F0612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III. Права и обязанности управляющей компании</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B3E8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25</w:t>
      </w:r>
      <w:r w:rsidR="001E2F8B" w:rsidRPr="007D1C35">
        <w:rPr>
          <w:rFonts w:ascii="Times New Roman" w:hAnsi="Times New Roman"/>
          <w:sz w:val="21"/>
          <w:szCs w:val="21"/>
          <w:lang w:eastAsia="ru-RU"/>
        </w:rPr>
        <w:t xml:space="preserve">. </w:t>
      </w:r>
      <w:r w:rsidR="00242EC1">
        <w:rPr>
          <w:rFonts w:ascii="Times New Roman" w:hAnsi="Times New Roman"/>
          <w:sz w:val="21"/>
          <w:szCs w:val="21"/>
          <w:lang w:eastAsia="ru-RU"/>
        </w:rPr>
        <w:t xml:space="preserve">До даты завершения </w:t>
      </w:r>
      <w:r w:rsidR="00242EC1" w:rsidRPr="007D1C35">
        <w:rPr>
          <w:rFonts w:ascii="Times New Roman" w:hAnsi="Times New Roman"/>
          <w:sz w:val="21"/>
          <w:szCs w:val="21"/>
          <w:lang w:eastAsia="ru-RU"/>
        </w:rPr>
        <w:t xml:space="preserve">(окончания) формирования фонда управляющая компания </w:t>
      </w:r>
      <w:r w:rsidR="00242EC1">
        <w:rPr>
          <w:rFonts w:ascii="Times New Roman" w:hAnsi="Times New Roman"/>
          <w:sz w:val="21"/>
          <w:szCs w:val="21"/>
          <w:lang w:eastAsia="ru-RU"/>
        </w:rPr>
        <w:t xml:space="preserve">не распоряжается имуществом, включенным в состав фонда при его формировании. </w:t>
      </w:r>
      <w:r w:rsidR="001E2F8B" w:rsidRPr="007D1C35">
        <w:rPr>
          <w:rFonts w:ascii="Times New Roman" w:hAnsi="Times New Roman"/>
          <w:sz w:val="21"/>
          <w:szCs w:val="21"/>
          <w:lang w:eastAsia="ru-RU"/>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644DE" w:rsidRPr="007D1C35" w:rsidRDefault="001E2F8B" w:rsidP="00E92ABC">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w:t>
      </w:r>
      <w:r w:rsidR="00E92ABC" w:rsidRPr="007D1C35">
        <w:rPr>
          <w:rFonts w:ascii="Times New Roman" w:hAnsi="Times New Roman"/>
          <w:sz w:val="21"/>
          <w:szCs w:val="21"/>
          <w:lang w:eastAsia="ru-RU"/>
        </w:rPr>
        <w:t>ко принадлежащим ей имуществом.</w:t>
      </w:r>
    </w:p>
    <w:p w:rsidR="001E2F8B" w:rsidRPr="007D1C35" w:rsidRDefault="007D57B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26</w:t>
      </w:r>
      <w:r w:rsidR="001E2F8B" w:rsidRPr="007D1C35">
        <w:rPr>
          <w:rFonts w:ascii="Times New Roman" w:hAnsi="Times New Roman"/>
          <w:sz w:val="21"/>
          <w:szCs w:val="21"/>
          <w:lang w:eastAsia="ru-RU"/>
        </w:rPr>
        <w:t>. Управляющая компания: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действуя в качестве доверительного управляющего фондом, вправе при условии соблюдения уста</w:t>
      </w:r>
      <w:r w:rsidR="00CA5B40" w:rsidRPr="007D1C35">
        <w:rPr>
          <w:rFonts w:ascii="Times New Roman" w:hAnsi="Times New Roman"/>
          <w:sz w:val="21"/>
          <w:szCs w:val="21"/>
          <w:lang w:eastAsia="ru-RU"/>
        </w:rPr>
        <w:t>новленных нормативными</w:t>
      </w:r>
      <w:r w:rsidRPr="007D1C35">
        <w:rPr>
          <w:rFonts w:ascii="Times New Roman" w:hAnsi="Times New Roman"/>
          <w:sz w:val="21"/>
          <w:szCs w:val="21"/>
          <w:lang w:eastAsia="ru-RU"/>
        </w:rPr>
        <w:t xml:space="preserve"> актами </w:t>
      </w:r>
      <w:r w:rsidR="00CA5B40" w:rsidRPr="007D1C35">
        <w:rPr>
          <w:rFonts w:ascii="Times New Roman" w:hAnsi="Times New Roman"/>
          <w:sz w:val="21"/>
          <w:szCs w:val="21"/>
          <w:lang w:eastAsia="ru-RU"/>
        </w:rPr>
        <w:t xml:space="preserve">в сфере финансовых рынков </w:t>
      </w:r>
      <w:r w:rsidRPr="007D1C35">
        <w:rPr>
          <w:rFonts w:ascii="Times New Roman" w:hAnsi="Times New Roman"/>
          <w:sz w:val="21"/>
          <w:szCs w:val="21"/>
          <w:lang w:eastAsia="ru-RU"/>
        </w:rPr>
        <w:t xml:space="preserve">требований, направленных на ограничение рисков, заключать договоры, являющиеся производными финансовыми </w:t>
      </w:r>
      <w:r w:rsidR="007644DE" w:rsidRPr="007D1C35">
        <w:rPr>
          <w:rFonts w:ascii="Times New Roman" w:hAnsi="Times New Roman"/>
          <w:sz w:val="21"/>
          <w:szCs w:val="21"/>
          <w:lang w:eastAsia="ru-RU"/>
        </w:rPr>
        <w:t>инструментами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передает свои права и обязанности по договору доверительного управления фондом другой управляющей компании в порядке, уста</w:t>
      </w:r>
      <w:r w:rsidR="00CA5B40" w:rsidRPr="007D1C35">
        <w:rPr>
          <w:rFonts w:ascii="Times New Roman" w:hAnsi="Times New Roman"/>
          <w:sz w:val="21"/>
          <w:szCs w:val="21"/>
          <w:lang w:eastAsia="ru-RU"/>
        </w:rPr>
        <w:t>новленном нормативными актами в сфере финансовых рынков</w:t>
      </w:r>
      <w:r w:rsidRPr="007D1C35">
        <w:rPr>
          <w:rFonts w:ascii="Times New Roman" w:hAnsi="Times New Roman"/>
          <w:sz w:val="21"/>
          <w:szCs w:val="21"/>
          <w:lang w:eastAsia="ru-RU"/>
        </w:rPr>
        <w:t>;</w:t>
      </w:r>
    </w:p>
    <w:p w:rsidR="001E2F8B"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1E2F8B" w:rsidRPr="007D1C35">
        <w:rPr>
          <w:rFonts w:ascii="Times New Roman" w:hAnsi="Times New Roman"/>
          <w:sz w:val="21"/>
          <w:szCs w:val="21"/>
          <w:lang w:eastAsia="ru-RU"/>
        </w:rPr>
        <w:t>) вправе принять решение о прекращении фонд</w:t>
      </w:r>
      <w:r w:rsidRPr="007D1C35">
        <w:rPr>
          <w:rFonts w:ascii="Times New Roman" w:hAnsi="Times New Roman"/>
          <w:sz w:val="21"/>
          <w:szCs w:val="21"/>
          <w:lang w:eastAsia="ru-RU"/>
        </w:rPr>
        <w:t>а</w:t>
      </w:r>
      <w:r w:rsidR="001E2F8B" w:rsidRPr="007D1C35">
        <w:rPr>
          <w:rFonts w:ascii="Times New Roman" w:hAnsi="Times New Roman"/>
          <w:sz w:val="21"/>
          <w:szCs w:val="21"/>
          <w:lang w:eastAsia="ru-RU"/>
        </w:rPr>
        <w:t>;</w:t>
      </w:r>
    </w:p>
    <w:p w:rsidR="001E2F8B"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E2F8B" w:rsidRPr="007D1C35">
        <w:rPr>
          <w:rFonts w:ascii="Times New Roman" w:hAnsi="Times New Roman"/>
          <w:sz w:val="21"/>
          <w:szCs w:val="21"/>
          <w:lang w:eastAsia="ru-RU"/>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w:t>
      </w:r>
      <w:r w:rsidRPr="007D1C35">
        <w:rPr>
          <w:rFonts w:ascii="Times New Roman" w:hAnsi="Times New Roman"/>
          <w:sz w:val="21"/>
          <w:szCs w:val="21"/>
          <w:lang w:eastAsia="ru-RU"/>
        </w:rPr>
        <w:t xml:space="preserve">цам инвестиционных паев </w:t>
      </w:r>
      <w:r w:rsidR="001E2F8B" w:rsidRPr="007D1C35">
        <w:rPr>
          <w:rFonts w:ascii="Times New Roman" w:hAnsi="Times New Roman"/>
          <w:sz w:val="21"/>
          <w:szCs w:val="21"/>
          <w:lang w:eastAsia="ru-RU"/>
        </w:rPr>
        <w:t>или для проведения опер</w:t>
      </w:r>
      <w:r w:rsidRPr="007D1C35">
        <w:rPr>
          <w:rFonts w:ascii="Times New Roman" w:hAnsi="Times New Roman"/>
          <w:sz w:val="21"/>
          <w:szCs w:val="21"/>
          <w:lang w:eastAsia="ru-RU"/>
        </w:rPr>
        <w:t>ации обмена инвестиционных паев</w:t>
      </w:r>
      <w:r w:rsidR="001E2F8B" w:rsidRPr="007D1C35">
        <w:rPr>
          <w:rFonts w:ascii="Times New Roman" w:hAnsi="Times New Roman"/>
          <w:sz w:val="21"/>
          <w:szCs w:val="21"/>
          <w:lang w:eastAsia="ru-RU"/>
        </w:rPr>
        <w:t>;</w:t>
      </w:r>
    </w:p>
    <w:p w:rsidR="007644DE" w:rsidRPr="007D1C35" w:rsidRDefault="007644D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1E2F8B" w:rsidRPr="007D1C35">
        <w:rPr>
          <w:rFonts w:ascii="Times New Roman" w:hAnsi="Times New Roman"/>
          <w:sz w:val="21"/>
          <w:szCs w:val="21"/>
          <w:lang w:eastAsia="ru-RU"/>
        </w:rPr>
        <w:t>) вправе после завершения окончания формирования фонда принять решение об обмене всех инвестиционных паев на инвестиционные паи другого открытог</w:t>
      </w:r>
      <w:r w:rsidR="00E92ABC" w:rsidRPr="007D1C35">
        <w:rPr>
          <w:rFonts w:ascii="Times New Roman" w:hAnsi="Times New Roman"/>
          <w:sz w:val="21"/>
          <w:szCs w:val="21"/>
          <w:lang w:eastAsia="ru-RU"/>
        </w:rPr>
        <w:t>о паевого инвестиционного фонда;</w:t>
      </w:r>
    </w:p>
    <w:p w:rsidR="001E2F8B" w:rsidRPr="007D1C35" w:rsidRDefault="00E92AB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1E2F8B" w:rsidRPr="007D1C35">
        <w:rPr>
          <w:rFonts w:ascii="Times New Roman" w:hAnsi="Times New Roman"/>
          <w:sz w:val="21"/>
          <w:szCs w:val="21"/>
          <w:lang w:eastAsia="ru-RU"/>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w:t>
      </w:r>
      <w:r w:rsidR="00242EC1">
        <w:rPr>
          <w:rFonts w:ascii="Times New Roman" w:hAnsi="Times New Roman"/>
          <w:sz w:val="21"/>
          <w:szCs w:val="21"/>
          <w:lang w:eastAsia="ru-RU"/>
        </w:rPr>
        <w:t xml:space="preserve"> паи</w:t>
      </w:r>
      <w:r w:rsidR="001E2F8B" w:rsidRPr="007D1C35">
        <w:rPr>
          <w:rFonts w:ascii="Times New Roman" w:hAnsi="Times New Roman"/>
          <w:sz w:val="21"/>
          <w:szCs w:val="21"/>
          <w:lang w:eastAsia="ru-RU"/>
        </w:rPr>
        <w:t>.</w:t>
      </w:r>
    </w:p>
    <w:p w:rsidR="001E2F8B" w:rsidRPr="007D1C35" w:rsidRDefault="00CA5B4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27</w:t>
      </w:r>
      <w:r w:rsidR="001E2F8B" w:rsidRPr="007D1C35">
        <w:rPr>
          <w:rFonts w:ascii="Times New Roman" w:hAnsi="Times New Roman"/>
          <w:sz w:val="21"/>
          <w:szCs w:val="21"/>
          <w:lang w:eastAsia="ru-RU"/>
        </w:rPr>
        <w:t>. Управляющая компания обязана: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осуществлять доверительное управление фондом в соответствии с Федеральным законом "Об инвестиционных фондах", другими федеральными </w:t>
      </w:r>
      <w:r w:rsidR="00CA5B40" w:rsidRPr="007D1C35">
        <w:rPr>
          <w:rFonts w:ascii="Times New Roman" w:hAnsi="Times New Roman"/>
          <w:sz w:val="21"/>
          <w:szCs w:val="21"/>
          <w:lang w:eastAsia="ru-RU"/>
        </w:rPr>
        <w:t>законами, нормативными</w:t>
      </w:r>
      <w:r w:rsidRPr="007D1C35">
        <w:rPr>
          <w:rFonts w:ascii="Times New Roman" w:hAnsi="Times New Roman"/>
          <w:sz w:val="21"/>
          <w:szCs w:val="21"/>
          <w:lang w:eastAsia="ru-RU"/>
        </w:rPr>
        <w:t xml:space="preserve"> актами</w:t>
      </w:r>
      <w:r w:rsidR="00CA5B40"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 xml:space="preserve"> и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 осуществлении доверительного управления фондом действовать разумно и добросовестно в интересах владельцев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w:t>
      </w:r>
      <w:r w:rsidR="00057061" w:rsidRPr="007D1C35">
        <w:rPr>
          <w:rFonts w:ascii="Times New Roman" w:hAnsi="Times New Roman"/>
          <w:sz w:val="21"/>
          <w:szCs w:val="21"/>
          <w:lang w:eastAsia="ru-RU"/>
        </w:rPr>
        <w:t>том числе нормативными</w:t>
      </w:r>
      <w:r w:rsidRPr="007D1C35">
        <w:rPr>
          <w:rFonts w:ascii="Times New Roman" w:hAnsi="Times New Roman"/>
          <w:sz w:val="21"/>
          <w:szCs w:val="21"/>
          <w:lang w:eastAsia="ru-RU"/>
        </w:rPr>
        <w:t xml:space="preserve"> актами </w:t>
      </w:r>
      <w:r w:rsidR="00057061" w:rsidRPr="007D1C35">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не предусмотрено иное;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6) раскрывать отчеты, требования </w:t>
      </w:r>
      <w:r w:rsidR="00057061" w:rsidRPr="007D1C35">
        <w:rPr>
          <w:rFonts w:ascii="Times New Roman" w:hAnsi="Times New Roman"/>
          <w:sz w:val="21"/>
          <w:szCs w:val="21"/>
          <w:lang w:eastAsia="ru-RU"/>
        </w:rPr>
        <w:t>к которым устанавливаются Банком России</w:t>
      </w:r>
      <w:r w:rsidRPr="007D1C35">
        <w:rPr>
          <w:rFonts w:ascii="Times New Roman" w:hAnsi="Times New Roman"/>
          <w:sz w:val="21"/>
          <w:szCs w:val="21"/>
          <w:lang w:eastAsia="ru-RU"/>
        </w:rPr>
        <w:t>.</w:t>
      </w:r>
    </w:p>
    <w:p w:rsidR="001E2F8B" w:rsidRPr="007D1C35" w:rsidRDefault="00057061"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28</w:t>
      </w:r>
      <w:r w:rsidR="001E2F8B" w:rsidRPr="007D1C35">
        <w:rPr>
          <w:rFonts w:ascii="Times New Roman" w:hAnsi="Times New Roman"/>
          <w:sz w:val="21"/>
          <w:szCs w:val="21"/>
          <w:lang w:eastAsia="ru-RU"/>
        </w:rPr>
        <w:t>. Управляющая компания не вправе: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распоряжаться имуществом, составляющим фонд, без предварительного согласия сп</w:t>
      </w:r>
      <w:r w:rsidR="00057061" w:rsidRPr="007D1C35">
        <w:rPr>
          <w:rFonts w:ascii="Times New Roman" w:hAnsi="Times New Roman"/>
          <w:sz w:val="21"/>
          <w:szCs w:val="21"/>
          <w:lang w:eastAsia="ru-RU"/>
        </w:rPr>
        <w:t>ециализированного депозитария</w:t>
      </w:r>
      <w:r w:rsidRPr="007D1C35">
        <w:rPr>
          <w:rFonts w:ascii="Times New Roman" w:hAnsi="Times New Roman"/>
          <w:sz w:val="21"/>
          <w:szCs w:val="21"/>
          <w:lang w:eastAsia="ru-RU"/>
        </w:rPr>
        <w:t>, за исключением сделок, совершаемых на организованных торгах, проводимых российской или иностранной биржей л</w:t>
      </w:r>
      <w:r w:rsidR="00057061" w:rsidRPr="007D1C35">
        <w:rPr>
          <w:rFonts w:ascii="Times New Roman" w:hAnsi="Times New Roman"/>
          <w:sz w:val="21"/>
          <w:szCs w:val="21"/>
          <w:lang w:eastAsia="ru-RU"/>
        </w:rPr>
        <w:t>ибо иным организатором торговли;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взимать проценты за пользование денежными средствами управляющей компании, предоставленными для выплаты денежной компенсации владе</w:t>
      </w:r>
      <w:r w:rsidR="00057061" w:rsidRPr="007D1C35">
        <w:rPr>
          <w:rFonts w:ascii="Times New Roman" w:hAnsi="Times New Roman"/>
          <w:sz w:val="21"/>
          <w:szCs w:val="21"/>
          <w:lang w:eastAsia="ru-RU"/>
        </w:rPr>
        <w:t>льцам инвестиционных паев</w:t>
      </w:r>
      <w:r w:rsidR="00112CF4">
        <w:rPr>
          <w:rFonts w:ascii="Times New Roman" w:hAnsi="Times New Roman"/>
          <w:sz w:val="21"/>
          <w:szCs w:val="21"/>
          <w:lang w:eastAsia="ru-RU"/>
        </w:rPr>
        <w:t xml:space="preserve"> или для проведения операции обмена инвестиционных паев</w:t>
      </w:r>
      <w:r w:rsidRPr="007D1C35">
        <w:rPr>
          <w:rFonts w:ascii="Times New Roman" w:hAnsi="Times New Roman"/>
          <w:sz w:val="21"/>
          <w:szCs w:val="21"/>
          <w:lang w:eastAsia="ru-RU"/>
        </w:rPr>
        <w:t>, в случае недостаточности денежных средств, составляющих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совершать следующие сделки или давать поручения на совершение следующих сделок:</w:t>
      </w:r>
    </w:p>
    <w:p w:rsidR="001E2F8B" w:rsidRPr="007D1C35" w:rsidRDefault="001E2F8B" w:rsidP="00057061">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за счет имущества, составляющего фонд, объектов, не предусмотренных Федеральным законом "Об инвестиционных фондах", нормати</w:t>
      </w:r>
      <w:r w:rsidR="00057061" w:rsidRPr="007D1C35">
        <w:rPr>
          <w:rFonts w:ascii="Times New Roman" w:hAnsi="Times New Roman"/>
          <w:sz w:val="21"/>
          <w:szCs w:val="21"/>
          <w:lang w:eastAsia="ru-RU"/>
        </w:rPr>
        <w:t>вными</w:t>
      </w:r>
      <w:r w:rsidRPr="007D1C35">
        <w:rPr>
          <w:rFonts w:ascii="Times New Roman" w:hAnsi="Times New Roman"/>
          <w:sz w:val="21"/>
          <w:szCs w:val="21"/>
          <w:lang w:eastAsia="ru-RU"/>
        </w:rPr>
        <w:t xml:space="preserve"> актами </w:t>
      </w:r>
      <w:r w:rsidR="00057061" w:rsidRPr="007D1C35">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инвестиционной декларацией фонда;</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безвозмездному отчуждению имущества, составляющего фонд;</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в результате которых управляющей компанией принимается обязанность по передаче имущества, которое в момент принятия такой обязан</w:t>
      </w:r>
      <w:r w:rsidR="009B4916" w:rsidRPr="007D1C35">
        <w:rPr>
          <w:rFonts w:ascii="Times New Roman" w:hAnsi="Times New Roman"/>
          <w:sz w:val="21"/>
          <w:szCs w:val="21"/>
          <w:lang w:eastAsia="ru-RU"/>
        </w:rPr>
        <w:t>ности не составляет фонд</w:t>
      </w:r>
      <w:r w:rsidRPr="007D1C35">
        <w:rPr>
          <w:rFonts w:ascii="Times New Roman" w:hAnsi="Times New Roman"/>
          <w:sz w:val="21"/>
          <w:szCs w:val="21"/>
          <w:lang w:eastAsia="ru-RU"/>
        </w:rPr>
        <w:t>, за исключением сделок, совершаемых на организованных торгах, при условии осуществл</w:t>
      </w:r>
      <w:r w:rsidR="009B4916" w:rsidRPr="007D1C35">
        <w:rPr>
          <w:rFonts w:ascii="Times New Roman" w:hAnsi="Times New Roman"/>
          <w:sz w:val="21"/>
          <w:szCs w:val="21"/>
          <w:lang w:eastAsia="ru-RU"/>
        </w:rPr>
        <w:t>ения клиринга по таким сделкам;</w:t>
      </w:r>
    </w:p>
    <w:p w:rsidR="001E2F8B" w:rsidRPr="007D1C35" w:rsidRDefault="001E2F8B" w:rsidP="009B4916">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36CD0" w:rsidRPr="007D1C35" w:rsidRDefault="001E2F8B" w:rsidP="00136CD0">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w:t>
      </w:r>
      <w:r w:rsidR="00DD0417" w:rsidRPr="007D1C35">
        <w:rPr>
          <w:rFonts w:ascii="Times New Roman" w:hAnsi="Times New Roman"/>
          <w:sz w:val="21"/>
          <w:szCs w:val="21"/>
          <w:lang w:eastAsia="ru-RU"/>
        </w:rPr>
        <w:t>шения или обмена</w:t>
      </w:r>
      <w:r w:rsidRPr="007D1C35">
        <w:rPr>
          <w:rFonts w:ascii="Times New Roman" w:hAnsi="Times New Roman"/>
          <w:sz w:val="21"/>
          <w:szCs w:val="21"/>
          <w:lang w:eastAsia="ru-RU"/>
        </w:rPr>
        <w:t xml:space="preserve">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C0135" w:rsidRPr="005516E3" w:rsidRDefault="001E2F8B" w:rsidP="005516E3">
      <w:pPr>
        <w:pStyle w:val="a3"/>
        <w:numPr>
          <w:ilvl w:val="0"/>
          <w:numId w:val="7"/>
        </w:numPr>
        <w:spacing w:after="0" w:line="312" w:lineRule="auto"/>
        <w:jc w:val="both"/>
        <w:rPr>
          <w:rFonts w:ascii="Times New Roman" w:hAnsi="Times New Roman"/>
          <w:sz w:val="21"/>
          <w:szCs w:val="21"/>
          <w:lang w:eastAsia="ru-RU"/>
        </w:rPr>
      </w:pPr>
      <w:r w:rsidRPr="004C0135">
        <w:rPr>
          <w:rFonts w:ascii="Times New Roman" w:hAnsi="Times New Roman"/>
          <w:sz w:val="21"/>
          <w:szCs w:val="21"/>
          <w:lang w:eastAsia="ru-RU"/>
        </w:rPr>
        <w:t>сделки репо, подлежащие исп</w:t>
      </w:r>
      <w:r w:rsidR="00DD0417" w:rsidRPr="004C0135">
        <w:rPr>
          <w:rFonts w:ascii="Times New Roman" w:hAnsi="Times New Roman"/>
          <w:sz w:val="21"/>
          <w:szCs w:val="21"/>
          <w:lang w:eastAsia="ru-RU"/>
        </w:rPr>
        <w:t>олнению за счет имущества фонда</w:t>
      </w:r>
      <w:r w:rsidR="004C0135">
        <w:rPr>
          <w:rFonts w:ascii="Times New Roman" w:hAnsi="Times New Roman"/>
          <w:sz w:val="21"/>
          <w:szCs w:val="21"/>
          <w:lang w:eastAsia="ru-RU"/>
        </w:rPr>
        <w:t xml:space="preserve"> </w:t>
      </w:r>
      <w:r w:rsidR="004C0135" w:rsidRPr="005516E3">
        <w:rPr>
          <w:rFonts w:ascii="Times New Roman" w:hAnsi="Times New Roman"/>
          <w:sz w:val="21"/>
          <w:szCs w:val="21"/>
          <w:lang w:eastAsia="ru-RU"/>
        </w:rPr>
        <w:t>Данное ограничение не применяется в случае соблюдения требований, предусмотренных п. 2</w:t>
      </w:r>
      <w:r w:rsidR="004C0135">
        <w:rPr>
          <w:rFonts w:ascii="Times New Roman" w:hAnsi="Times New Roman"/>
          <w:sz w:val="21"/>
          <w:szCs w:val="21"/>
          <w:lang w:eastAsia="ru-RU"/>
        </w:rPr>
        <w:t>3</w:t>
      </w:r>
      <w:r w:rsidR="004C0135" w:rsidRPr="005516E3">
        <w:rPr>
          <w:rFonts w:ascii="Times New Roman" w:hAnsi="Times New Roman"/>
          <w:sz w:val="21"/>
          <w:szCs w:val="21"/>
          <w:lang w:eastAsia="ru-RU"/>
        </w:rPr>
        <w:t>.</w:t>
      </w:r>
      <w:r w:rsidR="004C0135">
        <w:rPr>
          <w:rFonts w:ascii="Times New Roman" w:hAnsi="Times New Roman"/>
          <w:sz w:val="21"/>
          <w:szCs w:val="21"/>
          <w:lang w:eastAsia="ru-RU"/>
        </w:rPr>
        <w:t>3</w:t>
      </w:r>
      <w:r w:rsidR="004C0135" w:rsidRPr="005516E3">
        <w:rPr>
          <w:rFonts w:ascii="Times New Roman" w:hAnsi="Times New Roman"/>
          <w:sz w:val="21"/>
          <w:szCs w:val="21"/>
          <w:lang w:eastAsia="ru-RU"/>
        </w:rPr>
        <w:t xml:space="preserve"> настоящих Правил;</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E2F8B"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w:t>
      </w:r>
      <w:r w:rsidR="00E970E3" w:rsidRPr="007D1C35">
        <w:rPr>
          <w:rFonts w:ascii="Times New Roman" w:hAnsi="Times New Roman"/>
          <w:sz w:val="21"/>
          <w:szCs w:val="21"/>
          <w:lang w:eastAsia="ru-RU"/>
        </w:rPr>
        <w:t>в пункте 10</w:t>
      </w:r>
      <w:r w:rsidR="00EE0CE1">
        <w:rPr>
          <w:rFonts w:ascii="Times New Roman" w:hAnsi="Times New Roman"/>
          <w:sz w:val="21"/>
          <w:szCs w:val="21"/>
          <w:lang w:eastAsia="ru-RU"/>
        </w:rPr>
        <w:t>1</w:t>
      </w:r>
      <w:r w:rsidRPr="007D1C35">
        <w:rPr>
          <w:rFonts w:ascii="Times New Roman" w:hAnsi="Times New Roman"/>
          <w:sz w:val="21"/>
          <w:szCs w:val="21"/>
          <w:lang w:eastAsia="ru-RU"/>
        </w:rPr>
        <w:t xml:space="preserve"> настоящих Правил, а также иных случаев, предусмотренных настоящими Правилами;</w:t>
      </w:r>
    </w:p>
    <w:p w:rsidR="004B1935" w:rsidRPr="007D1C35" w:rsidRDefault="001E2F8B" w:rsidP="004B1935">
      <w:pPr>
        <w:pStyle w:val="a3"/>
        <w:numPr>
          <w:ilvl w:val="0"/>
          <w:numId w:val="7"/>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E2F8B" w:rsidRPr="007D1C35" w:rsidRDefault="001E2F8B" w:rsidP="004B193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заключать договоры возмездного оказания услуг, подлежащих оплате за счет активов фонда, в случаях, уста</w:t>
      </w:r>
      <w:r w:rsidR="004B1935" w:rsidRPr="007D1C35">
        <w:rPr>
          <w:rFonts w:ascii="Times New Roman" w:hAnsi="Times New Roman"/>
          <w:sz w:val="21"/>
          <w:szCs w:val="21"/>
          <w:lang w:eastAsia="ru-RU"/>
        </w:rPr>
        <w:t>новленных нормативными</w:t>
      </w:r>
      <w:r w:rsidRPr="007D1C35">
        <w:rPr>
          <w:rFonts w:ascii="Times New Roman" w:hAnsi="Times New Roman"/>
          <w:sz w:val="21"/>
          <w:szCs w:val="21"/>
          <w:lang w:eastAsia="ru-RU"/>
        </w:rPr>
        <w:t xml:space="preserve"> актами</w:t>
      </w:r>
      <w:r w:rsidR="004B1935"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1E2F8B" w:rsidRPr="007D1C35" w:rsidRDefault="004B193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29</w:t>
      </w:r>
      <w:r w:rsidR="001E2F8B" w:rsidRPr="007D1C35">
        <w:rPr>
          <w:rFonts w:ascii="Times New Roman" w:hAnsi="Times New Roman"/>
          <w:sz w:val="21"/>
          <w:szCs w:val="21"/>
          <w:lang w:eastAsia="ru-RU"/>
        </w:rPr>
        <w:t>. Ограничения на совершение сделок с ценными бумагами, установленные абзацами восьмым, девятым, одиннадцатым и д</w:t>
      </w:r>
      <w:r w:rsidR="001E0C17" w:rsidRPr="007D1C35">
        <w:rPr>
          <w:rFonts w:ascii="Times New Roman" w:hAnsi="Times New Roman"/>
          <w:sz w:val="21"/>
          <w:szCs w:val="21"/>
          <w:lang w:eastAsia="ru-RU"/>
        </w:rPr>
        <w:t>венадцатым подпункта 5 пункта 28</w:t>
      </w:r>
      <w:r w:rsidR="001E2F8B" w:rsidRPr="007D1C35">
        <w:rPr>
          <w:rFonts w:ascii="Times New Roman" w:hAnsi="Times New Roman"/>
          <w:sz w:val="21"/>
          <w:szCs w:val="21"/>
          <w:lang w:eastAsia="ru-RU"/>
        </w:rPr>
        <w:t xml:space="preserve"> настоящих Правил, не применяются, если: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w:t>
      </w:r>
      <w:r w:rsidR="00E9582B" w:rsidRPr="007D1C35">
        <w:rPr>
          <w:rFonts w:ascii="Times New Roman" w:hAnsi="Times New Roman"/>
          <w:sz w:val="21"/>
          <w:szCs w:val="21"/>
          <w:lang w:eastAsia="ru-RU"/>
        </w:rPr>
        <w:t xml:space="preserve"> участникам</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1E2F8B" w:rsidRPr="007D1C35" w:rsidRDefault="00DB5E4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30</w:t>
      </w:r>
      <w:r w:rsidR="001E2F8B" w:rsidRPr="007D1C35">
        <w:rPr>
          <w:rFonts w:ascii="Times New Roman" w:hAnsi="Times New Roman"/>
          <w:sz w:val="21"/>
          <w:szCs w:val="21"/>
          <w:lang w:eastAsia="ru-RU"/>
        </w:rPr>
        <w:t>. Ограничения на совершение сделок, установленные абзац</w:t>
      </w:r>
      <w:r w:rsidRPr="007D1C35">
        <w:rPr>
          <w:rFonts w:ascii="Times New Roman" w:hAnsi="Times New Roman"/>
          <w:sz w:val="21"/>
          <w:szCs w:val="21"/>
          <w:lang w:eastAsia="ru-RU"/>
        </w:rPr>
        <w:t>ем десятым подпункта 5 пункта 28</w:t>
      </w:r>
      <w:r w:rsidR="001E2F8B" w:rsidRPr="007D1C35">
        <w:rPr>
          <w:rFonts w:ascii="Times New Roman" w:hAnsi="Times New Roman"/>
          <w:sz w:val="21"/>
          <w:szCs w:val="21"/>
          <w:lang w:eastAsia="ru-RU"/>
        </w:rPr>
        <w:t xml:space="preserve"> настоящих Правил, не применяются, если указанные сделки: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совершаются с ценными бумагами, включенными в котировальные списки российских бирж;</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1E2F8B" w:rsidRPr="007D1C35" w:rsidRDefault="004F3994"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31</w:t>
      </w:r>
      <w:r w:rsidR="001E2F8B" w:rsidRPr="007D1C35">
        <w:rPr>
          <w:rFonts w:ascii="Times New Roman" w:hAnsi="Times New Roman"/>
          <w:sz w:val="21"/>
          <w:szCs w:val="21"/>
          <w:lang w:eastAsia="ru-RU"/>
        </w:rPr>
        <w:t>. По сделкам, совершенным в н</w:t>
      </w:r>
      <w:r w:rsidR="00DB5E4D" w:rsidRPr="007D1C35">
        <w:rPr>
          <w:rFonts w:ascii="Times New Roman" w:hAnsi="Times New Roman"/>
          <w:sz w:val="21"/>
          <w:szCs w:val="21"/>
          <w:lang w:eastAsia="ru-RU"/>
        </w:rPr>
        <w:t>арушение требований подпункта 3 пункта 26, подпунктов 1, 3 и 5 пункта 28</w:t>
      </w:r>
      <w:r w:rsidR="001E2F8B" w:rsidRPr="007D1C35">
        <w:rPr>
          <w:rFonts w:ascii="Times New Roman" w:hAnsi="Times New Roman"/>
          <w:sz w:val="21"/>
          <w:szCs w:val="21"/>
          <w:lang w:eastAsia="ru-RU"/>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341AA5" w:rsidRPr="007D1C35" w:rsidRDefault="00341AA5" w:rsidP="001E2F8B">
      <w:pPr>
        <w:spacing w:after="0" w:line="312" w:lineRule="auto"/>
        <w:ind w:firstLine="540"/>
        <w:jc w:val="both"/>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IV. Права владельцев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32</w:t>
      </w:r>
      <w:r w:rsidR="001E2F8B" w:rsidRPr="007D1C35">
        <w:rPr>
          <w:rFonts w:ascii="Times New Roman" w:hAnsi="Times New Roman"/>
          <w:sz w:val="21"/>
          <w:szCs w:val="21"/>
          <w:lang w:eastAsia="ru-RU"/>
        </w:rPr>
        <w:t>. Права владельцев инвестиционных паев удостоверяются инвестиционными паями.</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33</w:t>
      </w:r>
      <w:r w:rsidR="001E2F8B" w:rsidRPr="007D1C35">
        <w:rPr>
          <w:rFonts w:ascii="Times New Roman" w:hAnsi="Times New Roman"/>
          <w:sz w:val="21"/>
          <w:szCs w:val="21"/>
          <w:lang w:eastAsia="ru-RU"/>
        </w:rPr>
        <w:t>. Инвестиционный пай является именной ценной бумагой, удостоверяющей: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долю его владельца в праве собственности на имущество, составляющее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право требовать от управляющей компании надлежащего доверительного управления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34</w:t>
      </w:r>
      <w:r w:rsidR="001E2F8B" w:rsidRPr="007D1C35">
        <w:rPr>
          <w:rFonts w:ascii="Times New Roman" w:hAnsi="Times New Roman"/>
          <w:sz w:val="21"/>
          <w:szCs w:val="21"/>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Инвестиционный пай не является эмиссионной ценной бумагой.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Права, удостоверенные инвестиционным паем, фиксируются в бездокументарной форме.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Инвестиционный пай не имеет номинальной стоимости.</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35</w:t>
      </w:r>
      <w:r w:rsidR="001E2F8B" w:rsidRPr="007D1C35">
        <w:rPr>
          <w:rFonts w:ascii="Times New Roman" w:hAnsi="Times New Roman"/>
          <w:sz w:val="21"/>
          <w:szCs w:val="21"/>
          <w:lang w:eastAsia="ru-RU"/>
        </w:rPr>
        <w:t>. Количество инвестиционных паев, выдаваемых управляющей компанией, не ограничивается.</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36</w:t>
      </w:r>
      <w:r w:rsidR="001E2F8B" w:rsidRPr="007D1C35">
        <w:rPr>
          <w:rFonts w:ascii="Times New Roman" w:hAnsi="Times New Roman"/>
          <w:sz w:val="21"/>
          <w:szCs w:val="21"/>
          <w:lang w:eastAsia="ru-RU"/>
        </w:rPr>
        <w:t>. При выдаче одному лицу инвестиционных паев, составляющих дробное число, количество инвестиционных паев о</w:t>
      </w:r>
      <w:r w:rsidRPr="007D1C35">
        <w:rPr>
          <w:rFonts w:ascii="Times New Roman" w:hAnsi="Times New Roman"/>
          <w:sz w:val="21"/>
          <w:szCs w:val="21"/>
          <w:lang w:eastAsia="ru-RU"/>
        </w:rPr>
        <w:t>пределяется с точностью до 5</w:t>
      </w:r>
      <w:r w:rsidR="001E2F8B" w:rsidRPr="007D1C35">
        <w:rPr>
          <w:rFonts w:ascii="Times New Roman" w:hAnsi="Times New Roman"/>
          <w:sz w:val="21"/>
          <w:szCs w:val="21"/>
          <w:lang w:eastAsia="ru-RU"/>
        </w:rPr>
        <w:t>-го знака после запятой.</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37</w:t>
      </w:r>
      <w:r w:rsidR="001E2F8B" w:rsidRPr="007D1C35">
        <w:rPr>
          <w:rFonts w:ascii="Times New Roman" w:hAnsi="Times New Roman"/>
          <w:sz w:val="21"/>
          <w:szCs w:val="21"/>
          <w:lang w:eastAsia="ru-RU"/>
        </w:rPr>
        <w:t>. Инвестиционные паи свободно обращаются по завершении (окончании) формирования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Специализированный депозитарий, регистратор, аудиторская организация не могут являться владельцами инвестиционных паев.</w:t>
      </w:r>
    </w:p>
    <w:p w:rsidR="001E2F8B"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38</w:t>
      </w:r>
      <w:r w:rsidR="001E2F8B" w:rsidRPr="007D1C35">
        <w:rPr>
          <w:rFonts w:ascii="Times New Roman" w:hAnsi="Times New Roman"/>
          <w:sz w:val="21"/>
          <w:szCs w:val="21"/>
          <w:lang w:eastAsia="ru-RU"/>
        </w:rPr>
        <w:t>. Учет прав на инвестиционные паи осуществля</w:t>
      </w:r>
      <w:r w:rsidRPr="007D1C35">
        <w:rPr>
          <w:rFonts w:ascii="Times New Roman" w:hAnsi="Times New Roman"/>
          <w:sz w:val="21"/>
          <w:szCs w:val="21"/>
          <w:lang w:eastAsia="ru-RU"/>
        </w:rPr>
        <w:t>ется</w:t>
      </w:r>
      <w:r w:rsidR="001E2F8B" w:rsidRPr="007D1C35">
        <w:rPr>
          <w:rFonts w:ascii="Times New Roman" w:hAnsi="Times New Roman"/>
          <w:sz w:val="21"/>
          <w:szCs w:val="21"/>
          <w:lang w:eastAsia="ru-RU"/>
        </w:rPr>
        <w:t xml:space="preserve"> на лицевых счетах в реестре владельцев инвестиционных паев </w:t>
      </w:r>
      <w:r w:rsidRPr="007D1C35">
        <w:rPr>
          <w:rFonts w:ascii="Times New Roman" w:hAnsi="Times New Roman"/>
          <w:sz w:val="21"/>
          <w:szCs w:val="21"/>
          <w:lang w:eastAsia="ru-RU"/>
        </w:rPr>
        <w:t>и на счетах депо депозитариями</w:t>
      </w:r>
      <w:r w:rsidR="001E2F8B" w:rsidRPr="007D1C35">
        <w:rPr>
          <w:rFonts w:ascii="Times New Roman" w:hAnsi="Times New Roman"/>
          <w:sz w:val="21"/>
          <w:szCs w:val="21"/>
          <w:lang w:eastAsia="ru-RU"/>
        </w:rPr>
        <w:t>.</w:t>
      </w:r>
    </w:p>
    <w:p w:rsidR="00003D05" w:rsidRPr="007D1C35" w:rsidRDefault="00003D0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39</w:t>
      </w:r>
      <w:r w:rsidR="001E2F8B" w:rsidRPr="007D1C35">
        <w:rPr>
          <w:rFonts w:ascii="Times New Roman" w:hAnsi="Times New Roman"/>
          <w:sz w:val="21"/>
          <w:szCs w:val="21"/>
          <w:lang w:eastAsia="ru-RU"/>
        </w:rPr>
        <w:t>. Способы получения выписок из реестра</w:t>
      </w:r>
      <w:r w:rsidRPr="007D1C35">
        <w:rPr>
          <w:rFonts w:ascii="Times New Roman" w:hAnsi="Times New Roman"/>
          <w:sz w:val="21"/>
          <w:szCs w:val="21"/>
          <w:lang w:eastAsia="ru-RU"/>
        </w:rPr>
        <w:t xml:space="preserve"> владельцев инвестиционных паев.</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Выписка, предоставляемая в электронной форме, направляется заявителю в электронной форме с электронной подписью регистратора.</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003D05" w:rsidRPr="007D1C35" w:rsidRDefault="00003D05" w:rsidP="00003D0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 Выдача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40</w:t>
      </w:r>
      <w:r w:rsidR="001E2F8B" w:rsidRPr="007D1C35">
        <w:rPr>
          <w:rFonts w:ascii="Times New Roman" w:hAnsi="Times New Roman"/>
          <w:sz w:val="21"/>
          <w:szCs w:val="21"/>
          <w:lang w:eastAsia="ru-RU"/>
        </w:rPr>
        <w:t>. Управляющая компания осуществляет выдачу инвестиционных паев при формировании фонда, а также после завершения формирования фонда.</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41</w:t>
      </w:r>
      <w:r w:rsidR="001E2F8B" w:rsidRPr="007D1C35">
        <w:rPr>
          <w:rFonts w:ascii="Times New Roman" w:hAnsi="Times New Roman"/>
          <w:sz w:val="21"/>
          <w:szCs w:val="21"/>
          <w:lang w:eastAsia="ru-RU"/>
        </w:rPr>
        <w:t>. Выдача инвестиционных паев осуществляется путем внесения записи по</w:t>
      </w:r>
      <w:r w:rsidRPr="007D1C35">
        <w:rPr>
          <w:rFonts w:ascii="Times New Roman" w:hAnsi="Times New Roman"/>
          <w:sz w:val="21"/>
          <w:szCs w:val="21"/>
          <w:lang w:eastAsia="ru-RU"/>
        </w:rPr>
        <w:t xml:space="preserve"> лицевому счету приобретателя или номинального держателя</w:t>
      </w:r>
      <w:r w:rsidR="001E2F8B" w:rsidRPr="007D1C35">
        <w:rPr>
          <w:rFonts w:ascii="Times New Roman" w:hAnsi="Times New Roman"/>
          <w:sz w:val="21"/>
          <w:szCs w:val="21"/>
          <w:lang w:eastAsia="ru-RU"/>
        </w:rPr>
        <w:t xml:space="preserve"> в реестре владельцев инвестиционных паев.</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42</w:t>
      </w:r>
      <w:r w:rsidR="001E2F8B" w:rsidRPr="007D1C35">
        <w:rPr>
          <w:rFonts w:ascii="Times New Roman" w:hAnsi="Times New Roman"/>
          <w:sz w:val="21"/>
          <w:szCs w:val="21"/>
          <w:lang w:eastAsia="ru-RU"/>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327B9A"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43</w:t>
      </w:r>
      <w:r w:rsidR="001E2F8B" w:rsidRPr="007D1C35">
        <w:rPr>
          <w:rFonts w:ascii="Times New Roman" w:hAnsi="Times New Roman"/>
          <w:sz w:val="21"/>
          <w:szCs w:val="21"/>
          <w:lang w:eastAsia="ru-RU"/>
        </w:rPr>
        <w:t>. В оплату инвестиционных паев передаются только денежные средства.</w:t>
      </w:r>
    </w:p>
    <w:p w:rsidR="001E2F8B" w:rsidRPr="007D1C35" w:rsidRDefault="00327B9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44</w:t>
      </w:r>
      <w:r w:rsidR="001E2F8B" w:rsidRPr="007D1C35">
        <w:rPr>
          <w:rFonts w:ascii="Times New Roman" w:hAnsi="Times New Roman"/>
          <w:sz w:val="21"/>
          <w:szCs w:val="21"/>
          <w:lang w:eastAsia="ru-RU"/>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Заявки на приобретение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7A19D4" w:rsidRPr="007D1C35" w:rsidRDefault="007A19D4" w:rsidP="007A19D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45</w:t>
      </w:r>
      <w:r w:rsidR="001E2F8B" w:rsidRPr="007D1C35">
        <w:rPr>
          <w:rFonts w:ascii="Times New Roman" w:hAnsi="Times New Roman"/>
          <w:sz w:val="21"/>
          <w:szCs w:val="21"/>
          <w:lang w:eastAsia="ru-RU"/>
        </w:rPr>
        <w:t>. Заявки на приобретение инвестиционных п</w:t>
      </w:r>
      <w:r w:rsidRPr="007D1C35">
        <w:rPr>
          <w:rFonts w:ascii="Times New Roman" w:hAnsi="Times New Roman"/>
          <w:sz w:val="21"/>
          <w:szCs w:val="21"/>
          <w:lang w:eastAsia="ru-RU"/>
        </w:rPr>
        <w:t>аев носят безотзывный характер.</w:t>
      </w:r>
    </w:p>
    <w:p w:rsidR="007A19D4" w:rsidRPr="007D1C35" w:rsidRDefault="007A19D4" w:rsidP="007A19D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46. 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после завершения (окончания) формирования Фонда осуществляется каждый рабочий день, а также в нерабочие дни, если это предусмотрено режимом работы пунктов приема заявок</w:t>
      </w:r>
      <w:r w:rsidR="00C855C3">
        <w:rPr>
          <w:rFonts w:ascii="Times New Roman" w:hAnsi="Times New Roman"/>
          <w:sz w:val="21"/>
          <w:szCs w:val="21"/>
          <w:lang w:eastAsia="ru-RU"/>
        </w:rPr>
        <w:t xml:space="preserve"> управляющей </w:t>
      </w:r>
      <w:r w:rsidR="00C855C3" w:rsidRPr="00C855C3">
        <w:rPr>
          <w:rFonts w:ascii="Times New Roman" w:hAnsi="Times New Roman"/>
          <w:sz w:val="21"/>
          <w:szCs w:val="21"/>
          <w:lang w:eastAsia="ru-RU"/>
        </w:rPr>
        <w:t>компании и</w:t>
      </w:r>
      <w:r w:rsidRPr="00C855C3">
        <w:rPr>
          <w:rFonts w:ascii="Times New Roman" w:hAnsi="Times New Roman"/>
          <w:sz w:val="21"/>
          <w:szCs w:val="21"/>
          <w:lang w:eastAsia="ru-RU"/>
        </w:rPr>
        <w:t xml:space="preserve"> </w:t>
      </w:r>
      <w:r w:rsidR="00A307DA" w:rsidRPr="00C855C3">
        <w:rPr>
          <w:rFonts w:ascii="Times New Roman" w:hAnsi="Times New Roman"/>
          <w:sz w:val="21"/>
          <w:szCs w:val="21"/>
          <w:lang w:eastAsia="ru-RU"/>
        </w:rPr>
        <w:t>агент</w:t>
      </w:r>
      <w:r w:rsidR="00A307DA">
        <w:rPr>
          <w:rFonts w:ascii="Times New Roman" w:hAnsi="Times New Roman"/>
          <w:sz w:val="21"/>
          <w:szCs w:val="21"/>
          <w:lang w:eastAsia="ru-RU"/>
        </w:rPr>
        <w:t>а</w:t>
      </w:r>
      <w:r w:rsidR="00A307DA" w:rsidRPr="00C855C3">
        <w:rPr>
          <w:rFonts w:ascii="Times New Roman" w:hAnsi="Times New Roman"/>
          <w:sz w:val="21"/>
          <w:szCs w:val="21"/>
          <w:lang w:eastAsia="ru-RU"/>
        </w:rPr>
        <w:t xml:space="preserve"> </w:t>
      </w:r>
      <w:r w:rsidR="009217E5" w:rsidRPr="00C855C3">
        <w:rPr>
          <w:rFonts w:ascii="Times New Roman" w:hAnsi="Times New Roman"/>
          <w:sz w:val="21"/>
          <w:szCs w:val="21"/>
          <w:lang w:eastAsia="ru-RU"/>
        </w:rPr>
        <w:t>по выдаче, погашению и обмену инвестиционных паев</w:t>
      </w:r>
      <w:r w:rsidRPr="00C855C3">
        <w:rPr>
          <w:rFonts w:ascii="Times New Roman" w:hAnsi="Times New Roman"/>
          <w:sz w:val="21"/>
          <w:szCs w:val="21"/>
          <w:lang w:eastAsia="ru-RU"/>
        </w:rPr>
        <w:t xml:space="preserve"> (далее</w:t>
      </w:r>
      <w:r w:rsidRPr="007D1C35">
        <w:rPr>
          <w:rFonts w:ascii="Times New Roman" w:hAnsi="Times New Roman"/>
          <w:sz w:val="21"/>
          <w:szCs w:val="21"/>
          <w:lang w:eastAsia="ru-RU"/>
        </w:rPr>
        <w:t xml:space="preserve"> – агент).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приобретение инвестиционных паев не осуществляется со дня возникновения основания прекращения фонда.</w:t>
      </w:r>
    </w:p>
    <w:p w:rsidR="00597B16" w:rsidRPr="007D1C35" w:rsidRDefault="007A19D4" w:rsidP="00597B16">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47</w:t>
      </w:r>
      <w:r w:rsidR="001E2F8B" w:rsidRPr="007D1C35">
        <w:rPr>
          <w:rFonts w:ascii="Times New Roman" w:hAnsi="Times New Roman"/>
          <w:sz w:val="21"/>
          <w:szCs w:val="21"/>
          <w:lang w:eastAsia="ru-RU"/>
        </w:rPr>
        <w:t xml:space="preserve">. </w:t>
      </w:r>
      <w:r w:rsidR="00597B16" w:rsidRPr="007D1C35">
        <w:rPr>
          <w:rFonts w:ascii="Times New Roman" w:hAnsi="Times New Roman"/>
          <w:sz w:val="21"/>
          <w:szCs w:val="21"/>
          <w:lang w:eastAsia="ru-RU"/>
        </w:rPr>
        <w:t>Порядок подачи заявок на приобретение инвестиционных паев:</w:t>
      </w:r>
    </w:p>
    <w:p w:rsidR="00597B16" w:rsidRPr="007D1C35" w:rsidRDefault="00597B16" w:rsidP="00597B16">
      <w:pPr>
        <w:pStyle w:val="a3"/>
        <w:numPr>
          <w:ilvl w:val="0"/>
          <w:numId w:val="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заявки на приобретение инвестиционных паев, оформленные в соответствии с Приложени</w:t>
      </w:r>
      <w:r w:rsidR="00CA46E0">
        <w:rPr>
          <w:rFonts w:ascii="Times New Roman" w:hAnsi="Times New Roman"/>
          <w:sz w:val="21"/>
          <w:szCs w:val="21"/>
          <w:lang w:eastAsia="ru-RU"/>
        </w:rPr>
        <w:t>ем</w:t>
      </w:r>
      <w:r w:rsidRPr="007D1C35">
        <w:rPr>
          <w:rFonts w:ascii="Times New Roman" w:hAnsi="Times New Roman"/>
          <w:sz w:val="21"/>
          <w:szCs w:val="21"/>
          <w:lang w:eastAsia="ru-RU"/>
        </w:rPr>
        <w:t xml:space="preserve"> №</w:t>
      </w:r>
      <w:r w:rsidR="00CA46E0">
        <w:rPr>
          <w:rFonts w:ascii="Times New Roman" w:hAnsi="Times New Roman"/>
          <w:sz w:val="21"/>
          <w:szCs w:val="21"/>
          <w:lang w:eastAsia="ru-RU"/>
        </w:rPr>
        <w:t xml:space="preserve"> </w:t>
      </w:r>
      <w:r w:rsidRPr="007D1C35">
        <w:rPr>
          <w:rFonts w:ascii="Times New Roman" w:hAnsi="Times New Roman"/>
          <w:sz w:val="21"/>
          <w:szCs w:val="21"/>
          <w:lang w:eastAsia="ru-RU"/>
        </w:rPr>
        <w:t>1 к настоящим Правилам, подаются в пунктах приема заявок инвестором или его уполномоченным представителем</w:t>
      </w:r>
      <w:r w:rsidR="00A442DF">
        <w:rPr>
          <w:rFonts w:ascii="Times New Roman" w:hAnsi="Times New Roman"/>
          <w:sz w:val="21"/>
          <w:szCs w:val="21"/>
          <w:lang w:eastAsia="ru-RU"/>
        </w:rPr>
        <w:t>;</w:t>
      </w:r>
    </w:p>
    <w:p w:rsidR="00597B16" w:rsidRPr="007D1C35" w:rsidRDefault="007C5128" w:rsidP="00597B16">
      <w:pPr>
        <w:pStyle w:val="a3"/>
        <w:numPr>
          <w:ilvl w:val="0"/>
          <w:numId w:val="9"/>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з</w:t>
      </w:r>
      <w:r w:rsidR="00597B16" w:rsidRPr="007D1C35">
        <w:rPr>
          <w:rFonts w:ascii="Times New Roman" w:hAnsi="Times New Roman"/>
          <w:sz w:val="21"/>
          <w:szCs w:val="21"/>
          <w:lang w:eastAsia="ru-RU"/>
        </w:rPr>
        <w:t>аявки на приобретение инвестиционных паев, оформленные в соответствии с Приложением №</w:t>
      </w:r>
      <w:r w:rsidR="00CA46E0">
        <w:rPr>
          <w:rFonts w:ascii="Times New Roman" w:hAnsi="Times New Roman"/>
          <w:sz w:val="21"/>
          <w:szCs w:val="21"/>
          <w:lang w:eastAsia="ru-RU"/>
        </w:rPr>
        <w:t xml:space="preserve"> 2</w:t>
      </w:r>
      <w:r w:rsidR="00597B16" w:rsidRPr="007D1C35">
        <w:rPr>
          <w:rFonts w:ascii="Times New Roman" w:hAnsi="Times New Roman"/>
          <w:sz w:val="21"/>
          <w:szCs w:val="21"/>
          <w:lang w:eastAsia="ru-RU"/>
        </w:rPr>
        <w:t xml:space="preserve"> к настоящим Правилам, подаются в пунктах приема заявок уполномоченным представителем номинального держателя.</w:t>
      </w:r>
    </w:p>
    <w:p w:rsidR="001E2F8B" w:rsidRPr="007D1C35" w:rsidRDefault="00597B1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48</w:t>
      </w:r>
      <w:r w:rsidR="001E2F8B" w:rsidRPr="007D1C35">
        <w:rPr>
          <w:rFonts w:ascii="Times New Roman" w:hAnsi="Times New Roman"/>
          <w:sz w:val="21"/>
          <w:szCs w:val="21"/>
          <w:lang w:eastAsia="ru-RU"/>
        </w:rPr>
        <w:t>. Заявки на приобретение инвестиционных паев подаются:</w:t>
      </w:r>
    </w:p>
    <w:p w:rsidR="00597B16" w:rsidRPr="007D1C35" w:rsidRDefault="001E2F8B" w:rsidP="00597B16">
      <w:pPr>
        <w:pStyle w:val="a3"/>
        <w:numPr>
          <w:ilvl w:val="0"/>
          <w:numId w:val="1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r w:rsidR="00597B16" w:rsidRPr="007D1C35">
        <w:rPr>
          <w:rFonts w:ascii="Times New Roman" w:hAnsi="Times New Roman"/>
          <w:sz w:val="21"/>
          <w:szCs w:val="21"/>
          <w:lang w:eastAsia="ru-RU"/>
        </w:rPr>
        <w:t>;</w:t>
      </w:r>
      <w:r w:rsidRPr="007D1C35">
        <w:rPr>
          <w:rFonts w:ascii="Times New Roman" w:hAnsi="Times New Roman"/>
          <w:sz w:val="21"/>
          <w:szCs w:val="21"/>
          <w:lang w:eastAsia="ru-RU"/>
        </w:rPr>
        <w:t xml:space="preserve"> </w:t>
      </w:r>
    </w:p>
    <w:p w:rsidR="001E2F8B" w:rsidRPr="007D1C35" w:rsidRDefault="00A307DA" w:rsidP="00597B16">
      <w:pPr>
        <w:pStyle w:val="a3"/>
        <w:numPr>
          <w:ilvl w:val="0"/>
          <w:numId w:val="1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597B16" w:rsidRPr="007D1C35">
        <w:rPr>
          <w:rFonts w:ascii="Times New Roman" w:hAnsi="Times New Roman"/>
          <w:sz w:val="21"/>
          <w:szCs w:val="21"/>
          <w:lang w:eastAsia="ru-RU"/>
        </w:rPr>
        <w:t>.</w:t>
      </w:r>
    </w:p>
    <w:p w:rsidR="001E2F8B" w:rsidRPr="007D1C35" w:rsidRDefault="00597B1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49</w:t>
      </w:r>
      <w:r w:rsidR="001E2F8B" w:rsidRPr="007D1C35">
        <w:rPr>
          <w:rFonts w:ascii="Times New Roman" w:hAnsi="Times New Roman"/>
          <w:sz w:val="21"/>
          <w:szCs w:val="21"/>
          <w:lang w:eastAsia="ru-RU"/>
        </w:rPr>
        <w:t>. В приеме заявок на приобретение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и сроков подачи заявок, установленных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принятие управляющей компанией решения о приостановлении выдачи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вв</w:t>
      </w:r>
      <w:r w:rsidR="000B1223" w:rsidRPr="007D1C35">
        <w:rPr>
          <w:rFonts w:ascii="Times New Roman" w:hAnsi="Times New Roman"/>
          <w:sz w:val="21"/>
          <w:szCs w:val="21"/>
          <w:lang w:eastAsia="ru-RU"/>
        </w:rPr>
        <w:t>едение Банком России</w:t>
      </w:r>
      <w:r w:rsidRPr="007D1C35">
        <w:rPr>
          <w:rFonts w:ascii="Times New Roman" w:hAnsi="Times New Roman"/>
          <w:sz w:val="21"/>
          <w:szCs w:val="21"/>
          <w:lang w:eastAsia="ru-RU"/>
        </w:rPr>
        <w:t xml:space="preserve"> запрета на проведение операций по выдаче инвестиционных паев и (или) приему заявок на приобретение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несоблюдение правил приобретения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 возникновение основания для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 иные случаи, предусмотренные Федеральным законом "Об инвестиционных фондах".</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Выдача инвестиционных паев при формировании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BC0343" w:rsidRPr="007D1C35" w:rsidRDefault="00BC0343" w:rsidP="00BC034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50</w:t>
      </w:r>
      <w:r w:rsidR="001E2F8B" w:rsidRPr="007D1C35">
        <w:rPr>
          <w:rFonts w:ascii="Times New Roman" w:hAnsi="Times New Roman"/>
          <w:sz w:val="21"/>
          <w:szCs w:val="21"/>
          <w:lang w:eastAsia="ru-RU"/>
        </w:rPr>
        <w:t>. Выдача инвестиционных паев при формировании фонда осуществляется при условии передачи в их оплату денежны</w:t>
      </w:r>
      <w:r w:rsidRPr="007D1C35">
        <w:rPr>
          <w:rFonts w:ascii="Times New Roman" w:hAnsi="Times New Roman"/>
          <w:sz w:val="21"/>
          <w:szCs w:val="21"/>
          <w:lang w:eastAsia="ru-RU"/>
        </w:rPr>
        <w:t>х средств в сумме не менее 1000 (</w:t>
      </w:r>
      <w:r w:rsidR="00CA46E0">
        <w:rPr>
          <w:rFonts w:ascii="Times New Roman" w:hAnsi="Times New Roman"/>
          <w:sz w:val="21"/>
          <w:szCs w:val="21"/>
          <w:lang w:eastAsia="ru-RU"/>
        </w:rPr>
        <w:t>О</w:t>
      </w:r>
      <w:r w:rsidRPr="007D1C35">
        <w:rPr>
          <w:rFonts w:ascii="Times New Roman" w:hAnsi="Times New Roman"/>
          <w:sz w:val="21"/>
          <w:szCs w:val="21"/>
          <w:lang w:eastAsia="ru-RU"/>
        </w:rPr>
        <w:t>дной тысячи) рублей</w:t>
      </w:r>
      <w:r w:rsidR="001E2F8B" w:rsidRPr="007D1C35">
        <w:rPr>
          <w:rFonts w:ascii="Times New Roman" w:hAnsi="Times New Roman"/>
          <w:sz w:val="21"/>
          <w:szCs w:val="21"/>
          <w:lang w:eastAsia="ru-RU"/>
        </w:rPr>
        <w:t>.</w:t>
      </w:r>
    </w:p>
    <w:p w:rsidR="009217E5" w:rsidRDefault="00BC0343" w:rsidP="005516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51. </w:t>
      </w:r>
      <w:r w:rsidR="00D11979" w:rsidRPr="007D1C35">
        <w:rPr>
          <w:rFonts w:ascii="Times New Roman" w:hAnsi="Times New Roman"/>
          <w:sz w:val="21"/>
          <w:szCs w:val="21"/>
          <w:lang w:eastAsia="ru-RU"/>
        </w:rPr>
        <w:t xml:space="preserve">Выдача инвестиционных паев при формировании фонда осуществляется при условии </w:t>
      </w:r>
      <w:r w:rsidR="009217E5" w:rsidRPr="005516E3">
        <w:rPr>
          <w:rFonts w:ascii="Times New Roman" w:hAnsi="Times New Roman"/>
          <w:sz w:val="21"/>
          <w:szCs w:val="21"/>
          <w:lang w:eastAsia="ru-RU"/>
        </w:rPr>
        <w:t>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BC0343" w:rsidRPr="007D1C35" w:rsidRDefault="00BC0343" w:rsidP="00BC034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52</w:t>
      </w:r>
      <w:r w:rsidR="001E2F8B" w:rsidRPr="007D1C35">
        <w:rPr>
          <w:rFonts w:ascii="Times New Roman" w:hAnsi="Times New Roman"/>
          <w:sz w:val="21"/>
          <w:szCs w:val="21"/>
          <w:lang w:eastAsia="ru-RU"/>
        </w:rPr>
        <w:t xml:space="preserve">. </w:t>
      </w:r>
      <w:r w:rsidR="00D11979">
        <w:rPr>
          <w:rFonts w:ascii="Times New Roman" w:hAnsi="Times New Roman"/>
          <w:sz w:val="21"/>
          <w:szCs w:val="21"/>
          <w:lang w:eastAsia="ru-RU"/>
        </w:rPr>
        <w:t>Сумма денежных средств</w:t>
      </w:r>
      <w:r w:rsidR="009217E5" w:rsidRPr="005516E3">
        <w:rPr>
          <w:rFonts w:ascii="Times New Roman" w:hAnsi="Times New Roman"/>
          <w:sz w:val="21"/>
          <w:szCs w:val="21"/>
          <w:lang w:eastAsia="ru-RU"/>
        </w:rPr>
        <w:t>, на которую выдается инвестиционный пай при формировании фонда, составляет 1 000 (Одна тысяча) рублей и является единой для всех приобретателей.</w:t>
      </w:r>
    </w:p>
    <w:p w:rsidR="001E2F8B" w:rsidRDefault="00BC0343" w:rsidP="00331366">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53. Количество инвестиционных паев, выдаваемых управляющей компанией при формировании </w:t>
      </w:r>
      <w:r w:rsidR="00331366"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определяется путем деления суммы денежных средств, включенных в состав </w:t>
      </w:r>
      <w:r w:rsidR="00331366" w:rsidRPr="007D1C35">
        <w:rPr>
          <w:rFonts w:ascii="Times New Roman" w:hAnsi="Times New Roman"/>
          <w:sz w:val="21"/>
          <w:szCs w:val="21"/>
          <w:lang w:eastAsia="ru-RU"/>
        </w:rPr>
        <w:t>ф</w:t>
      </w:r>
      <w:r w:rsidRPr="007D1C35">
        <w:rPr>
          <w:rFonts w:ascii="Times New Roman" w:hAnsi="Times New Roman"/>
          <w:sz w:val="21"/>
          <w:szCs w:val="21"/>
          <w:lang w:eastAsia="ru-RU"/>
        </w:rPr>
        <w:t>онда, на</w:t>
      </w:r>
      <w:r w:rsidR="00331366"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сумму денежных средств, на которую в соответствии с настоящими Правилами выдается</w:t>
      </w:r>
      <w:r w:rsidR="00331366"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инвестиционный пай.</w:t>
      </w:r>
    </w:p>
    <w:p w:rsidR="00D11979" w:rsidRPr="007D1C35" w:rsidRDefault="00D11979" w:rsidP="00331366">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54. В случае если </w:t>
      </w:r>
      <w:r w:rsidR="009217E5" w:rsidRPr="005516E3">
        <w:rPr>
          <w:rFonts w:ascii="Times New Roman" w:hAnsi="Times New Roman"/>
          <w:sz w:val="21"/>
          <w:szCs w:val="21"/>
          <w:lang w:eastAsia="ru-RU"/>
        </w:rPr>
        <w:t>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w:t>
      </w:r>
      <w:r w:rsidR="003A52FC">
        <w:rPr>
          <w:rFonts w:ascii="Times New Roman" w:hAnsi="Times New Roman"/>
          <w:sz w:val="21"/>
          <w:szCs w:val="21"/>
          <w:lang w:eastAsia="ru-RU"/>
        </w:rPr>
        <w:t>ом</w:t>
      </w:r>
      <w:r w:rsidR="009217E5" w:rsidRPr="005516E3">
        <w:rPr>
          <w:rFonts w:ascii="Times New Roman" w:hAnsi="Times New Roman"/>
          <w:sz w:val="21"/>
          <w:szCs w:val="21"/>
          <w:lang w:eastAsia="ru-RU"/>
        </w:rPr>
        <w:t xml:space="preserve"> 65 и </w:t>
      </w:r>
      <w:r w:rsidR="003A52FC">
        <w:rPr>
          <w:rFonts w:ascii="Times New Roman" w:hAnsi="Times New Roman"/>
          <w:sz w:val="21"/>
          <w:szCs w:val="21"/>
          <w:lang w:eastAsia="ru-RU"/>
        </w:rPr>
        <w:t xml:space="preserve">пунктом </w:t>
      </w:r>
      <w:r w:rsidR="009217E5" w:rsidRPr="005516E3">
        <w:rPr>
          <w:rFonts w:ascii="Times New Roman" w:hAnsi="Times New Roman"/>
          <w:sz w:val="21"/>
          <w:szCs w:val="21"/>
          <w:lang w:eastAsia="ru-RU"/>
        </w:rPr>
        <w:t>66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Выдача инвестиционных паев после даты завершения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(окончания) формирования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31366"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5</w:t>
      </w:r>
      <w:r w:rsidR="001E2F8B" w:rsidRPr="007D1C35">
        <w:rPr>
          <w:rFonts w:ascii="Times New Roman" w:hAnsi="Times New Roman"/>
          <w:sz w:val="21"/>
          <w:szCs w:val="21"/>
          <w:lang w:eastAsia="ru-RU"/>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9217E5" w:rsidRDefault="00331366" w:rsidP="005516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6</w:t>
      </w:r>
      <w:r w:rsidR="001E2F8B" w:rsidRPr="007D1C35">
        <w:rPr>
          <w:rFonts w:ascii="Times New Roman" w:hAnsi="Times New Roman"/>
          <w:sz w:val="21"/>
          <w:szCs w:val="21"/>
          <w:lang w:eastAsia="ru-RU"/>
        </w:rPr>
        <w:t>. Выдача инвестиционных паев после даты завершения (окончания) формирования фонда осуществляется при условии передачи в их оплату денежны</w:t>
      </w:r>
      <w:r w:rsidRPr="007D1C35">
        <w:rPr>
          <w:rFonts w:ascii="Times New Roman" w:hAnsi="Times New Roman"/>
          <w:sz w:val="21"/>
          <w:szCs w:val="21"/>
          <w:lang w:eastAsia="ru-RU"/>
        </w:rPr>
        <w:t>х средств в сумме не менее</w:t>
      </w:r>
      <w:r w:rsidR="00D11979">
        <w:rPr>
          <w:rFonts w:ascii="Times New Roman" w:hAnsi="Times New Roman"/>
          <w:sz w:val="21"/>
          <w:szCs w:val="21"/>
          <w:lang w:eastAsia="ru-RU"/>
        </w:rPr>
        <w:t xml:space="preserve"> </w:t>
      </w:r>
      <w:r w:rsidR="00D11979" w:rsidRPr="007D1C35">
        <w:rPr>
          <w:rFonts w:ascii="Times New Roman" w:hAnsi="Times New Roman"/>
          <w:sz w:val="21"/>
          <w:szCs w:val="21"/>
          <w:lang w:eastAsia="ru-RU"/>
        </w:rPr>
        <w:t>1000 (Одн</w:t>
      </w:r>
      <w:r w:rsidR="00D11979">
        <w:rPr>
          <w:rFonts w:ascii="Times New Roman" w:hAnsi="Times New Roman"/>
          <w:sz w:val="21"/>
          <w:szCs w:val="21"/>
          <w:lang w:eastAsia="ru-RU"/>
        </w:rPr>
        <w:t>ой тысячи</w:t>
      </w:r>
      <w:r w:rsidR="00D11979" w:rsidRPr="007D1C35">
        <w:rPr>
          <w:rFonts w:ascii="Times New Roman" w:hAnsi="Times New Roman"/>
          <w:sz w:val="21"/>
          <w:szCs w:val="21"/>
          <w:lang w:eastAsia="ru-RU"/>
        </w:rPr>
        <w:t>) рублей</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Порядок передачи денежных средств в оплату</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9217E5" w:rsidRDefault="00BF2ACB" w:rsidP="005516E3">
      <w:pPr>
        <w:pStyle w:val="a3"/>
        <w:spacing w:after="0" w:line="312" w:lineRule="auto"/>
        <w:ind w:left="0" w:firstLine="539"/>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7</w:t>
      </w:r>
      <w:r w:rsidRPr="007D1C35">
        <w:rPr>
          <w:rFonts w:ascii="Times New Roman" w:hAnsi="Times New Roman"/>
          <w:sz w:val="21"/>
          <w:szCs w:val="21"/>
          <w:lang w:eastAsia="ru-RU"/>
        </w:rPr>
        <w:t xml:space="preserve">. </w:t>
      </w:r>
      <w:r w:rsidR="00D11979">
        <w:rPr>
          <w:rFonts w:ascii="Times New Roman" w:hAnsi="Times New Roman"/>
          <w:sz w:val="21"/>
          <w:szCs w:val="21"/>
          <w:lang w:eastAsia="ru-RU"/>
        </w:rPr>
        <w:t>Д</w:t>
      </w:r>
      <w:r w:rsidRPr="007D1C35">
        <w:rPr>
          <w:rFonts w:ascii="Times New Roman" w:hAnsi="Times New Roman"/>
          <w:sz w:val="21"/>
          <w:szCs w:val="21"/>
          <w:lang w:eastAsia="ru-RU"/>
        </w:rPr>
        <w:t>енежные средства, передаваемые в оплату инвестиционных паев, зачисляются на</w:t>
      </w:r>
      <w:r w:rsidR="002772F7" w:rsidRPr="007D1C35">
        <w:rPr>
          <w:rFonts w:ascii="Times New Roman" w:hAnsi="Times New Roman"/>
          <w:sz w:val="21"/>
          <w:szCs w:val="21"/>
          <w:lang w:eastAsia="ru-RU"/>
        </w:rPr>
        <w:t xml:space="preserve"> </w:t>
      </w:r>
      <w:r w:rsidRPr="007D1C35">
        <w:rPr>
          <w:rFonts w:ascii="Times New Roman" w:hAnsi="Times New Roman"/>
          <w:sz w:val="21"/>
          <w:szCs w:val="21"/>
          <w:lang w:eastAsia="ru-RU"/>
        </w:rPr>
        <w:t>транзитный счет, реквизиты которого указаны в сообщении, раскрытом управляющей</w:t>
      </w:r>
      <w:r w:rsidR="002772F7"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компанией в соответствии с требованиями нормативных актов в сфере финансовых рынков.</w:t>
      </w:r>
      <w:r w:rsidR="001E2F8B" w:rsidRPr="007D1C35">
        <w:rPr>
          <w:rFonts w:ascii="Times New Roman" w:hAnsi="Times New Roman"/>
          <w:sz w:val="21"/>
          <w:szCs w:val="21"/>
          <w:lang w:eastAsia="ru-RU"/>
        </w:rPr>
        <w:t> </w:t>
      </w:r>
    </w:p>
    <w:p w:rsidR="00B46A20" w:rsidRPr="007D1C35" w:rsidRDefault="00B46A20"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Возврат денежных средств, переданных в оплату</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81E8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8</w:t>
      </w:r>
      <w:r w:rsidR="001E2F8B" w:rsidRPr="007D1C35">
        <w:rPr>
          <w:rFonts w:ascii="Times New Roman" w:hAnsi="Times New Roman"/>
          <w:sz w:val="21"/>
          <w:szCs w:val="21"/>
          <w:lang w:eastAsia="ru-RU"/>
        </w:rPr>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w:t>
      </w:r>
      <w:r w:rsidRPr="007D1C35">
        <w:rPr>
          <w:rFonts w:ascii="Times New Roman" w:hAnsi="Times New Roman"/>
          <w:sz w:val="21"/>
          <w:szCs w:val="21"/>
          <w:lang w:eastAsia="ru-RU"/>
        </w:rPr>
        <w:t xml:space="preserve">, </w:t>
      </w:r>
      <w:r w:rsidR="001E2F8B" w:rsidRPr="007D1C35">
        <w:rPr>
          <w:rFonts w:ascii="Times New Roman" w:hAnsi="Times New Roman"/>
          <w:sz w:val="21"/>
          <w:szCs w:val="21"/>
          <w:lang w:eastAsia="ru-RU"/>
        </w:rPr>
        <w:t>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w:t>
      </w:r>
      <w:r w:rsidRPr="007D1C35">
        <w:rPr>
          <w:rFonts w:ascii="Times New Roman" w:hAnsi="Times New Roman"/>
          <w:sz w:val="21"/>
          <w:szCs w:val="21"/>
          <w:lang w:eastAsia="ru-RU"/>
        </w:rPr>
        <w:t>а в оплату инвестиционных паев</w:t>
      </w:r>
      <w:r w:rsidR="001E2F8B" w:rsidRPr="007D1C35">
        <w:rPr>
          <w:rFonts w:ascii="Times New Roman" w:hAnsi="Times New Roman"/>
          <w:sz w:val="21"/>
          <w:szCs w:val="21"/>
          <w:lang w:eastAsia="ru-RU"/>
        </w:rPr>
        <w:t>.</w:t>
      </w:r>
    </w:p>
    <w:p w:rsidR="00381E83" w:rsidRPr="007D1C35" w:rsidRDefault="00381E83" w:rsidP="000C06EE">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w:t>
      </w:r>
      <w:r w:rsidR="00D11979">
        <w:rPr>
          <w:rFonts w:ascii="Times New Roman" w:hAnsi="Times New Roman"/>
          <w:sz w:val="21"/>
          <w:szCs w:val="21"/>
          <w:lang w:eastAsia="ru-RU"/>
        </w:rPr>
        <w:t>9</w:t>
      </w:r>
      <w:r w:rsidRPr="007D1C35">
        <w:rPr>
          <w:rFonts w:ascii="Times New Roman" w:hAnsi="Times New Roman"/>
          <w:sz w:val="21"/>
          <w:szCs w:val="21"/>
          <w:lang w:eastAsia="ru-RU"/>
        </w:rPr>
        <w:t xml:space="preserve">. </w:t>
      </w:r>
      <w:r w:rsidR="00D11979">
        <w:rPr>
          <w:rFonts w:ascii="Times New Roman" w:hAnsi="Times New Roman"/>
          <w:sz w:val="21"/>
          <w:szCs w:val="21"/>
          <w:lang w:eastAsia="ru-RU"/>
        </w:rPr>
        <w:t>В</w:t>
      </w:r>
      <w:r w:rsidR="000C06EE" w:rsidRPr="007D1C35">
        <w:rPr>
          <w:rFonts w:ascii="Times New Roman" w:hAnsi="Times New Roman"/>
          <w:sz w:val="21"/>
          <w:szCs w:val="21"/>
          <w:lang w:eastAsia="ru-RU"/>
        </w:rPr>
        <w:t xml:space="preserve">озврат денежных средств в случаях, </w:t>
      </w:r>
      <w:r w:rsidRPr="007D1C35">
        <w:rPr>
          <w:rFonts w:ascii="Times New Roman" w:hAnsi="Times New Roman"/>
          <w:sz w:val="21"/>
          <w:szCs w:val="21"/>
          <w:lang w:eastAsia="ru-RU"/>
        </w:rPr>
        <w:t>предусмотренных пунктом 5</w:t>
      </w:r>
      <w:r w:rsidR="00D11979">
        <w:rPr>
          <w:rFonts w:ascii="Times New Roman" w:hAnsi="Times New Roman"/>
          <w:sz w:val="21"/>
          <w:szCs w:val="21"/>
          <w:lang w:eastAsia="ru-RU"/>
        </w:rPr>
        <w:t>8</w:t>
      </w:r>
      <w:r w:rsidRPr="007D1C35">
        <w:rPr>
          <w:rFonts w:ascii="Times New Roman" w:hAnsi="Times New Roman"/>
          <w:sz w:val="21"/>
          <w:szCs w:val="21"/>
          <w:lang w:eastAsia="ru-RU"/>
        </w:rPr>
        <w:t xml:space="preserve"> настоящих Правил, осуществляется управляющей компанией в</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течение 5 рабочих дней с даты, когда управляющая компания узнала или должна была узнать, что</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денежные средства не могут быть включены в состав </w:t>
      </w:r>
      <w:r w:rsidR="00D11979">
        <w:rPr>
          <w:rFonts w:ascii="Times New Roman" w:hAnsi="Times New Roman"/>
          <w:sz w:val="21"/>
          <w:szCs w:val="21"/>
          <w:lang w:eastAsia="ru-RU"/>
        </w:rPr>
        <w:t>ф</w:t>
      </w:r>
      <w:r w:rsidRPr="007D1C35">
        <w:rPr>
          <w:rFonts w:ascii="Times New Roman" w:hAnsi="Times New Roman"/>
          <w:sz w:val="21"/>
          <w:szCs w:val="21"/>
          <w:lang w:eastAsia="ru-RU"/>
        </w:rPr>
        <w:t>онда, за исключением случая,</w:t>
      </w:r>
      <w:r w:rsidR="000C06EE"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предусмотренного пунктом </w:t>
      </w:r>
      <w:r w:rsidR="00D11979">
        <w:rPr>
          <w:rFonts w:ascii="Times New Roman" w:hAnsi="Times New Roman"/>
          <w:sz w:val="21"/>
          <w:szCs w:val="21"/>
          <w:lang w:eastAsia="ru-RU"/>
        </w:rPr>
        <w:t>60</w:t>
      </w:r>
      <w:r w:rsidRPr="007D1C35">
        <w:rPr>
          <w:rFonts w:ascii="Times New Roman" w:hAnsi="Times New Roman"/>
          <w:sz w:val="21"/>
          <w:szCs w:val="21"/>
          <w:lang w:eastAsia="ru-RU"/>
        </w:rPr>
        <w:t xml:space="preserve"> настоящих Правил.</w:t>
      </w:r>
    </w:p>
    <w:p w:rsidR="001E2F8B" w:rsidRPr="007D1C35" w:rsidRDefault="00D11979"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60</w:t>
      </w:r>
      <w:r w:rsidR="001E2F8B" w:rsidRPr="007D1C35">
        <w:rPr>
          <w:rFonts w:ascii="Times New Roman" w:hAnsi="Times New Roman"/>
          <w:sz w:val="21"/>
          <w:szCs w:val="21"/>
          <w:lang w:eastAsia="ru-RU"/>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Включение денежных средств в состав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757957" w:rsidRPr="007D1C35" w:rsidRDefault="00437178"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1</w:t>
      </w:r>
      <w:r w:rsidR="001E2F8B" w:rsidRPr="007D1C35">
        <w:rPr>
          <w:rFonts w:ascii="Times New Roman" w:hAnsi="Times New Roman"/>
          <w:sz w:val="21"/>
          <w:szCs w:val="21"/>
          <w:lang w:eastAsia="ru-RU"/>
        </w:rPr>
        <w:t xml:space="preserve">. </w:t>
      </w:r>
      <w:r w:rsidR="00757957" w:rsidRPr="007D1C35">
        <w:rPr>
          <w:rFonts w:ascii="Times New Roman" w:hAnsi="Times New Roman"/>
          <w:sz w:val="21"/>
          <w:szCs w:val="21"/>
          <w:lang w:eastAsia="ru-RU"/>
        </w:rPr>
        <w:t>Денежные средства, переданные в оплату инвестиционных паев при формировани</w:t>
      </w:r>
      <w:r w:rsidR="00757957">
        <w:rPr>
          <w:rFonts w:ascii="Times New Roman" w:hAnsi="Times New Roman"/>
          <w:sz w:val="21"/>
          <w:szCs w:val="21"/>
          <w:lang w:eastAsia="ru-RU"/>
        </w:rPr>
        <w:t>и</w:t>
      </w:r>
      <w:r w:rsidR="00757957" w:rsidRPr="007D1C35">
        <w:rPr>
          <w:rFonts w:ascii="Times New Roman" w:hAnsi="Times New Roman"/>
          <w:sz w:val="21"/>
          <w:szCs w:val="21"/>
          <w:lang w:eastAsia="ru-RU"/>
        </w:rPr>
        <w:t xml:space="preserve"> фонда, включаются в состав фонда только при соблюдении всех следующих условий:</w:t>
      </w:r>
    </w:p>
    <w:p w:rsidR="00757957" w:rsidRPr="007D1C35" w:rsidRDefault="00757957"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Pr>
          <w:rFonts w:ascii="Times New Roman" w:hAnsi="Times New Roman"/>
          <w:sz w:val="21"/>
          <w:szCs w:val="21"/>
          <w:lang w:eastAsia="ru-RU"/>
        </w:rPr>
        <w:t xml:space="preserve"> </w:t>
      </w:r>
      <w:r w:rsidRPr="007D1C35">
        <w:rPr>
          <w:rFonts w:ascii="Times New Roman" w:hAnsi="Times New Roman"/>
          <w:sz w:val="21"/>
          <w:szCs w:val="21"/>
          <w:lang w:eastAsia="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57957" w:rsidRPr="007D1C35" w:rsidRDefault="00757957" w:rsidP="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если денежные средства, переданные в оплату инвестиционных паев согласно указанным заявкам, поступили управляющей компании;</w:t>
      </w:r>
    </w:p>
    <w:p w:rsidR="00300E60" w:rsidRDefault="00757957">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w:t>
      </w:r>
      <w:r>
        <w:rPr>
          <w:rFonts w:ascii="Times New Roman" w:hAnsi="Times New Roman"/>
          <w:sz w:val="21"/>
          <w:szCs w:val="21"/>
          <w:lang w:eastAsia="ru-RU"/>
        </w:rPr>
        <w:t xml:space="preserve">если сумма денежных средств, </w:t>
      </w:r>
      <w:r w:rsidRPr="007D1C35">
        <w:rPr>
          <w:rFonts w:ascii="Times New Roman" w:hAnsi="Times New Roman"/>
          <w:sz w:val="21"/>
          <w:szCs w:val="21"/>
          <w:lang w:eastAsia="ru-RU"/>
        </w:rPr>
        <w:t>переданны</w:t>
      </w:r>
      <w:r>
        <w:rPr>
          <w:rFonts w:ascii="Times New Roman" w:hAnsi="Times New Roman"/>
          <w:sz w:val="21"/>
          <w:szCs w:val="21"/>
          <w:lang w:eastAsia="ru-RU"/>
        </w:rPr>
        <w:t>х</w:t>
      </w:r>
      <w:r w:rsidRPr="007D1C35">
        <w:rPr>
          <w:rFonts w:ascii="Times New Roman" w:hAnsi="Times New Roman"/>
          <w:sz w:val="21"/>
          <w:szCs w:val="21"/>
          <w:lang w:eastAsia="ru-RU"/>
        </w:rPr>
        <w:t xml:space="preserve"> в оплату инвестиционных паев</w:t>
      </w:r>
      <w:r>
        <w:rPr>
          <w:rFonts w:ascii="Times New Roman" w:hAnsi="Times New Roman"/>
          <w:sz w:val="21"/>
          <w:szCs w:val="21"/>
          <w:lang w:eastAsia="ru-RU"/>
        </w:rPr>
        <w:t xml:space="preserve">, достигла размера, необходимого для </w:t>
      </w:r>
      <w:r w:rsidRPr="007D1C35">
        <w:rPr>
          <w:rFonts w:ascii="Times New Roman" w:hAnsi="Times New Roman"/>
          <w:sz w:val="21"/>
          <w:szCs w:val="21"/>
          <w:lang w:eastAsia="ru-RU"/>
        </w:rPr>
        <w:t>завершения (окончания) формирования фонда</w:t>
      </w:r>
      <w:r>
        <w:rPr>
          <w:rFonts w:ascii="Times New Roman" w:hAnsi="Times New Roman"/>
          <w:sz w:val="21"/>
          <w:szCs w:val="21"/>
          <w:lang w:eastAsia="ru-RU"/>
        </w:rPr>
        <w:t>;</w:t>
      </w:r>
    </w:p>
    <w:p w:rsidR="00300E60" w:rsidRDefault="00757957">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4) </w:t>
      </w:r>
      <w:r w:rsidRPr="007D1C35">
        <w:rPr>
          <w:rFonts w:ascii="Times New Roman" w:hAnsi="Times New Roman"/>
          <w:sz w:val="21"/>
          <w:szCs w:val="21"/>
          <w:lang w:eastAsia="ru-RU"/>
        </w:rPr>
        <w:t>если не приостановлена выдача инвестиционных паев.</w:t>
      </w:r>
    </w:p>
    <w:p w:rsidR="001E2F8B" w:rsidRPr="007D1C35" w:rsidRDefault="00757957"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62. </w:t>
      </w:r>
      <w:r w:rsidR="001E2F8B" w:rsidRPr="007D1C35">
        <w:rPr>
          <w:rFonts w:ascii="Times New Roman" w:hAnsi="Times New Roman"/>
          <w:sz w:val="21"/>
          <w:szCs w:val="21"/>
          <w:lang w:eastAsia="ru-RU"/>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757957">
        <w:rPr>
          <w:rFonts w:ascii="Times New Roman" w:hAnsi="Times New Roman"/>
          <w:sz w:val="21"/>
          <w:szCs w:val="21"/>
          <w:lang w:eastAsia="ru-RU"/>
        </w:rPr>
        <w:t xml:space="preserve"> </w:t>
      </w:r>
      <w:r w:rsidRPr="007D1C35">
        <w:rPr>
          <w:rFonts w:ascii="Times New Roman" w:hAnsi="Times New Roman"/>
          <w:sz w:val="21"/>
          <w:szCs w:val="21"/>
          <w:lang w:eastAsia="ru-RU"/>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если денежные средства, переданные в оплату инвестиционных паев согласно указанным заявкам, поступили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если не приостановлена выдача инвестиционных паев и отсутствуют основания для прекращения фонда.</w:t>
      </w:r>
    </w:p>
    <w:p w:rsidR="001E2F8B" w:rsidRPr="007D1C35" w:rsidRDefault="0043717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3</w:t>
      </w:r>
      <w:r w:rsidR="001E2F8B" w:rsidRPr="007D1C35">
        <w:rPr>
          <w:rFonts w:ascii="Times New Roman" w:hAnsi="Times New Roman"/>
          <w:sz w:val="21"/>
          <w:szCs w:val="21"/>
          <w:lang w:eastAsia="ru-RU"/>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w:t>
      </w:r>
      <w:r w:rsidRPr="007D1C35">
        <w:rPr>
          <w:rFonts w:ascii="Times New Roman" w:hAnsi="Times New Roman"/>
          <w:sz w:val="21"/>
          <w:szCs w:val="21"/>
          <w:lang w:eastAsia="ru-RU"/>
        </w:rPr>
        <w:t xml:space="preserve">ткрытия приобретателю (номинальному держателю) </w:t>
      </w:r>
      <w:r w:rsidR="001E2F8B" w:rsidRPr="007D1C35">
        <w:rPr>
          <w:rFonts w:ascii="Times New Roman" w:hAnsi="Times New Roman"/>
          <w:sz w:val="21"/>
          <w:szCs w:val="21"/>
          <w:lang w:eastAsia="ru-RU"/>
        </w:rPr>
        <w:t>лицевого счета в реестре владельцев инвестиционных паев.</w:t>
      </w:r>
    </w:p>
    <w:p w:rsidR="00300E60" w:rsidRDefault="0043717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4</w:t>
      </w:r>
      <w:r w:rsidRPr="007D1C35">
        <w:rPr>
          <w:rFonts w:ascii="Times New Roman" w:hAnsi="Times New Roman"/>
          <w:sz w:val="21"/>
          <w:szCs w:val="21"/>
          <w:lang w:eastAsia="ru-RU"/>
        </w:rPr>
        <w:t xml:space="preserve">. </w:t>
      </w:r>
      <w:r w:rsidR="00757957">
        <w:rPr>
          <w:rFonts w:ascii="Times New Roman" w:hAnsi="Times New Roman"/>
          <w:sz w:val="21"/>
          <w:szCs w:val="21"/>
          <w:lang w:eastAsia="ru-RU"/>
        </w:rPr>
        <w:t>Д</w:t>
      </w:r>
      <w:r w:rsidRPr="007D1C35">
        <w:rPr>
          <w:rFonts w:ascii="Times New Roman" w:hAnsi="Times New Roman"/>
          <w:sz w:val="21"/>
          <w:szCs w:val="21"/>
          <w:lang w:eastAsia="ru-RU"/>
        </w:rPr>
        <w:t xml:space="preserve">енежные средства, переданные в оплату инвестиционных паев, включаются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в течение 5 рабочих дней с даты возникновения оснований для их включения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При этом денежные средства включаются в состав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 xml:space="preserve">онда не ранее дня их зачисления на банковский счет, открытый для расчетов по операциям, связанным с доверительным управлением </w:t>
      </w:r>
      <w:r w:rsidR="009F45AC" w:rsidRPr="007D1C35">
        <w:rPr>
          <w:rFonts w:ascii="Times New Roman" w:hAnsi="Times New Roman"/>
          <w:sz w:val="21"/>
          <w:szCs w:val="21"/>
          <w:lang w:eastAsia="ru-RU"/>
        </w:rPr>
        <w:t>ф</w:t>
      </w:r>
      <w:r w:rsidRPr="007D1C35">
        <w:rPr>
          <w:rFonts w:ascii="Times New Roman" w:hAnsi="Times New Roman"/>
          <w:sz w:val="21"/>
          <w:szCs w:val="21"/>
          <w:lang w:eastAsia="ru-RU"/>
        </w:rPr>
        <w:t>ондом, и не позднее рабочего дня, следующего за днем такого зачисления.</w:t>
      </w:r>
    </w:p>
    <w:p w:rsidR="00437178" w:rsidRPr="007D1C35" w:rsidRDefault="00437178" w:rsidP="00437178">
      <w:pPr>
        <w:spacing w:after="0" w:line="312" w:lineRule="auto"/>
        <w:ind w:firstLine="540"/>
        <w:jc w:val="both"/>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Определение количества инвестиционных паев, выдаваемых</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после даты завершения (окончания) формирования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67E4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5</w:t>
      </w:r>
      <w:r w:rsidR="001E2F8B" w:rsidRPr="007D1C35">
        <w:rPr>
          <w:rFonts w:ascii="Times New Roman" w:hAnsi="Times New Roman"/>
          <w:sz w:val="21"/>
          <w:szCs w:val="21"/>
          <w:lang w:eastAsia="ru-RU"/>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AA5A93" w:rsidRPr="007D1C35" w:rsidRDefault="00AA5A93" w:rsidP="001A4EE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757957">
        <w:rPr>
          <w:rFonts w:ascii="Times New Roman" w:hAnsi="Times New Roman"/>
          <w:sz w:val="21"/>
          <w:szCs w:val="21"/>
          <w:lang w:eastAsia="ru-RU"/>
        </w:rPr>
        <w:t>6</w:t>
      </w:r>
      <w:r w:rsidRPr="007D1C35">
        <w:rPr>
          <w:rFonts w:ascii="Times New Roman" w:hAnsi="Times New Roman"/>
          <w:sz w:val="21"/>
          <w:szCs w:val="21"/>
          <w:lang w:eastAsia="ru-RU"/>
        </w:rPr>
        <w:t>. При подаче заявки на приобретение инвестиционных паев управляющей компании</w:t>
      </w:r>
      <w:r w:rsidR="001A4EE0" w:rsidRPr="001A4EE0">
        <w:rPr>
          <w:rFonts w:ascii="Times New Roman" w:hAnsi="Times New Roman"/>
          <w:sz w:val="21"/>
          <w:szCs w:val="21"/>
          <w:lang w:eastAsia="ru-RU"/>
        </w:rPr>
        <w:t xml:space="preserve"> </w:t>
      </w:r>
      <w:r w:rsidR="00C855C3">
        <w:rPr>
          <w:rFonts w:ascii="Times New Roman" w:hAnsi="Times New Roman"/>
          <w:sz w:val="21"/>
          <w:szCs w:val="21"/>
          <w:lang w:eastAsia="ru-RU"/>
        </w:rPr>
        <w:t xml:space="preserve">и </w:t>
      </w:r>
      <w:r w:rsidR="00A307DA">
        <w:rPr>
          <w:rFonts w:ascii="Times New Roman" w:hAnsi="Times New Roman"/>
          <w:sz w:val="21"/>
          <w:szCs w:val="21"/>
          <w:lang w:eastAsia="ru-RU"/>
        </w:rPr>
        <w:t>агенту</w:t>
      </w:r>
      <w:r w:rsidR="00A307DA" w:rsidRPr="007D1C35">
        <w:rPr>
          <w:rFonts w:ascii="Times New Roman" w:hAnsi="Times New Roman"/>
          <w:sz w:val="21"/>
          <w:szCs w:val="21"/>
          <w:lang w:eastAsia="ru-RU"/>
        </w:rPr>
        <w:t xml:space="preserve"> </w:t>
      </w:r>
      <w:r w:rsidRPr="007D1C35">
        <w:rPr>
          <w:rFonts w:ascii="Times New Roman" w:hAnsi="Times New Roman"/>
          <w:sz w:val="21"/>
          <w:szCs w:val="21"/>
          <w:lang w:eastAsia="ru-RU"/>
        </w:rPr>
        <w:t>надбавка, на которую увеличивается расчетная стоимость инвестиционного пая, составляет:</w:t>
      </w:r>
    </w:p>
    <w:p w:rsidR="00AA5A93" w:rsidRPr="007D1C35" w:rsidRDefault="00AA5A93" w:rsidP="00AA5A93">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1,4 (одна целая четыре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9217E5" w:rsidRPr="005516E3">
        <w:rPr>
          <w:rFonts w:ascii="Times New Roman" w:hAnsi="Times New Roman"/>
          <w:sz w:val="21"/>
          <w:szCs w:val="21"/>
          <w:lang w:eastAsia="ru-RU"/>
        </w:rPr>
        <w:t>, внес</w:t>
      </w:r>
      <w:r w:rsidR="001A4EE0">
        <w:rPr>
          <w:rFonts w:ascii="Times New Roman" w:hAnsi="Times New Roman"/>
          <w:sz w:val="21"/>
          <w:szCs w:val="21"/>
          <w:lang w:eastAsia="ru-RU"/>
        </w:rPr>
        <w:t>е</w:t>
      </w:r>
      <w:r w:rsidR="009217E5" w:rsidRPr="005516E3">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9217E5" w:rsidRPr="005516E3">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менее 500 000 (пятисот тысяч) рублей;</w:t>
      </w:r>
    </w:p>
    <w:p w:rsidR="00AA5A93" w:rsidRPr="007D1C35" w:rsidRDefault="00AA5A93" w:rsidP="00AA5A93">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0,9 (ноль целых девять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1135B6" w:rsidRPr="001135B6">
        <w:rPr>
          <w:rFonts w:ascii="Times New Roman" w:hAnsi="Times New Roman"/>
          <w:sz w:val="21"/>
          <w:szCs w:val="21"/>
          <w:lang w:eastAsia="ru-RU"/>
        </w:rPr>
        <w:t>, внес</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w:t>
      </w:r>
      <w:r w:rsidR="001A4EE0">
        <w:rPr>
          <w:rFonts w:ascii="Times New Roman" w:hAnsi="Times New Roman"/>
          <w:sz w:val="21"/>
          <w:szCs w:val="21"/>
          <w:lang w:eastAsia="ru-RU"/>
        </w:rPr>
        <w:t xml:space="preserve">равной или более </w:t>
      </w:r>
      <w:r w:rsidRPr="007D1C35">
        <w:rPr>
          <w:rFonts w:ascii="Times New Roman" w:hAnsi="Times New Roman"/>
          <w:sz w:val="21"/>
          <w:szCs w:val="21"/>
          <w:lang w:eastAsia="ru-RU"/>
        </w:rPr>
        <w:t>500</w:t>
      </w:r>
      <w:r w:rsidR="00D71553"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000 (пятисот тысяч) рублей, </w:t>
      </w:r>
      <w:r w:rsidR="001A4EE0">
        <w:rPr>
          <w:rFonts w:ascii="Times New Roman" w:hAnsi="Times New Roman"/>
          <w:sz w:val="21"/>
          <w:szCs w:val="21"/>
          <w:lang w:eastAsia="ru-RU"/>
        </w:rPr>
        <w:t>но менее</w:t>
      </w:r>
      <w:r w:rsidRPr="007D1C35">
        <w:rPr>
          <w:rFonts w:ascii="Times New Roman" w:hAnsi="Times New Roman"/>
          <w:sz w:val="21"/>
          <w:szCs w:val="21"/>
          <w:lang w:eastAsia="ru-RU"/>
        </w:rPr>
        <w:t xml:space="preserve"> </w:t>
      </w:r>
      <w:r w:rsidR="001A4EE0" w:rsidRPr="007D1C35">
        <w:rPr>
          <w:rFonts w:ascii="Times New Roman" w:hAnsi="Times New Roman"/>
          <w:sz w:val="21"/>
          <w:szCs w:val="21"/>
          <w:lang w:eastAsia="ru-RU"/>
        </w:rPr>
        <w:t xml:space="preserve">3 000 000 (трех миллионов) </w:t>
      </w:r>
      <w:r w:rsidRPr="007D1C35">
        <w:rPr>
          <w:rFonts w:ascii="Times New Roman" w:hAnsi="Times New Roman"/>
          <w:sz w:val="21"/>
          <w:szCs w:val="21"/>
          <w:lang w:eastAsia="ru-RU"/>
        </w:rPr>
        <w:t xml:space="preserve"> рублей;</w:t>
      </w:r>
    </w:p>
    <w:p w:rsidR="00AA5A93" w:rsidRPr="007D1C35" w:rsidRDefault="00AA5A93" w:rsidP="00DC4B2F">
      <w:pPr>
        <w:pStyle w:val="a3"/>
        <w:numPr>
          <w:ilvl w:val="0"/>
          <w:numId w:val="1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0,5 (ноль целых пять десятых) процента </w:t>
      </w:r>
      <w:r w:rsidR="001135B6" w:rsidRPr="007D1C35">
        <w:rPr>
          <w:rFonts w:ascii="Times New Roman" w:hAnsi="Times New Roman"/>
          <w:sz w:val="21"/>
          <w:szCs w:val="21"/>
          <w:lang w:eastAsia="ru-RU"/>
        </w:rPr>
        <w:t>(налогом на добавленную стоимость не облагается)</w:t>
      </w:r>
      <w:r w:rsidR="001135B6">
        <w:rPr>
          <w:rFonts w:ascii="Times New Roman" w:hAnsi="Times New Roman"/>
          <w:sz w:val="21"/>
          <w:szCs w:val="21"/>
          <w:lang w:eastAsia="ru-RU"/>
        </w:rPr>
        <w:t xml:space="preserve"> </w:t>
      </w:r>
      <w:r w:rsidRPr="007D1C35">
        <w:rPr>
          <w:rFonts w:ascii="Times New Roman" w:hAnsi="Times New Roman"/>
          <w:sz w:val="21"/>
          <w:szCs w:val="21"/>
          <w:lang w:eastAsia="ru-RU"/>
        </w:rPr>
        <w:t>от расчетной стоимости одного инвестиционного пая при сумме</w:t>
      </w:r>
      <w:r w:rsidR="001135B6" w:rsidRPr="001135B6">
        <w:rPr>
          <w:rFonts w:ascii="Times New Roman" w:hAnsi="Times New Roman"/>
          <w:sz w:val="21"/>
          <w:szCs w:val="21"/>
          <w:lang w:eastAsia="ru-RU"/>
        </w:rPr>
        <w:t>, внес</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нной в оплату инвестиционных па</w:t>
      </w:r>
      <w:r w:rsidR="001A4EE0">
        <w:rPr>
          <w:rFonts w:ascii="Times New Roman" w:hAnsi="Times New Roman"/>
          <w:sz w:val="21"/>
          <w:szCs w:val="21"/>
          <w:lang w:eastAsia="ru-RU"/>
        </w:rPr>
        <w:t>е</w:t>
      </w:r>
      <w:r w:rsidR="001135B6" w:rsidRPr="001135B6">
        <w:rPr>
          <w:rFonts w:ascii="Times New Roman" w:hAnsi="Times New Roman"/>
          <w:sz w:val="21"/>
          <w:szCs w:val="21"/>
          <w:lang w:eastAsia="ru-RU"/>
        </w:rPr>
        <w:t>в, в размере</w:t>
      </w:r>
      <w:r w:rsidRPr="007D1C35">
        <w:rPr>
          <w:rFonts w:ascii="Times New Roman" w:hAnsi="Times New Roman"/>
          <w:sz w:val="21"/>
          <w:szCs w:val="21"/>
          <w:lang w:eastAsia="ru-RU"/>
        </w:rPr>
        <w:t xml:space="preserve"> равной и</w:t>
      </w:r>
      <w:r w:rsidR="001A4EE0">
        <w:rPr>
          <w:rFonts w:ascii="Times New Roman" w:hAnsi="Times New Roman"/>
          <w:sz w:val="21"/>
          <w:szCs w:val="21"/>
          <w:lang w:eastAsia="ru-RU"/>
        </w:rPr>
        <w:t>ли более</w:t>
      </w:r>
      <w:r w:rsidRPr="007D1C35">
        <w:rPr>
          <w:rFonts w:ascii="Times New Roman" w:hAnsi="Times New Roman"/>
          <w:sz w:val="21"/>
          <w:szCs w:val="21"/>
          <w:lang w:eastAsia="ru-RU"/>
        </w:rPr>
        <w:t xml:space="preserve">  3 000 000 (трех миллионов) рублей</w:t>
      </w:r>
      <w:r w:rsidR="001A4EE0">
        <w:rPr>
          <w:rFonts w:ascii="Times New Roman" w:hAnsi="Times New Roman"/>
          <w:sz w:val="21"/>
          <w:szCs w:val="21"/>
          <w:lang w:eastAsia="ru-RU"/>
        </w:rPr>
        <w:t>.</w:t>
      </w:r>
    </w:p>
    <w:p w:rsidR="00DC4B2F" w:rsidRPr="007D1C35" w:rsidRDefault="00DC4B2F" w:rsidP="00DC4B2F">
      <w:pPr>
        <w:spacing w:after="0" w:line="240" w:lineRule="auto"/>
        <w:rPr>
          <w:rFonts w:ascii="Times New Roman" w:hAnsi="Times New Roman"/>
          <w:sz w:val="21"/>
          <w:szCs w:val="21"/>
          <w:lang w:eastAsia="ru-RU"/>
        </w:rPr>
      </w:pPr>
    </w:p>
    <w:p w:rsidR="00DC4B2F" w:rsidRPr="007D1C35" w:rsidRDefault="00DC4B2F"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 Погашение 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0B331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7</w:t>
      </w:r>
      <w:r w:rsidR="001E2F8B" w:rsidRPr="007D1C35">
        <w:rPr>
          <w:rFonts w:ascii="Times New Roman" w:hAnsi="Times New Roman"/>
          <w:sz w:val="21"/>
          <w:szCs w:val="21"/>
          <w:lang w:eastAsia="ru-RU"/>
        </w:rPr>
        <w:t>. Погашение инвестиционных паев может осуществляться после даты завершения (окончания) формирования фонда.</w:t>
      </w:r>
    </w:p>
    <w:p w:rsidR="001E2F8B" w:rsidRPr="007D1C35" w:rsidRDefault="00521B9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8</w:t>
      </w:r>
      <w:r w:rsidR="001E2F8B" w:rsidRPr="007D1C35">
        <w:rPr>
          <w:rFonts w:ascii="Times New Roman" w:hAnsi="Times New Roman"/>
          <w:sz w:val="21"/>
          <w:szCs w:val="21"/>
          <w:lang w:eastAsia="ru-RU"/>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1E2F8B" w:rsidRPr="007D1C35" w:rsidRDefault="00521B9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w:t>
      </w:r>
      <w:r w:rsidR="00117F86">
        <w:rPr>
          <w:rFonts w:ascii="Times New Roman" w:hAnsi="Times New Roman"/>
          <w:sz w:val="21"/>
          <w:szCs w:val="21"/>
          <w:lang w:eastAsia="ru-RU"/>
        </w:rPr>
        <w:t>9</w:t>
      </w:r>
      <w:r w:rsidR="001E2F8B" w:rsidRPr="007D1C35">
        <w:rPr>
          <w:rFonts w:ascii="Times New Roman" w:hAnsi="Times New Roman"/>
          <w:sz w:val="21"/>
          <w:szCs w:val="21"/>
          <w:lang w:eastAsia="ru-RU"/>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носят безотзывный характер.</w:t>
      </w:r>
    </w:p>
    <w:p w:rsidR="00521B9C"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подаются в следующем порядке:</w:t>
      </w:r>
    </w:p>
    <w:p w:rsidR="00521B9C" w:rsidRPr="007D1C35" w:rsidRDefault="00521B9C" w:rsidP="00521B9C">
      <w:pPr>
        <w:pStyle w:val="a3"/>
        <w:numPr>
          <w:ilvl w:val="0"/>
          <w:numId w:val="1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заявки на погашение инвестиционных паев, оформленные в соответствии с </w:t>
      </w:r>
      <w:r w:rsidR="007C5128">
        <w:rPr>
          <w:rFonts w:ascii="Times New Roman" w:hAnsi="Times New Roman"/>
          <w:sz w:val="21"/>
          <w:szCs w:val="21"/>
          <w:lang w:eastAsia="ru-RU"/>
        </w:rPr>
        <w:t>П</w:t>
      </w:r>
      <w:r w:rsidRPr="007D1C35">
        <w:rPr>
          <w:rFonts w:ascii="Times New Roman" w:hAnsi="Times New Roman"/>
          <w:sz w:val="21"/>
          <w:szCs w:val="21"/>
          <w:lang w:eastAsia="ru-RU"/>
        </w:rPr>
        <w:t>риложени</w:t>
      </w:r>
      <w:r w:rsidR="007C5128">
        <w:rPr>
          <w:rFonts w:ascii="Times New Roman" w:hAnsi="Times New Roman"/>
          <w:sz w:val="21"/>
          <w:szCs w:val="21"/>
          <w:lang w:eastAsia="ru-RU"/>
        </w:rPr>
        <w:t>ем</w:t>
      </w:r>
      <w:r w:rsidRPr="007D1C35">
        <w:rPr>
          <w:rFonts w:ascii="Times New Roman" w:hAnsi="Times New Roman"/>
          <w:sz w:val="21"/>
          <w:szCs w:val="21"/>
          <w:lang w:eastAsia="ru-RU"/>
        </w:rPr>
        <w:t xml:space="preserve"> №</w:t>
      </w:r>
      <w:r w:rsidR="007C5128">
        <w:rPr>
          <w:rFonts w:ascii="Times New Roman" w:hAnsi="Times New Roman"/>
          <w:sz w:val="21"/>
          <w:szCs w:val="21"/>
          <w:lang w:eastAsia="ru-RU"/>
        </w:rPr>
        <w:t xml:space="preserve"> 3</w:t>
      </w:r>
      <w:r w:rsidRPr="007D1C35">
        <w:rPr>
          <w:rFonts w:ascii="Times New Roman" w:hAnsi="Times New Roman"/>
          <w:sz w:val="21"/>
          <w:szCs w:val="21"/>
          <w:lang w:eastAsia="ru-RU"/>
        </w:rPr>
        <w:t xml:space="preserve"> к настоящим Правилам, подаются в пунктах приема заявок владельцем инвестиционных паев или его уполномоченным представителем;</w:t>
      </w:r>
    </w:p>
    <w:p w:rsidR="00521B9C" w:rsidRPr="007D1C35" w:rsidRDefault="00521B9C" w:rsidP="00521B9C">
      <w:pPr>
        <w:pStyle w:val="a3"/>
        <w:numPr>
          <w:ilvl w:val="0"/>
          <w:numId w:val="15"/>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заявки на погашение инвестиционных паев, оформленные в соответствии с </w:t>
      </w:r>
      <w:r w:rsidR="007C5128">
        <w:rPr>
          <w:rFonts w:ascii="Times New Roman" w:hAnsi="Times New Roman"/>
          <w:sz w:val="21"/>
          <w:szCs w:val="21"/>
          <w:lang w:eastAsia="ru-RU"/>
        </w:rPr>
        <w:t>П</w:t>
      </w:r>
      <w:r w:rsidRPr="007D1C35">
        <w:rPr>
          <w:rFonts w:ascii="Times New Roman" w:hAnsi="Times New Roman"/>
          <w:sz w:val="21"/>
          <w:szCs w:val="21"/>
          <w:lang w:eastAsia="ru-RU"/>
        </w:rPr>
        <w:t>риложением №</w:t>
      </w:r>
      <w:r w:rsidR="007C5128">
        <w:rPr>
          <w:rFonts w:ascii="Times New Roman" w:hAnsi="Times New Roman"/>
          <w:sz w:val="21"/>
          <w:szCs w:val="21"/>
          <w:lang w:eastAsia="ru-RU"/>
        </w:rPr>
        <w:t xml:space="preserve"> 4</w:t>
      </w:r>
      <w:r w:rsidRPr="007D1C35">
        <w:rPr>
          <w:rFonts w:ascii="Times New Roman" w:hAnsi="Times New Roman"/>
          <w:sz w:val="21"/>
          <w:szCs w:val="21"/>
          <w:lang w:eastAsia="ru-RU"/>
        </w:rPr>
        <w:t xml:space="preserve"> к настоящим Правилам, подаются в пунктах приема заявок уполномоченным представителем номинального держателя.</w:t>
      </w:r>
    </w:p>
    <w:p w:rsidR="00521B9C" w:rsidRPr="007D1C35" w:rsidRDefault="00521B9C" w:rsidP="00521B9C">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E2F8B" w:rsidRPr="007D1C35" w:rsidRDefault="007C5128"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70</w:t>
      </w:r>
      <w:r w:rsidR="001E2F8B" w:rsidRPr="007D1C35">
        <w:rPr>
          <w:rFonts w:ascii="Times New Roman" w:hAnsi="Times New Roman"/>
          <w:sz w:val="21"/>
          <w:szCs w:val="21"/>
          <w:lang w:eastAsia="ru-RU"/>
        </w:rPr>
        <w:t>. Прием заявок на погашение инвестиционных паев осуществляется каждый рабочий день.</w:t>
      </w:r>
    </w:p>
    <w:p w:rsidR="002462A0" w:rsidRPr="007D1C35" w:rsidRDefault="002462A0" w:rsidP="002462A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Прием заявок на погашение инвестиционных паев может осуществляться в нерабочие </w:t>
      </w:r>
      <w:r w:rsidRPr="00C855C3">
        <w:rPr>
          <w:rFonts w:ascii="Times New Roman" w:hAnsi="Times New Roman"/>
          <w:sz w:val="21"/>
          <w:szCs w:val="21"/>
          <w:lang w:eastAsia="ru-RU"/>
        </w:rPr>
        <w:t xml:space="preserve">дни, </w:t>
      </w:r>
      <w:r w:rsidR="009217E5" w:rsidRPr="00C855C3">
        <w:rPr>
          <w:rFonts w:ascii="Times New Roman" w:hAnsi="Times New Roman"/>
          <w:sz w:val="21"/>
          <w:szCs w:val="21"/>
          <w:lang w:eastAsia="ru-RU"/>
        </w:rPr>
        <w:t>если это предусмотрено режимом работы пунктов приема заявок управляющей компании и агентов</w:t>
      </w:r>
      <w:r w:rsidRPr="00C855C3">
        <w:rPr>
          <w:rFonts w:ascii="Times New Roman" w:hAnsi="Times New Roman"/>
          <w:sz w:val="21"/>
          <w:szCs w:val="21"/>
          <w:lang w:eastAsia="ru-RU"/>
        </w:rPr>
        <w:t>.</w:t>
      </w:r>
    </w:p>
    <w:p w:rsidR="001E2F8B" w:rsidRPr="007D1C35" w:rsidRDefault="007C5128"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71</w:t>
      </w:r>
      <w:r w:rsidR="001E2F8B" w:rsidRPr="007D1C35">
        <w:rPr>
          <w:rFonts w:ascii="Times New Roman" w:hAnsi="Times New Roman"/>
          <w:sz w:val="21"/>
          <w:szCs w:val="21"/>
          <w:lang w:eastAsia="ru-RU"/>
        </w:rPr>
        <w:t>. Заявки на погашение инвестиционных паев подаются:</w:t>
      </w:r>
    </w:p>
    <w:p w:rsidR="001E2F8B" w:rsidRPr="007D1C35" w:rsidRDefault="001E2F8B" w:rsidP="00C453C2">
      <w:pPr>
        <w:pStyle w:val="a3"/>
        <w:numPr>
          <w:ilvl w:val="0"/>
          <w:numId w:val="1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p>
    <w:p w:rsidR="001E2F8B" w:rsidRPr="007D1C35" w:rsidRDefault="00A307DA" w:rsidP="00C453C2">
      <w:pPr>
        <w:pStyle w:val="a3"/>
        <w:numPr>
          <w:ilvl w:val="0"/>
          <w:numId w:val="16"/>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C453C2" w:rsidRPr="007D1C35">
        <w:rPr>
          <w:rFonts w:ascii="Times New Roman" w:hAnsi="Times New Roman"/>
          <w:sz w:val="21"/>
          <w:szCs w:val="21"/>
          <w:lang w:eastAsia="ru-RU"/>
        </w:rPr>
        <w:t>.</w:t>
      </w:r>
    </w:p>
    <w:p w:rsidR="001E2F8B" w:rsidRPr="007D1C35" w:rsidRDefault="00C453C2"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2</w:t>
      </w:r>
      <w:r w:rsidR="001E2F8B" w:rsidRPr="007D1C35">
        <w:rPr>
          <w:rFonts w:ascii="Times New Roman" w:hAnsi="Times New Roman"/>
          <w:sz w:val="21"/>
          <w:szCs w:val="21"/>
          <w:lang w:eastAsia="ru-RU"/>
        </w:rPr>
        <w:t xml:space="preserve">. Лица, которым в соответствии с </w:t>
      </w:r>
      <w:r w:rsidR="007C5128">
        <w:rPr>
          <w:rFonts w:ascii="Times New Roman" w:hAnsi="Times New Roman"/>
          <w:sz w:val="21"/>
          <w:szCs w:val="21"/>
          <w:lang w:eastAsia="ru-RU"/>
        </w:rPr>
        <w:t>П</w:t>
      </w:r>
      <w:r w:rsidR="001E2F8B" w:rsidRPr="007D1C35">
        <w:rPr>
          <w:rFonts w:ascii="Times New Roman" w:hAnsi="Times New Roman"/>
          <w:sz w:val="21"/>
          <w:szCs w:val="21"/>
          <w:lang w:eastAsia="ru-RU"/>
        </w:rPr>
        <w:t>равилами могут подаваться заявки на приобретение инвестиционных паев, принимают также заявки на погашение инвестиционных паев.</w:t>
      </w:r>
    </w:p>
    <w:p w:rsidR="001E2F8B" w:rsidRPr="007D1C35" w:rsidRDefault="002B690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3</w:t>
      </w:r>
      <w:r w:rsidR="001E2F8B" w:rsidRPr="007D1C35">
        <w:rPr>
          <w:rFonts w:ascii="Times New Roman" w:hAnsi="Times New Roman"/>
          <w:sz w:val="21"/>
          <w:szCs w:val="21"/>
          <w:lang w:eastAsia="ru-RU"/>
        </w:rPr>
        <w:t>. В приеме заявок на погашение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подачи заявок, установленного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принятие решения об одновременном приостановлении выдачи, погашения и обмена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3) введение </w:t>
      </w:r>
      <w:r w:rsidR="002B690B"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 xml:space="preserve"> запрета на проведение операций по погашению инвестиционных паев и (или) принятию заявок на погашение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возникновение основания для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подача заявки на погашение инвестиционных паев до даты завершения (окончания) формирования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707102"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4</w:t>
      </w:r>
      <w:r w:rsidR="001E2F8B" w:rsidRPr="007D1C35">
        <w:rPr>
          <w:rFonts w:ascii="Times New Roman" w:hAnsi="Times New Roman"/>
          <w:sz w:val="21"/>
          <w:szCs w:val="21"/>
          <w:lang w:eastAsia="ru-RU"/>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41223"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5</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Погашение инвестиционных паев осуществляется путем внесения записей по лицевому счету в реестре владельцев инвестиционных паев.</w:t>
      </w:r>
    </w:p>
    <w:p w:rsidR="001E2F8B"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6</w:t>
      </w:r>
      <w:r w:rsidR="001E2F8B" w:rsidRPr="007D1C35">
        <w:rPr>
          <w:rFonts w:ascii="Times New Roman" w:hAnsi="Times New Roman"/>
          <w:sz w:val="21"/>
          <w:szCs w:val="21"/>
          <w:lang w:eastAsia="ru-RU"/>
        </w:rPr>
        <w:t>. Погашение инвестиционных па</w:t>
      </w:r>
      <w:r w:rsidRPr="007D1C35">
        <w:rPr>
          <w:rFonts w:ascii="Times New Roman" w:hAnsi="Times New Roman"/>
          <w:sz w:val="21"/>
          <w:szCs w:val="21"/>
          <w:lang w:eastAsia="ru-RU"/>
        </w:rPr>
        <w:t>ев осуществляется в срок не более 3 (трех) рабочих дней</w:t>
      </w:r>
      <w:r w:rsidR="001E2F8B" w:rsidRPr="007D1C35">
        <w:rPr>
          <w:rFonts w:ascii="Times New Roman" w:hAnsi="Times New Roman"/>
          <w:sz w:val="21"/>
          <w:szCs w:val="21"/>
          <w:lang w:eastAsia="ru-RU"/>
        </w:rPr>
        <w:t xml:space="preserve"> со дня приема заявки на погашение инвестиционных паев.</w:t>
      </w:r>
    </w:p>
    <w:p w:rsidR="001E2F8B" w:rsidRPr="007D1C35" w:rsidRDefault="00641223"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7C5128">
        <w:rPr>
          <w:rFonts w:ascii="Times New Roman" w:hAnsi="Times New Roman"/>
          <w:sz w:val="21"/>
          <w:szCs w:val="21"/>
          <w:lang w:eastAsia="ru-RU"/>
        </w:rPr>
        <w:t>7</w:t>
      </w:r>
      <w:r w:rsidR="001E2F8B" w:rsidRPr="007D1C35">
        <w:rPr>
          <w:rFonts w:ascii="Times New Roman" w:hAnsi="Times New Roman"/>
          <w:sz w:val="21"/>
          <w:szCs w:val="21"/>
          <w:lang w:eastAsia="ru-RU"/>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41223" w:rsidRPr="00C11238" w:rsidRDefault="001E5FBA" w:rsidP="00CC18EC">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78.</w:t>
      </w:r>
      <w:r w:rsidR="007713B8" w:rsidRPr="00C11238">
        <w:rPr>
          <w:rFonts w:ascii="Times New Roman" w:hAnsi="Times New Roman"/>
          <w:sz w:val="21"/>
          <w:szCs w:val="21"/>
          <w:lang w:eastAsia="ru-RU"/>
        </w:rPr>
        <w:t xml:space="preserve"> При подаче заявки на погашение инвестиционных паев управляющей компании или </w:t>
      </w:r>
      <w:r w:rsidR="00A307DA" w:rsidRPr="00C11238">
        <w:rPr>
          <w:rFonts w:ascii="Times New Roman" w:hAnsi="Times New Roman"/>
          <w:sz w:val="21"/>
          <w:szCs w:val="21"/>
          <w:lang w:eastAsia="ru-RU"/>
        </w:rPr>
        <w:t>агент</w:t>
      </w:r>
      <w:r w:rsidR="00A307DA">
        <w:rPr>
          <w:rFonts w:ascii="Times New Roman" w:hAnsi="Times New Roman"/>
          <w:sz w:val="21"/>
          <w:szCs w:val="21"/>
          <w:lang w:eastAsia="ru-RU"/>
        </w:rPr>
        <w:t xml:space="preserve">у </w:t>
      </w:r>
      <w:r>
        <w:rPr>
          <w:rFonts w:ascii="Times New Roman" w:hAnsi="Times New Roman"/>
          <w:sz w:val="21"/>
          <w:szCs w:val="21"/>
          <w:lang w:eastAsia="ru-RU"/>
        </w:rPr>
        <w:t xml:space="preserve">скидка, на которую уменьшается расчетная стоимость инвестиционного пая, рассчитывается в </w:t>
      </w:r>
      <w:r w:rsidR="007713B8" w:rsidRPr="00C11238">
        <w:rPr>
          <w:rFonts w:ascii="Times New Roman" w:hAnsi="Times New Roman"/>
          <w:sz w:val="21"/>
          <w:szCs w:val="21"/>
          <w:lang w:eastAsia="ru-RU"/>
        </w:rPr>
        <w:t>следующем порядке:</w:t>
      </w:r>
    </w:p>
    <w:p w:rsidR="00641223" w:rsidRPr="00F72349" w:rsidRDefault="007713B8" w:rsidP="00641223">
      <w:pPr>
        <w:pStyle w:val="a3"/>
        <w:numPr>
          <w:ilvl w:val="0"/>
          <w:numId w:val="17"/>
        </w:numPr>
        <w:spacing w:after="0" w:line="312" w:lineRule="auto"/>
        <w:jc w:val="both"/>
        <w:rPr>
          <w:rFonts w:ascii="Times New Roman" w:hAnsi="Times New Roman"/>
          <w:sz w:val="21"/>
          <w:szCs w:val="21"/>
          <w:lang w:eastAsia="ru-RU"/>
        </w:rPr>
      </w:pPr>
      <w:r w:rsidRPr="00F72349">
        <w:rPr>
          <w:rFonts w:ascii="Times New Roman" w:hAnsi="Times New Roman"/>
          <w:sz w:val="21"/>
          <w:szCs w:val="21"/>
          <w:lang w:eastAsia="ru-RU"/>
        </w:rPr>
        <w:t>1,5 (одна целая пять десятых) процента</w:t>
      </w:r>
      <w:r w:rsidR="001E5FBA">
        <w:rPr>
          <w:rFonts w:ascii="Times New Roman" w:hAnsi="Times New Roman"/>
          <w:sz w:val="21"/>
          <w:szCs w:val="21"/>
          <w:lang w:eastAsia="ru-RU"/>
        </w:rPr>
        <w:t xml:space="preserve"> (налогом на добавленную стоимость не </w:t>
      </w:r>
      <w:r w:rsidRPr="00F72349">
        <w:rPr>
          <w:rFonts w:ascii="Times New Roman" w:hAnsi="Times New Roman"/>
          <w:sz w:val="21"/>
          <w:szCs w:val="21"/>
          <w:lang w:eastAsia="ru-RU"/>
        </w:rPr>
        <w:t>облагается</w:t>
      </w:r>
      <w:r w:rsidR="001E5FBA">
        <w:rPr>
          <w:rFonts w:ascii="Times New Roman" w:hAnsi="Times New Roman"/>
          <w:sz w:val="21"/>
          <w:szCs w:val="21"/>
          <w:lang w:eastAsia="ru-RU"/>
        </w:rPr>
        <w:t xml:space="preserve">) от расчетной стоимости инвестиционного пая – при условии, что </w:t>
      </w:r>
      <w:r w:rsidR="009217E5" w:rsidRPr="00272BD3">
        <w:rPr>
          <w:rFonts w:ascii="Times New Roman" w:hAnsi="Times New Roman"/>
          <w:sz w:val="21"/>
          <w:szCs w:val="21"/>
          <w:lang w:eastAsia="ru-RU"/>
        </w:rPr>
        <w:t>погашение производится в срок менее или равный</w:t>
      </w:r>
      <w:r w:rsidRPr="00F72349">
        <w:rPr>
          <w:rFonts w:ascii="Times New Roman" w:hAnsi="Times New Roman"/>
          <w:sz w:val="21"/>
          <w:szCs w:val="21"/>
          <w:lang w:eastAsia="ru-RU"/>
        </w:rPr>
        <w:t xml:space="preserve"> 365 (тр</w:t>
      </w:r>
      <w:r w:rsidR="00F72349">
        <w:rPr>
          <w:rFonts w:ascii="Times New Roman" w:hAnsi="Times New Roman"/>
          <w:sz w:val="21"/>
          <w:szCs w:val="21"/>
          <w:lang w:eastAsia="ru-RU"/>
        </w:rPr>
        <w:t>емстам</w:t>
      </w:r>
      <w:r w:rsidRPr="00F72349">
        <w:rPr>
          <w:rFonts w:ascii="Times New Roman" w:hAnsi="Times New Roman"/>
          <w:sz w:val="21"/>
          <w:szCs w:val="21"/>
          <w:lang w:eastAsia="ru-RU"/>
        </w:rPr>
        <w:t xml:space="preserve"> шест</w:t>
      </w:r>
      <w:r w:rsidR="00F72349">
        <w:rPr>
          <w:rFonts w:ascii="Times New Roman" w:hAnsi="Times New Roman"/>
          <w:sz w:val="21"/>
          <w:szCs w:val="21"/>
          <w:lang w:eastAsia="ru-RU"/>
        </w:rPr>
        <w:t>и</w:t>
      </w:r>
      <w:r w:rsidRPr="00F72349">
        <w:rPr>
          <w:rFonts w:ascii="Times New Roman" w:hAnsi="Times New Roman"/>
          <w:sz w:val="21"/>
          <w:szCs w:val="21"/>
          <w:lang w:eastAsia="ru-RU"/>
        </w:rPr>
        <w:t>десят</w:t>
      </w:r>
      <w:r w:rsidR="00F72349">
        <w:rPr>
          <w:rFonts w:ascii="Times New Roman" w:hAnsi="Times New Roman"/>
          <w:sz w:val="21"/>
          <w:szCs w:val="21"/>
          <w:lang w:eastAsia="ru-RU"/>
        </w:rPr>
        <w:t>и</w:t>
      </w:r>
      <w:r w:rsidRPr="00F72349">
        <w:rPr>
          <w:rFonts w:ascii="Times New Roman" w:hAnsi="Times New Roman"/>
          <w:sz w:val="21"/>
          <w:szCs w:val="21"/>
          <w:lang w:eastAsia="ru-RU"/>
        </w:rPr>
        <w:t xml:space="preserve"> пят</w:t>
      </w:r>
      <w:r w:rsidR="00F72349">
        <w:rPr>
          <w:rFonts w:ascii="Times New Roman" w:hAnsi="Times New Roman"/>
          <w:sz w:val="21"/>
          <w:szCs w:val="21"/>
          <w:lang w:eastAsia="ru-RU"/>
        </w:rPr>
        <w:t>и</w:t>
      </w:r>
      <w:r w:rsidRPr="00F72349">
        <w:rPr>
          <w:rFonts w:ascii="Times New Roman" w:hAnsi="Times New Roman"/>
          <w:sz w:val="21"/>
          <w:szCs w:val="21"/>
          <w:lang w:eastAsia="ru-RU"/>
        </w:rPr>
        <w:t>) к</w:t>
      </w:r>
      <w:r w:rsidR="001E5FBA">
        <w:rPr>
          <w:rFonts w:ascii="Times New Roman" w:hAnsi="Times New Roman"/>
          <w:sz w:val="21"/>
          <w:szCs w:val="21"/>
          <w:lang w:eastAsia="ru-RU"/>
        </w:rPr>
        <w:t>алендарны</w:t>
      </w:r>
      <w:r w:rsidR="00F72349">
        <w:rPr>
          <w:rFonts w:ascii="Times New Roman" w:hAnsi="Times New Roman"/>
          <w:sz w:val="21"/>
          <w:szCs w:val="21"/>
          <w:lang w:eastAsia="ru-RU"/>
        </w:rPr>
        <w:t>м</w:t>
      </w:r>
      <w:r w:rsidR="001E5FBA">
        <w:rPr>
          <w:rFonts w:ascii="Times New Roman" w:hAnsi="Times New Roman"/>
          <w:sz w:val="21"/>
          <w:szCs w:val="21"/>
          <w:lang w:eastAsia="ru-RU"/>
        </w:rPr>
        <w:t xml:space="preserve"> дн</w:t>
      </w:r>
      <w:r w:rsidR="00F72349">
        <w:rPr>
          <w:rFonts w:ascii="Times New Roman" w:hAnsi="Times New Roman"/>
          <w:sz w:val="21"/>
          <w:szCs w:val="21"/>
          <w:lang w:eastAsia="ru-RU"/>
        </w:rPr>
        <w:t>ям</w:t>
      </w:r>
      <w:r w:rsidR="001E5FBA">
        <w:rPr>
          <w:rFonts w:ascii="Times New Roman" w:hAnsi="Times New Roman"/>
          <w:sz w:val="21"/>
          <w:szCs w:val="21"/>
          <w:lang w:eastAsia="ru-RU"/>
        </w:rPr>
        <w:t xml:space="preserve"> со дня внесения приходной записи по зачислению данных инвестиционных паев фонда на лицевой счет, </w:t>
      </w:r>
      <w:r w:rsidR="009217E5" w:rsidRPr="005516E3">
        <w:rPr>
          <w:rFonts w:ascii="Times New Roman" w:hAnsi="Times New Roman"/>
          <w:sz w:val="21"/>
          <w:szCs w:val="21"/>
          <w:lang w:eastAsia="ru-RU"/>
        </w:rPr>
        <w:t>с которого производится погашение данных инвестиционных паев</w:t>
      </w:r>
      <w:r w:rsidR="001E5FBA">
        <w:rPr>
          <w:rFonts w:ascii="Times New Roman" w:hAnsi="Times New Roman"/>
          <w:sz w:val="21"/>
          <w:szCs w:val="21"/>
          <w:lang w:eastAsia="ru-RU"/>
        </w:rPr>
        <w:t>;</w:t>
      </w:r>
    </w:p>
    <w:p w:rsidR="00641223" w:rsidRPr="00F72349" w:rsidRDefault="001E5FBA" w:rsidP="00641223">
      <w:pPr>
        <w:pStyle w:val="a3"/>
        <w:numPr>
          <w:ilvl w:val="0"/>
          <w:numId w:val="17"/>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 xml:space="preserve">1,0 (один) процент (налогом на добавленную стоимость не облагается) от расчетной стоимости инвестиционного пая – при условии, что </w:t>
      </w:r>
      <w:r w:rsidR="00F72349" w:rsidRPr="00F72349">
        <w:rPr>
          <w:rFonts w:ascii="Times New Roman" w:hAnsi="Times New Roman"/>
          <w:sz w:val="21"/>
          <w:szCs w:val="21"/>
          <w:lang w:eastAsia="ru-RU"/>
        </w:rPr>
        <w:t xml:space="preserve">погашение производится в срок </w:t>
      </w:r>
      <w:r w:rsidR="00F72349">
        <w:rPr>
          <w:rFonts w:ascii="Times New Roman" w:hAnsi="Times New Roman"/>
          <w:sz w:val="21"/>
          <w:szCs w:val="21"/>
          <w:lang w:eastAsia="ru-RU"/>
        </w:rPr>
        <w:t>более</w:t>
      </w:r>
      <w:r w:rsidR="007713B8" w:rsidRPr="00F72349">
        <w:rPr>
          <w:rFonts w:ascii="Times New Roman" w:hAnsi="Times New Roman"/>
          <w:sz w:val="21"/>
          <w:szCs w:val="21"/>
          <w:lang w:eastAsia="ru-RU"/>
        </w:rPr>
        <w:t xml:space="preserve"> 36</w:t>
      </w:r>
      <w:r w:rsidR="00F72349">
        <w:rPr>
          <w:rFonts w:ascii="Times New Roman" w:hAnsi="Times New Roman"/>
          <w:sz w:val="21"/>
          <w:szCs w:val="21"/>
          <w:lang w:eastAsia="ru-RU"/>
        </w:rPr>
        <w:t>5</w:t>
      </w:r>
      <w:r w:rsidR="007713B8" w:rsidRPr="00F72349">
        <w:rPr>
          <w:rFonts w:ascii="Times New Roman" w:hAnsi="Times New Roman"/>
          <w:sz w:val="21"/>
          <w:szCs w:val="21"/>
          <w:lang w:eastAsia="ru-RU"/>
        </w:rPr>
        <w:t xml:space="preserve"> (тр</w:t>
      </w:r>
      <w:r w:rsidR="00F72349">
        <w:rPr>
          <w:rFonts w:ascii="Times New Roman" w:hAnsi="Times New Roman"/>
          <w:sz w:val="21"/>
          <w:szCs w:val="21"/>
          <w:lang w:eastAsia="ru-RU"/>
        </w:rPr>
        <w:t>ехсот</w:t>
      </w:r>
      <w:r w:rsidR="007713B8" w:rsidRPr="00F72349">
        <w:rPr>
          <w:rFonts w:ascii="Times New Roman" w:hAnsi="Times New Roman"/>
          <w:sz w:val="21"/>
          <w:szCs w:val="21"/>
          <w:lang w:eastAsia="ru-RU"/>
        </w:rPr>
        <w:t xml:space="preserve"> </w:t>
      </w:r>
      <w:r>
        <w:rPr>
          <w:rFonts w:ascii="Times New Roman" w:hAnsi="Times New Roman"/>
          <w:sz w:val="21"/>
          <w:szCs w:val="21"/>
          <w:lang w:eastAsia="ru-RU"/>
        </w:rPr>
        <w:t>шест</w:t>
      </w:r>
      <w:r w:rsidR="00F72349">
        <w:rPr>
          <w:rFonts w:ascii="Times New Roman" w:hAnsi="Times New Roman"/>
          <w:sz w:val="21"/>
          <w:szCs w:val="21"/>
          <w:lang w:eastAsia="ru-RU"/>
        </w:rPr>
        <w:t>и</w:t>
      </w:r>
      <w:r>
        <w:rPr>
          <w:rFonts w:ascii="Times New Roman" w:hAnsi="Times New Roman"/>
          <w:sz w:val="21"/>
          <w:szCs w:val="21"/>
          <w:lang w:eastAsia="ru-RU"/>
        </w:rPr>
        <w:t>десят</w:t>
      </w:r>
      <w:r w:rsidR="00F72349">
        <w:rPr>
          <w:rFonts w:ascii="Times New Roman" w:hAnsi="Times New Roman"/>
          <w:sz w:val="21"/>
          <w:szCs w:val="21"/>
          <w:lang w:eastAsia="ru-RU"/>
        </w:rPr>
        <w:t>и</w:t>
      </w:r>
      <w:r>
        <w:rPr>
          <w:rFonts w:ascii="Times New Roman" w:hAnsi="Times New Roman"/>
          <w:sz w:val="21"/>
          <w:szCs w:val="21"/>
          <w:lang w:eastAsia="ru-RU"/>
        </w:rPr>
        <w:t xml:space="preserve"> </w:t>
      </w:r>
      <w:r w:rsidR="00F72349">
        <w:rPr>
          <w:rFonts w:ascii="Times New Roman" w:hAnsi="Times New Roman"/>
          <w:sz w:val="21"/>
          <w:szCs w:val="21"/>
          <w:lang w:eastAsia="ru-RU"/>
        </w:rPr>
        <w:t>пяти</w:t>
      </w:r>
      <w:r>
        <w:rPr>
          <w:rFonts w:ascii="Times New Roman" w:hAnsi="Times New Roman"/>
          <w:sz w:val="21"/>
          <w:szCs w:val="21"/>
          <w:lang w:eastAsia="ru-RU"/>
        </w:rPr>
        <w:t xml:space="preserve">) календарных дней, </w:t>
      </w:r>
      <w:r w:rsidR="004B4578">
        <w:rPr>
          <w:rFonts w:ascii="Times New Roman" w:hAnsi="Times New Roman"/>
          <w:sz w:val="21"/>
          <w:szCs w:val="21"/>
          <w:lang w:eastAsia="ru-RU"/>
        </w:rPr>
        <w:t>но менее или равный</w:t>
      </w:r>
      <w:r>
        <w:rPr>
          <w:rFonts w:ascii="Times New Roman" w:hAnsi="Times New Roman"/>
          <w:sz w:val="21"/>
          <w:szCs w:val="21"/>
          <w:lang w:eastAsia="ru-RU"/>
        </w:rPr>
        <w:t xml:space="preserve"> 730 (сем</w:t>
      </w:r>
      <w:r w:rsidR="004B4578">
        <w:rPr>
          <w:rFonts w:ascii="Times New Roman" w:hAnsi="Times New Roman"/>
          <w:sz w:val="21"/>
          <w:szCs w:val="21"/>
          <w:lang w:eastAsia="ru-RU"/>
        </w:rPr>
        <w:t>истам</w:t>
      </w:r>
      <w:r>
        <w:rPr>
          <w:rFonts w:ascii="Times New Roman" w:hAnsi="Times New Roman"/>
          <w:sz w:val="21"/>
          <w:szCs w:val="21"/>
          <w:lang w:eastAsia="ru-RU"/>
        </w:rPr>
        <w:t xml:space="preserve"> тридцат</w:t>
      </w:r>
      <w:r w:rsidR="004B4578">
        <w:rPr>
          <w:rFonts w:ascii="Times New Roman" w:hAnsi="Times New Roman"/>
          <w:sz w:val="21"/>
          <w:szCs w:val="21"/>
          <w:lang w:eastAsia="ru-RU"/>
        </w:rPr>
        <w:t>и</w:t>
      </w:r>
      <w:r>
        <w:rPr>
          <w:rFonts w:ascii="Times New Roman" w:hAnsi="Times New Roman"/>
          <w:sz w:val="21"/>
          <w:szCs w:val="21"/>
          <w:lang w:eastAsia="ru-RU"/>
        </w:rPr>
        <w:t>) календарны</w:t>
      </w:r>
      <w:r w:rsidR="004B4578">
        <w:rPr>
          <w:rFonts w:ascii="Times New Roman" w:hAnsi="Times New Roman"/>
          <w:sz w:val="21"/>
          <w:szCs w:val="21"/>
          <w:lang w:eastAsia="ru-RU"/>
        </w:rPr>
        <w:t>м</w:t>
      </w:r>
      <w:r>
        <w:rPr>
          <w:rFonts w:ascii="Times New Roman" w:hAnsi="Times New Roman"/>
          <w:sz w:val="21"/>
          <w:szCs w:val="21"/>
          <w:lang w:eastAsia="ru-RU"/>
        </w:rPr>
        <w:t xml:space="preserve"> дн</w:t>
      </w:r>
      <w:r w:rsidR="004B4578">
        <w:rPr>
          <w:rFonts w:ascii="Times New Roman" w:hAnsi="Times New Roman"/>
          <w:sz w:val="21"/>
          <w:szCs w:val="21"/>
          <w:lang w:eastAsia="ru-RU"/>
        </w:rPr>
        <w:t>ям</w:t>
      </w:r>
      <w:r>
        <w:rPr>
          <w:rFonts w:ascii="Times New Roman" w:hAnsi="Times New Roman"/>
          <w:sz w:val="21"/>
          <w:szCs w:val="21"/>
          <w:lang w:eastAsia="ru-RU"/>
        </w:rPr>
        <w:t xml:space="preserve"> со дня внесения </w:t>
      </w:r>
      <w:r w:rsidR="004B4578" w:rsidRPr="00F72349">
        <w:rPr>
          <w:rFonts w:ascii="Times New Roman" w:hAnsi="Times New Roman"/>
          <w:sz w:val="21"/>
          <w:szCs w:val="21"/>
          <w:lang w:eastAsia="ru-RU"/>
        </w:rPr>
        <w:t>приходной записи по зачислению данных инвестиционных паев фонда на лицевой счет, с которого производится погашение данных инвестиционных паев</w:t>
      </w:r>
      <w:r w:rsidR="004B4578">
        <w:rPr>
          <w:rFonts w:ascii="Times New Roman" w:hAnsi="Times New Roman"/>
          <w:sz w:val="21"/>
          <w:szCs w:val="21"/>
          <w:lang w:eastAsia="ru-RU"/>
        </w:rPr>
        <w:t>;</w:t>
      </w:r>
    </w:p>
    <w:p w:rsidR="00641223" w:rsidRPr="00F72349" w:rsidRDefault="004B4578" w:rsidP="00CC18EC">
      <w:pPr>
        <w:pStyle w:val="a3"/>
        <w:numPr>
          <w:ilvl w:val="0"/>
          <w:numId w:val="17"/>
        </w:numPr>
        <w:spacing w:after="0" w:line="312" w:lineRule="auto"/>
        <w:jc w:val="both"/>
        <w:rPr>
          <w:rFonts w:ascii="Times New Roman" w:hAnsi="Times New Roman"/>
          <w:sz w:val="21"/>
          <w:szCs w:val="21"/>
          <w:lang w:eastAsia="ru-RU"/>
        </w:rPr>
      </w:pPr>
      <w:r>
        <w:rPr>
          <w:rFonts w:ascii="Times New Roman" w:hAnsi="Times New Roman"/>
          <w:sz w:val="21"/>
          <w:szCs w:val="21"/>
          <w:lang w:eastAsia="ru-RU"/>
        </w:rPr>
        <w:t xml:space="preserve">скидка не взимается – при условии, если </w:t>
      </w:r>
      <w:r w:rsidRPr="00F72349">
        <w:rPr>
          <w:rFonts w:ascii="Times New Roman" w:hAnsi="Times New Roman"/>
          <w:sz w:val="21"/>
          <w:szCs w:val="21"/>
          <w:lang w:eastAsia="ru-RU"/>
        </w:rPr>
        <w:t xml:space="preserve">погашение производится в срок </w:t>
      </w:r>
      <w:r>
        <w:rPr>
          <w:rFonts w:ascii="Times New Roman" w:hAnsi="Times New Roman"/>
          <w:sz w:val="21"/>
          <w:szCs w:val="21"/>
          <w:lang w:eastAsia="ru-RU"/>
        </w:rPr>
        <w:t xml:space="preserve">более </w:t>
      </w:r>
      <w:r w:rsidR="007713B8" w:rsidRPr="00F72349">
        <w:rPr>
          <w:rFonts w:ascii="Times New Roman" w:hAnsi="Times New Roman"/>
          <w:sz w:val="21"/>
          <w:szCs w:val="21"/>
          <w:lang w:eastAsia="ru-RU"/>
        </w:rPr>
        <w:t>73</w:t>
      </w:r>
      <w:r>
        <w:rPr>
          <w:rFonts w:ascii="Times New Roman" w:hAnsi="Times New Roman"/>
          <w:sz w:val="21"/>
          <w:szCs w:val="21"/>
          <w:lang w:eastAsia="ru-RU"/>
        </w:rPr>
        <w:t>0</w:t>
      </w:r>
      <w:r w:rsidR="007713B8" w:rsidRPr="00F72349">
        <w:rPr>
          <w:rFonts w:ascii="Times New Roman" w:hAnsi="Times New Roman"/>
          <w:sz w:val="21"/>
          <w:szCs w:val="21"/>
          <w:lang w:eastAsia="ru-RU"/>
        </w:rPr>
        <w:t xml:space="preserve"> (сем</w:t>
      </w:r>
      <w:r>
        <w:rPr>
          <w:rFonts w:ascii="Times New Roman" w:hAnsi="Times New Roman"/>
          <w:sz w:val="21"/>
          <w:szCs w:val="21"/>
          <w:lang w:eastAsia="ru-RU"/>
        </w:rPr>
        <w:t>и</w:t>
      </w:r>
      <w:r w:rsidR="007713B8" w:rsidRPr="00F72349">
        <w:rPr>
          <w:rFonts w:ascii="Times New Roman" w:hAnsi="Times New Roman"/>
          <w:sz w:val="21"/>
          <w:szCs w:val="21"/>
          <w:lang w:eastAsia="ru-RU"/>
        </w:rPr>
        <w:t>сот тридцат</w:t>
      </w:r>
      <w:r>
        <w:rPr>
          <w:rFonts w:ascii="Times New Roman" w:hAnsi="Times New Roman"/>
          <w:sz w:val="21"/>
          <w:szCs w:val="21"/>
          <w:lang w:eastAsia="ru-RU"/>
        </w:rPr>
        <w:t>и</w:t>
      </w:r>
      <w:r w:rsidR="007713B8" w:rsidRPr="00F72349">
        <w:rPr>
          <w:rFonts w:ascii="Times New Roman" w:hAnsi="Times New Roman"/>
          <w:sz w:val="21"/>
          <w:szCs w:val="21"/>
          <w:lang w:eastAsia="ru-RU"/>
        </w:rPr>
        <w:t>) календарны</w:t>
      </w:r>
      <w:r>
        <w:rPr>
          <w:rFonts w:ascii="Times New Roman" w:hAnsi="Times New Roman"/>
          <w:sz w:val="21"/>
          <w:szCs w:val="21"/>
          <w:lang w:eastAsia="ru-RU"/>
        </w:rPr>
        <w:t>х</w:t>
      </w:r>
      <w:r w:rsidR="007713B8" w:rsidRPr="00F72349">
        <w:rPr>
          <w:rFonts w:ascii="Times New Roman" w:hAnsi="Times New Roman"/>
          <w:sz w:val="21"/>
          <w:szCs w:val="21"/>
          <w:lang w:eastAsia="ru-RU"/>
        </w:rPr>
        <w:t xml:space="preserve"> д</w:t>
      </w:r>
      <w:r>
        <w:rPr>
          <w:rFonts w:ascii="Times New Roman" w:hAnsi="Times New Roman"/>
          <w:sz w:val="21"/>
          <w:szCs w:val="21"/>
          <w:lang w:eastAsia="ru-RU"/>
        </w:rPr>
        <w:t>ней</w:t>
      </w:r>
      <w:r w:rsidR="007713B8" w:rsidRPr="00F72349">
        <w:rPr>
          <w:rFonts w:ascii="Times New Roman" w:hAnsi="Times New Roman"/>
          <w:sz w:val="21"/>
          <w:szCs w:val="21"/>
          <w:lang w:eastAsia="ru-RU"/>
        </w:rPr>
        <w:t xml:space="preserve"> со дня внесения </w:t>
      </w:r>
      <w:r w:rsidRPr="00F72349">
        <w:rPr>
          <w:rFonts w:ascii="Times New Roman" w:hAnsi="Times New Roman"/>
          <w:sz w:val="21"/>
          <w:szCs w:val="21"/>
          <w:lang w:eastAsia="ru-RU"/>
        </w:rPr>
        <w:t>приходной записи по зачислению данных инвестиционных паев фонда на лицевой счет, с которого производится погашение данных инвестиционных паев</w:t>
      </w:r>
      <w:r w:rsidR="001E5FBA">
        <w:rPr>
          <w:rFonts w:ascii="Times New Roman" w:hAnsi="Times New Roman"/>
          <w:sz w:val="21"/>
          <w:szCs w:val="21"/>
          <w:lang w:eastAsia="ru-RU"/>
        </w:rPr>
        <w:t>.</w:t>
      </w:r>
    </w:p>
    <w:p w:rsidR="00CC18EC" w:rsidRPr="00C11238" w:rsidRDefault="007713B8" w:rsidP="00CC18EC">
      <w:pPr>
        <w:spacing w:after="0" w:line="312" w:lineRule="auto"/>
        <w:ind w:firstLine="540"/>
        <w:jc w:val="both"/>
        <w:rPr>
          <w:rFonts w:ascii="Times New Roman" w:hAnsi="Times New Roman"/>
          <w:sz w:val="21"/>
          <w:szCs w:val="21"/>
          <w:lang w:eastAsia="ru-RU"/>
        </w:rPr>
      </w:pPr>
      <w:r w:rsidRPr="00C11238">
        <w:rPr>
          <w:rFonts w:ascii="Times New Roman" w:hAnsi="Times New Roman"/>
          <w:sz w:val="21"/>
          <w:szCs w:val="21"/>
          <w:lang w:eastAsia="ru-RU"/>
        </w:rPr>
        <w:t xml:space="preserve">При </w:t>
      </w:r>
      <w:r w:rsidR="00C11238" w:rsidRPr="00C11238">
        <w:rPr>
          <w:rFonts w:ascii="Times New Roman" w:hAnsi="Times New Roman"/>
          <w:sz w:val="21"/>
          <w:szCs w:val="21"/>
          <w:lang w:eastAsia="ru-RU"/>
        </w:rPr>
        <w:t xml:space="preserve">подаче управляющей компании заявки на погашение инвестиционных паев фонда </w:t>
      </w:r>
      <w:r w:rsidRPr="00C11238">
        <w:rPr>
          <w:rFonts w:ascii="Times New Roman" w:hAnsi="Times New Roman"/>
          <w:sz w:val="21"/>
          <w:szCs w:val="21"/>
          <w:lang w:eastAsia="ru-RU"/>
        </w:rPr>
        <w:t xml:space="preserve">доверительным управляющим </w:t>
      </w:r>
      <w:r w:rsidR="001E5FBA">
        <w:rPr>
          <w:rFonts w:ascii="Times New Roman" w:hAnsi="Times New Roman"/>
          <w:sz w:val="21"/>
          <w:szCs w:val="21"/>
          <w:lang w:eastAsia="ru-RU"/>
        </w:rPr>
        <w:t>скидка не взимается.</w:t>
      </w:r>
    </w:p>
    <w:p w:rsidR="00641223" w:rsidRPr="007D1C35" w:rsidRDefault="001E5FBA" w:rsidP="00981EBA">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 xml:space="preserve">При </w:t>
      </w:r>
      <w:r w:rsidR="007713B8" w:rsidRPr="00C11238">
        <w:rPr>
          <w:rFonts w:ascii="Times New Roman" w:hAnsi="Times New Roman"/>
          <w:sz w:val="21"/>
          <w:szCs w:val="21"/>
          <w:lang w:eastAsia="ru-RU"/>
        </w:rPr>
        <w:t>подаче управляющей компании заявки на погашение инвестиционных паев фонда номинальным держателем скидка не взимается.</w:t>
      </w:r>
    </w:p>
    <w:p w:rsidR="001E2F8B" w:rsidRPr="007D1C35" w:rsidRDefault="00981EB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w:t>
      </w:r>
      <w:r w:rsidR="00B335A7">
        <w:rPr>
          <w:rFonts w:ascii="Times New Roman" w:hAnsi="Times New Roman"/>
          <w:sz w:val="21"/>
          <w:szCs w:val="21"/>
          <w:lang w:eastAsia="ru-RU"/>
        </w:rPr>
        <w:t>9</w:t>
      </w:r>
      <w:r w:rsidR="001E2F8B" w:rsidRPr="007D1C35">
        <w:rPr>
          <w:rFonts w:ascii="Times New Roman" w:hAnsi="Times New Roman"/>
          <w:sz w:val="21"/>
          <w:szCs w:val="21"/>
          <w:lang w:eastAsia="ru-RU"/>
        </w:rPr>
        <w:t>. Выплата денежной компенсации при погашении инвестиционных паев осуществляется за счет денежных средств, составляющих фо</w:t>
      </w:r>
      <w:r w:rsidRPr="007D1C35">
        <w:rPr>
          <w:rFonts w:ascii="Times New Roman" w:hAnsi="Times New Roman"/>
          <w:sz w:val="21"/>
          <w:szCs w:val="21"/>
          <w:lang w:eastAsia="ru-RU"/>
        </w:rPr>
        <w:t>нд, если иное не предусмотрено П</w:t>
      </w:r>
      <w:r w:rsidR="001E2F8B" w:rsidRPr="007D1C35">
        <w:rPr>
          <w:rFonts w:ascii="Times New Roman" w:hAnsi="Times New Roman"/>
          <w:sz w:val="21"/>
          <w:szCs w:val="21"/>
          <w:lang w:eastAsia="ru-RU"/>
        </w:rPr>
        <w:t>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E036E9" w:rsidRPr="007D1C35" w:rsidRDefault="00B335A7" w:rsidP="00801945">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80</w:t>
      </w:r>
      <w:r w:rsidR="001E2F8B" w:rsidRPr="007D1C35">
        <w:rPr>
          <w:rFonts w:ascii="Times New Roman" w:hAnsi="Times New Roman"/>
          <w:sz w:val="21"/>
          <w:szCs w:val="21"/>
          <w:lang w:eastAsia="ru-RU"/>
        </w:rPr>
        <w:t>. Выплата денежной компен</w:t>
      </w:r>
      <w:r w:rsidR="00801945" w:rsidRPr="007D1C35">
        <w:rPr>
          <w:rFonts w:ascii="Times New Roman" w:hAnsi="Times New Roman"/>
          <w:sz w:val="21"/>
          <w:szCs w:val="21"/>
          <w:lang w:eastAsia="ru-RU"/>
        </w:rPr>
        <w:t>сации осуществляется</w:t>
      </w:r>
      <w:r w:rsidR="00E036E9" w:rsidRPr="007D1C35">
        <w:rPr>
          <w:rFonts w:ascii="Times New Roman" w:hAnsi="Times New Roman"/>
          <w:sz w:val="21"/>
          <w:szCs w:val="21"/>
          <w:lang w:eastAsia="ru-RU"/>
        </w:rPr>
        <w:t xml:space="preserve"> путем ее перечисления на банковский счет лица,</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которому были погашены инвестиционные паи. В случае если учет прав на погашенные</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инвестиционные паи осуществлялся на лицевом счете номинального держателя, выплата</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денежной компенсации может также осуществляться путем ее перечисления на специальный</w:t>
      </w:r>
      <w:r w:rsidR="00801945" w:rsidRPr="007D1C35">
        <w:rPr>
          <w:rFonts w:ascii="Times New Roman" w:hAnsi="Times New Roman"/>
          <w:sz w:val="21"/>
          <w:szCs w:val="21"/>
          <w:lang w:eastAsia="ru-RU"/>
        </w:rPr>
        <w:t xml:space="preserve"> </w:t>
      </w:r>
      <w:r w:rsidR="00E036E9" w:rsidRPr="007D1C35">
        <w:rPr>
          <w:rFonts w:ascii="Times New Roman" w:hAnsi="Times New Roman"/>
          <w:sz w:val="21"/>
          <w:szCs w:val="21"/>
          <w:lang w:eastAsia="ru-RU"/>
        </w:rPr>
        <w:t>депозитарный счет этого номинального держателя.</w:t>
      </w:r>
    </w:p>
    <w:p w:rsidR="001E2F8B" w:rsidRPr="007D1C35" w:rsidRDefault="00B335A7"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81</w:t>
      </w:r>
      <w:r w:rsidR="001E2F8B" w:rsidRPr="007D1C35">
        <w:rPr>
          <w:rFonts w:ascii="Times New Roman" w:hAnsi="Times New Roman"/>
          <w:sz w:val="21"/>
          <w:szCs w:val="21"/>
          <w:lang w:eastAsia="ru-RU"/>
        </w:rPr>
        <w:t xml:space="preserve">. Выплата денежной компенсации осуществляется в </w:t>
      </w:r>
      <w:r w:rsidR="00801945" w:rsidRPr="007D1C35">
        <w:rPr>
          <w:rFonts w:ascii="Times New Roman" w:hAnsi="Times New Roman"/>
          <w:sz w:val="21"/>
          <w:szCs w:val="21"/>
          <w:lang w:eastAsia="ru-RU"/>
        </w:rPr>
        <w:t>течение</w:t>
      </w:r>
      <w:r w:rsidR="001E2F8B" w:rsidRPr="007D1C35">
        <w:rPr>
          <w:rFonts w:ascii="Times New Roman" w:hAnsi="Times New Roman"/>
          <w:sz w:val="21"/>
          <w:szCs w:val="21"/>
          <w:lang w:eastAsia="ru-RU"/>
        </w:rPr>
        <w:t xml:space="preserve"> 10 рабочих дней со дн</w:t>
      </w:r>
      <w:r w:rsidR="00801945" w:rsidRPr="007D1C35">
        <w:rPr>
          <w:rFonts w:ascii="Times New Roman" w:hAnsi="Times New Roman"/>
          <w:sz w:val="21"/>
          <w:szCs w:val="21"/>
          <w:lang w:eastAsia="ru-RU"/>
        </w:rPr>
        <w:t>я погашения инвестиционных паев</w:t>
      </w:r>
      <w:r w:rsidR="001E2F8B" w:rsidRPr="007D1C35">
        <w:rPr>
          <w:rFonts w:ascii="Times New Roman" w:hAnsi="Times New Roman"/>
          <w:sz w:val="21"/>
          <w:szCs w:val="21"/>
          <w:lang w:eastAsia="ru-RU"/>
        </w:rPr>
        <w:t>, за исключением случаев погашения инвестиционных паев при прекращении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71F75" w:rsidRPr="007D1C35" w:rsidRDefault="00C71F75" w:rsidP="00C71F7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 Обязанность по выплате денежной компенсаци</w:t>
      </w:r>
      <w:r w:rsidRPr="007D1C35">
        <w:rPr>
          <w:rFonts w:ascii="Times New Roman" w:hAnsi="Times New Roman"/>
          <w:sz w:val="21"/>
          <w:szCs w:val="21"/>
          <w:lang w:eastAsia="ru-RU"/>
        </w:rPr>
        <w:t xml:space="preserve">и считается исполненной со дня </w:t>
      </w:r>
      <w:r w:rsidR="001E2F8B" w:rsidRPr="007D1C35">
        <w:rPr>
          <w:rFonts w:ascii="Times New Roman" w:hAnsi="Times New Roman"/>
          <w:sz w:val="21"/>
          <w:szCs w:val="21"/>
          <w:lang w:eastAsia="ru-RU"/>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Pr="007D1C35">
        <w:rPr>
          <w:rFonts w:ascii="Times New Roman" w:hAnsi="Times New Roman"/>
          <w:sz w:val="21"/>
          <w:szCs w:val="21"/>
          <w:lang w:eastAsia="ru-RU"/>
        </w:rPr>
        <w:t>ановленным настоящими Правилами.</w:t>
      </w:r>
    </w:p>
    <w:p w:rsidR="001E2F8B" w:rsidRPr="007D1C35" w:rsidRDefault="001E2F8B" w:rsidP="00C71F7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5462C"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w:t>
      </w:r>
      <w:r w:rsidRPr="007D1C35">
        <w:rPr>
          <w:rFonts w:ascii="Times New Roman" w:hAnsi="Times New Roman"/>
          <w:sz w:val="21"/>
          <w:szCs w:val="21"/>
          <w:lang w:val="en-US" w:eastAsia="ru-RU"/>
        </w:rPr>
        <w:t>I</w:t>
      </w:r>
      <w:r w:rsidRPr="007D1C35">
        <w:rPr>
          <w:rFonts w:ascii="Times New Roman" w:hAnsi="Times New Roman"/>
          <w:sz w:val="21"/>
          <w:szCs w:val="21"/>
          <w:lang w:eastAsia="ru-RU"/>
        </w:rPr>
        <w:t>(1)</w:t>
      </w:r>
      <w:r w:rsidR="001E2F8B" w:rsidRPr="007D1C35">
        <w:rPr>
          <w:rFonts w:ascii="Times New Roman" w:hAnsi="Times New Roman"/>
          <w:sz w:val="21"/>
          <w:szCs w:val="21"/>
          <w:lang w:eastAsia="ru-RU"/>
        </w:rPr>
        <w:t>. Обмен инвестиционных паев на основании решения</w:t>
      </w:r>
    </w:p>
    <w:p w:rsidR="001E2F8B" w:rsidRPr="007D1C35" w:rsidRDefault="001E2F8B" w:rsidP="00C71F75">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xml:space="preserve">управляющей компании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A5462C"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w:t>
      </w:r>
      <w:r w:rsidR="00A5462C" w:rsidRPr="007D1C35">
        <w:rPr>
          <w:rFonts w:ascii="Times New Roman" w:hAnsi="Times New Roman"/>
          <w:sz w:val="21"/>
          <w:szCs w:val="21"/>
          <w:lang w:eastAsia="ru-RU"/>
        </w:rPr>
        <w:t>ных паев, указанного в пункте 8</w:t>
      </w:r>
      <w:r w:rsidR="00B335A7">
        <w:rPr>
          <w:rFonts w:ascii="Times New Roman" w:hAnsi="Times New Roman"/>
          <w:sz w:val="21"/>
          <w:szCs w:val="21"/>
          <w:lang w:eastAsia="ru-RU"/>
        </w:rPr>
        <w:t>2</w:t>
      </w:r>
      <w:r w:rsidRPr="007D1C35">
        <w:rPr>
          <w:rFonts w:ascii="Times New Roman" w:hAnsi="Times New Roman"/>
          <w:sz w:val="21"/>
          <w:szCs w:val="21"/>
          <w:lang w:eastAsia="ru-RU"/>
        </w:rPr>
        <w:t>(3)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Информацию об отмене указанного решения управляющая компания раскрывает в соответствии </w:t>
      </w:r>
      <w:r w:rsidR="0076746E" w:rsidRPr="007D1C35">
        <w:rPr>
          <w:rFonts w:ascii="Times New Roman" w:hAnsi="Times New Roman"/>
          <w:sz w:val="21"/>
          <w:szCs w:val="21"/>
          <w:lang w:eastAsia="ru-RU"/>
        </w:rPr>
        <w:t xml:space="preserve">с </w:t>
      </w:r>
      <w:r w:rsidR="007713B8" w:rsidRPr="00F52D55">
        <w:rPr>
          <w:rFonts w:ascii="Times New Roman" w:hAnsi="Times New Roman"/>
          <w:sz w:val="21"/>
          <w:szCs w:val="21"/>
          <w:lang w:eastAsia="ru-RU"/>
        </w:rPr>
        <w:t>пунктом 10</w:t>
      </w:r>
      <w:r w:rsidR="00F52D55">
        <w:rPr>
          <w:rFonts w:ascii="Times New Roman" w:hAnsi="Times New Roman"/>
          <w:sz w:val="21"/>
          <w:szCs w:val="21"/>
          <w:lang w:eastAsia="ru-RU"/>
        </w:rPr>
        <w:t>7</w:t>
      </w:r>
      <w:r w:rsidRPr="007D1C35">
        <w:rPr>
          <w:rFonts w:ascii="Times New Roman" w:hAnsi="Times New Roman"/>
          <w:sz w:val="21"/>
          <w:szCs w:val="21"/>
          <w:lang w:eastAsia="ru-RU"/>
        </w:rPr>
        <w:t xml:space="preserve"> настоящих Правил.</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Pr="007D1C35">
        <w:rPr>
          <w:rFonts w:ascii="Times New Roman" w:hAnsi="Times New Roman"/>
          <w:sz w:val="21"/>
          <w:szCs w:val="21"/>
          <w:lang w:eastAsia="ru-RU"/>
        </w:rPr>
        <w:t>(3</w:t>
      </w:r>
      <w:r w:rsidR="001E2F8B" w:rsidRPr="007D1C35">
        <w:rPr>
          <w:rFonts w:ascii="Times New Roman" w:hAnsi="Times New Roman"/>
          <w:sz w:val="21"/>
          <w:szCs w:val="21"/>
          <w:lang w:eastAsia="ru-RU"/>
        </w:rPr>
        <w:t>).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w:t>
      </w:r>
      <w:r w:rsidRPr="007D1C35">
        <w:rPr>
          <w:rFonts w:ascii="Times New Roman" w:hAnsi="Times New Roman"/>
          <w:sz w:val="21"/>
          <w:szCs w:val="21"/>
          <w:lang w:eastAsia="ru-RU"/>
        </w:rPr>
        <w:t>ния, предусмотренного пунктом 8</w:t>
      </w:r>
      <w:r w:rsidR="00B335A7">
        <w:rPr>
          <w:rFonts w:ascii="Times New Roman" w:hAnsi="Times New Roman"/>
          <w:sz w:val="21"/>
          <w:szCs w:val="21"/>
          <w:lang w:eastAsia="ru-RU"/>
        </w:rPr>
        <w:t>2</w:t>
      </w:r>
      <w:r w:rsidRPr="007D1C35">
        <w:rPr>
          <w:rFonts w:ascii="Times New Roman" w:hAnsi="Times New Roman"/>
          <w:sz w:val="21"/>
          <w:szCs w:val="21"/>
          <w:lang w:eastAsia="ru-RU"/>
        </w:rPr>
        <w:t>(</w:t>
      </w:r>
      <w:r w:rsidR="00AE05D9" w:rsidRPr="007D1C35">
        <w:rPr>
          <w:rFonts w:ascii="Times New Roman" w:hAnsi="Times New Roman"/>
          <w:sz w:val="21"/>
          <w:szCs w:val="21"/>
          <w:lang w:eastAsia="ru-RU"/>
        </w:rPr>
        <w:t>1</w:t>
      </w:r>
      <w:r w:rsidR="001E2F8B" w:rsidRPr="007D1C35">
        <w:rPr>
          <w:rFonts w:ascii="Times New Roman" w:hAnsi="Times New Roman"/>
          <w:sz w:val="21"/>
          <w:szCs w:val="21"/>
          <w:lang w:eastAsia="ru-RU"/>
        </w:rPr>
        <w:t>) настоящих Правил.</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w:t>
      </w:r>
      <w:r w:rsidRPr="007D1C35">
        <w:rPr>
          <w:rFonts w:ascii="Times New Roman" w:hAnsi="Times New Roman"/>
          <w:sz w:val="21"/>
          <w:szCs w:val="21"/>
          <w:lang w:eastAsia="ru-RU"/>
        </w:rPr>
        <w:t>ных паев, указанного в пункте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w:t>
      </w:r>
      <w:r w:rsidR="00C855C3">
        <w:rPr>
          <w:rFonts w:ascii="Times New Roman" w:hAnsi="Times New Roman"/>
          <w:sz w:val="21"/>
          <w:szCs w:val="21"/>
          <w:lang w:eastAsia="ru-RU"/>
        </w:rPr>
        <w:t xml:space="preserve"> </w:t>
      </w:r>
      <w:r w:rsidRPr="007D1C35">
        <w:rPr>
          <w:rFonts w:ascii="Times New Roman" w:hAnsi="Times New Roman"/>
          <w:sz w:val="21"/>
          <w:szCs w:val="21"/>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w:t>
      </w:r>
      <w:r w:rsidRPr="007D1C35">
        <w:rPr>
          <w:rFonts w:ascii="Times New Roman" w:hAnsi="Times New Roman"/>
          <w:sz w:val="21"/>
          <w:szCs w:val="21"/>
          <w:lang w:eastAsia="ru-RU"/>
        </w:rPr>
        <w:t>мущества, указанного в пункте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(4) настоящих Правил, в течение одного рабочего дня, следующего за днем завершения указанного объединения имущества.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VI(2). Обмен на инвестиционные паи на основании решения</w:t>
      </w:r>
    </w:p>
    <w:p w:rsidR="001E2F8B" w:rsidRPr="007D1C35" w:rsidRDefault="001E2F8B" w:rsidP="0076746E">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xml:space="preserve">управляющей компании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обязана раскрыть информацию об отмене указанного решения в соот</w:t>
      </w:r>
      <w:r w:rsidR="00EA7ED8" w:rsidRPr="007D1C35">
        <w:rPr>
          <w:rFonts w:ascii="Times New Roman" w:hAnsi="Times New Roman"/>
          <w:sz w:val="21"/>
          <w:szCs w:val="21"/>
          <w:lang w:eastAsia="ru-RU"/>
        </w:rPr>
        <w:t xml:space="preserve">ветствии </w:t>
      </w:r>
      <w:r w:rsidR="007713B8" w:rsidRPr="00F52D55">
        <w:rPr>
          <w:rFonts w:ascii="Times New Roman" w:hAnsi="Times New Roman"/>
          <w:sz w:val="21"/>
          <w:szCs w:val="21"/>
          <w:lang w:eastAsia="ru-RU"/>
        </w:rPr>
        <w:t>с пунктом 10</w:t>
      </w:r>
      <w:r w:rsidR="00F52D55">
        <w:rPr>
          <w:rFonts w:ascii="Times New Roman" w:hAnsi="Times New Roman"/>
          <w:sz w:val="21"/>
          <w:szCs w:val="21"/>
          <w:lang w:eastAsia="ru-RU"/>
        </w:rPr>
        <w:t>7</w:t>
      </w:r>
      <w:r w:rsidRPr="007D1C35">
        <w:rPr>
          <w:rFonts w:ascii="Times New Roman" w:hAnsi="Times New Roman"/>
          <w:sz w:val="21"/>
          <w:szCs w:val="21"/>
          <w:lang w:eastAsia="ru-RU"/>
        </w:rPr>
        <w:t xml:space="preserve">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 xml:space="preserve">(7).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w:t>
      </w:r>
      <w:r w:rsidRPr="007D1C35">
        <w:rPr>
          <w:rFonts w:ascii="Times New Roman" w:hAnsi="Times New Roman"/>
          <w:sz w:val="21"/>
          <w:szCs w:val="21"/>
          <w:lang w:eastAsia="ru-RU"/>
        </w:rPr>
        <w:t>паев в соответствии с пунктом 8</w:t>
      </w:r>
      <w:r w:rsidR="00B335A7">
        <w:rPr>
          <w:rFonts w:ascii="Times New Roman" w:hAnsi="Times New Roman"/>
          <w:sz w:val="21"/>
          <w:szCs w:val="21"/>
          <w:lang w:eastAsia="ru-RU"/>
        </w:rPr>
        <w:t>2</w:t>
      </w:r>
      <w:r w:rsidR="001E2F8B" w:rsidRPr="007D1C35">
        <w:rPr>
          <w:rFonts w:ascii="Times New Roman" w:hAnsi="Times New Roman"/>
          <w:sz w:val="21"/>
          <w:szCs w:val="21"/>
          <w:lang w:eastAsia="ru-RU"/>
        </w:rPr>
        <w:t>(6) настоящих Правил.</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VII. Обмен инвестиционных паев на основании заявок</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на их об</w:t>
      </w:r>
      <w:r w:rsidR="0076746E" w:rsidRPr="007D1C35">
        <w:rPr>
          <w:rFonts w:ascii="Times New Roman" w:hAnsi="Times New Roman"/>
          <w:sz w:val="21"/>
          <w:szCs w:val="21"/>
          <w:lang w:eastAsia="ru-RU"/>
        </w:rPr>
        <w:t>мен</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76746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3</w:t>
      </w:r>
      <w:r w:rsidR="001E2F8B" w:rsidRPr="007D1C35">
        <w:rPr>
          <w:rFonts w:ascii="Times New Roman" w:hAnsi="Times New Roman"/>
          <w:sz w:val="21"/>
          <w:szCs w:val="21"/>
          <w:lang w:eastAsia="ru-RU"/>
        </w:rPr>
        <w:t>. Обмен инвестиционных паев может осуществляться после даты завершения (окончания) формирования фонда.</w:t>
      </w:r>
    </w:p>
    <w:p w:rsidR="001E2F8B" w:rsidRPr="007D1C35" w:rsidRDefault="004E534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B335A7">
        <w:rPr>
          <w:rFonts w:ascii="Times New Roman" w:hAnsi="Times New Roman"/>
          <w:sz w:val="21"/>
          <w:szCs w:val="21"/>
          <w:lang w:eastAsia="ru-RU"/>
        </w:rPr>
        <w:t>4</w:t>
      </w:r>
      <w:r w:rsidR="001E2F8B" w:rsidRPr="007D1C35">
        <w:rPr>
          <w:rFonts w:ascii="Times New Roman" w:hAnsi="Times New Roman"/>
          <w:sz w:val="21"/>
          <w:szCs w:val="21"/>
          <w:lang w:eastAsia="ru-RU"/>
        </w:rPr>
        <w:t xml:space="preserve">. Инвестиционные паи </w:t>
      </w:r>
      <w:r w:rsidRPr="007D1C35">
        <w:rPr>
          <w:rFonts w:ascii="Times New Roman" w:hAnsi="Times New Roman"/>
          <w:sz w:val="21"/>
          <w:szCs w:val="21"/>
          <w:lang w:eastAsia="ru-RU"/>
        </w:rPr>
        <w:t xml:space="preserve">фонда </w:t>
      </w:r>
      <w:r w:rsidR="001E2F8B" w:rsidRPr="007D1C35">
        <w:rPr>
          <w:rFonts w:ascii="Times New Roman" w:hAnsi="Times New Roman"/>
          <w:sz w:val="21"/>
          <w:szCs w:val="21"/>
          <w:lang w:eastAsia="ru-RU"/>
        </w:rPr>
        <w:t>могут обмениваться на инвестиционные паи</w:t>
      </w:r>
      <w:r w:rsidRPr="007D1C35">
        <w:rPr>
          <w:rFonts w:ascii="Times New Roman" w:hAnsi="Times New Roman"/>
          <w:sz w:val="21"/>
          <w:szCs w:val="21"/>
          <w:lang w:eastAsia="ru-RU"/>
        </w:rPr>
        <w:t xml:space="preserve"> Открытого паевого инвестиционного фонда рыночных фи</w:t>
      </w:r>
      <w:r w:rsidR="00B02A5B" w:rsidRPr="007D1C35">
        <w:rPr>
          <w:rFonts w:ascii="Times New Roman" w:hAnsi="Times New Roman"/>
          <w:sz w:val="21"/>
          <w:szCs w:val="21"/>
          <w:lang w:eastAsia="ru-RU"/>
        </w:rPr>
        <w:t xml:space="preserve">нансовых инструментов «Восточный Капитал </w:t>
      </w:r>
      <w:r w:rsidRPr="007D1C35">
        <w:rPr>
          <w:rFonts w:ascii="Times New Roman" w:hAnsi="Times New Roman"/>
          <w:sz w:val="21"/>
          <w:szCs w:val="21"/>
          <w:lang w:eastAsia="ru-RU"/>
        </w:rPr>
        <w:t>-</w:t>
      </w:r>
      <w:r w:rsidR="00BB4422">
        <w:rPr>
          <w:rFonts w:ascii="Times New Roman" w:hAnsi="Times New Roman"/>
          <w:sz w:val="21"/>
          <w:szCs w:val="21"/>
          <w:lang w:eastAsia="ru-RU"/>
        </w:rPr>
        <w:t xml:space="preserve"> Сбалансированный</w:t>
      </w:r>
      <w:r w:rsidRPr="007D1C35">
        <w:rPr>
          <w:rFonts w:ascii="Times New Roman" w:hAnsi="Times New Roman"/>
          <w:sz w:val="21"/>
          <w:szCs w:val="21"/>
          <w:lang w:eastAsia="ru-RU"/>
        </w:rPr>
        <w:t>»</w:t>
      </w:r>
      <w:r w:rsidR="001E2F8B" w:rsidRPr="007D1C35">
        <w:rPr>
          <w:rFonts w:ascii="Times New Roman" w:hAnsi="Times New Roman"/>
          <w:sz w:val="21"/>
          <w:szCs w:val="21"/>
          <w:lang w:eastAsia="ru-RU"/>
        </w:rPr>
        <w:t>.</w:t>
      </w:r>
    </w:p>
    <w:p w:rsidR="001E2F8B" w:rsidRPr="007D1C35" w:rsidRDefault="004E534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5</w:t>
      </w:r>
      <w:r w:rsidR="001E2F8B" w:rsidRPr="007D1C35">
        <w:rPr>
          <w:rFonts w:ascii="Times New Roman" w:hAnsi="Times New Roman"/>
          <w:sz w:val="21"/>
          <w:szCs w:val="21"/>
          <w:lang w:eastAsia="ru-RU"/>
        </w:rPr>
        <w:t>.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Заявки на обмен инвестиционных паев носят безотзывный характер.</w:t>
      </w:r>
    </w:p>
    <w:p w:rsidR="004E534A"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обмен инвестиционных паев осуществляется каждый рабочий день.</w:t>
      </w:r>
    </w:p>
    <w:p w:rsidR="00392092" w:rsidRPr="007D1C35" w:rsidRDefault="004E534A" w:rsidP="002C5B1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Прием заявок на обмен инвестиционных паев может осуществляться в нерабочие дни</w:t>
      </w:r>
      <w:r w:rsidRPr="00000432">
        <w:rPr>
          <w:rFonts w:ascii="Times New Roman" w:hAnsi="Times New Roman"/>
          <w:sz w:val="21"/>
          <w:szCs w:val="21"/>
          <w:lang w:eastAsia="ru-RU"/>
        </w:rPr>
        <w:t xml:space="preserve">, </w:t>
      </w:r>
      <w:r w:rsidR="009217E5" w:rsidRPr="00000432">
        <w:rPr>
          <w:rFonts w:ascii="Times New Roman" w:hAnsi="Times New Roman"/>
          <w:sz w:val="21"/>
          <w:szCs w:val="21"/>
          <w:lang w:eastAsia="ru-RU"/>
        </w:rPr>
        <w:t>если это предусмотрено режимом работы пунктов приема заявок управляющей компании и агентов</w:t>
      </w:r>
      <w:r w:rsidR="00392092" w:rsidRPr="007D1C35">
        <w:rPr>
          <w:rFonts w:ascii="Times New Roman" w:hAnsi="Times New Roman"/>
          <w:sz w:val="21"/>
          <w:szCs w:val="21"/>
          <w:lang w:eastAsia="ru-RU"/>
        </w:rPr>
        <w:t>.</w:t>
      </w:r>
    </w:p>
    <w:p w:rsidR="002C5B1F" w:rsidRPr="007D1C35" w:rsidRDefault="00392092" w:rsidP="002C5B1F">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6</w:t>
      </w:r>
      <w:r w:rsidR="001E2F8B" w:rsidRPr="007D1C35">
        <w:rPr>
          <w:rFonts w:ascii="Times New Roman" w:hAnsi="Times New Roman"/>
          <w:sz w:val="21"/>
          <w:szCs w:val="21"/>
          <w:lang w:eastAsia="ru-RU"/>
        </w:rPr>
        <w:t xml:space="preserve">. Заявки на обмен инвестиционных паев подаются в следующем порядке: </w:t>
      </w:r>
    </w:p>
    <w:p w:rsidR="002C5B1F" w:rsidRPr="007D1C35" w:rsidRDefault="00297811" w:rsidP="00297811">
      <w:pPr>
        <w:pStyle w:val="a3"/>
        <w:numPr>
          <w:ilvl w:val="0"/>
          <w:numId w:val="18"/>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w:t>
      </w:r>
      <w:r w:rsidR="002C5B1F" w:rsidRPr="007D1C35">
        <w:rPr>
          <w:rFonts w:ascii="Times New Roman" w:hAnsi="Times New Roman"/>
          <w:sz w:val="21"/>
          <w:szCs w:val="21"/>
          <w:lang w:eastAsia="ru-RU"/>
        </w:rPr>
        <w:t xml:space="preserve">аявки на обмен инвестиционных паев, оформленные в соответствии с </w:t>
      </w:r>
      <w:r w:rsidR="00A442DF">
        <w:rPr>
          <w:rFonts w:ascii="Times New Roman" w:hAnsi="Times New Roman"/>
          <w:sz w:val="21"/>
          <w:szCs w:val="21"/>
          <w:lang w:eastAsia="ru-RU"/>
        </w:rPr>
        <w:t>П</w:t>
      </w:r>
      <w:r w:rsidR="002C5B1F" w:rsidRPr="007D1C35">
        <w:rPr>
          <w:rFonts w:ascii="Times New Roman" w:hAnsi="Times New Roman"/>
          <w:sz w:val="21"/>
          <w:szCs w:val="21"/>
          <w:lang w:eastAsia="ru-RU"/>
        </w:rPr>
        <w:t>риложени</w:t>
      </w:r>
      <w:r w:rsidR="00A442DF">
        <w:rPr>
          <w:rFonts w:ascii="Times New Roman" w:hAnsi="Times New Roman"/>
          <w:sz w:val="21"/>
          <w:szCs w:val="21"/>
          <w:lang w:eastAsia="ru-RU"/>
        </w:rPr>
        <w:t>ем</w:t>
      </w:r>
      <w:r w:rsidR="002C5B1F" w:rsidRPr="007D1C35">
        <w:rPr>
          <w:rFonts w:ascii="Times New Roman" w:hAnsi="Times New Roman"/>
          <w:sz w:val="21"/>
          <w:szCs w:val="21"/>
          <w:lang w:eastAsia="ru-RU"/>
        </w:rPr>
        <w:t xml:space="preserve"> № </w:t>
      </w:r>
      <w:r w:rsidR="00A442DF">
        <w:rPr>
          <w:rFonts w:ascii="Times New Roman" w:hAnsi="Times New Roman"/>
          <w:sz w:val="21"/>
          <w:szCs w:val="21"/>
          <w:lang w:eastAsia="ru-RU"/>
        </w:rPr>
        <w:t>5</w:t>
      </w:r>
      <w:r w:rsidR="002C5B1F" w:rsidRPr="007D1C35">
        <w:rPr>
          <w:rFonts w:ascii="Times New Roman" w:hAnsi="Times New Roman"/>
          <w:sz w:val="21"/>
          <w:szCs w:val="21"/>
          <w:lang w:eastAsia="ru-RU"/>
        </w:rPr>
        <w:t xml:space="preserve"> к настоящим Правилам, подаются в пунктах приема заявок владельцем инвестиционных паев</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или ег</w:t>
      </w:r>
      <w:r w:rsidRPr="007D1C35">
        <w:rPr>
          <w:rFonts w:ascii="Times New Roman" w:hAnsi="Times New Roman"/>
          <w:sz w:val="21"/>
          <w:szCs w:val="21"/>
          <w:lang w:eastAsia="ru-RU"/>
        </w:rPr>
        <w:t>о уполномоченным представителем;</w:t>
      </w:r>
    </w:p>
    <w:p w:rsidR="002C5B1F" w:rsidRPr="007D1C35" w:rsidRDefault="00297811" w:rsidP="00297811">
      <w:pPr>
        <w:pStyle w:val="a3"/>
        <w:numPr>
          <w:ilvl w:val="0"/>
          <w:numId w:val="18"/>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з</w:t>
      </w:r>
      <w:r w:rsidR="002C5B1F" w:rsidRPr="007D1C35">
        <w:rPr>
          <w:rFonts w:ascii="Times New Roman" w:hAnsi="Times New Roman"/>
          <w:sz w:val="21"/>
          <w:szCs w:val="21"/>
          <w:lang w:eastAsia="ru-RU"/>
        </w:rPr>
        <w:t>аявки на обмен инвестиционных паев, оформленн</w:t>
      </w:r>
      <w:r w:rsidRPr="007D1C35">
        <w:rPr>
          <w:rFonts w:ascii="Times New Roman" w:hAnsi="Times New Roman"/>
          <w:sz w:val="21"/>
          <w:szCs w:val="21"/>
          <w:lang w:eastAsia="ru-RU"/>
        </w:rPr>
        <w:t xml:space="preserve">ые в соответствии с </w:t>
      </w:r>
      <w:r w:rsidR="00A442DF">
        <w:rPr>
          <w:rFonts w:ascii="Times New Roman" w:hAnsi="Times New Roman"/>
          <w:sz w:val="21"/>
          <w:szCs w:val="21"/>
          <w:lang w:eastAsia="ru-RU"/>
        </w:rPr>
        <w:t>П</w:t>
      </w:r>
      <w:r w:rsidRPr="007D1C35">
        <w:rPr>
          <w:rFonts w:ascii="Times New Roman" w:hAnsi="Times New Roman"/>
          <w:sz w:val="21"/>
          <w:szCs w:val="21"/>
          <w:lang w:eastAsia="ru-RU"/>
        </w:rPr>
        <w:t>риложением</w:t>
      </w:r>
      <w:r w:rsidR="002C5B1F" w:rsidRPr="007D1C35">
        <w:rPr>
          <w:rFonts w:ascii="Times New Roman" w:hAnsi="Times New Roman"/>
          <w:sz w:val="21"/>
          <w:szCs w:val="21"/>
          <w:lang w:eastAsia="ru-RU"/>
        </w:rPr>
        <w:t xml:space="preserve"> № </w:t>
      </w:r>
      <w:r w:rsidR="00A442DF">
        <w:rPr>
          <w:rFonts w:ascii="Times New Roman" w:hAnsi="Times New Roman"/>
          <w:sz w:val="21"/>
          <w:szCs w:val="21"/>
          <w:lang w:eastAsia="ru-RU"/>
        </w:rPr>
        <w:t>6</w:t>
      </w:r>
      <w:r w:rsidR="002C5B1F" w:rsidRPr="007D1C35">
        <w:rPr>
          <w:rFonts w:ascii="Times New Roman" w:hAnsi="Times New Roman"/>
          <w:sz w:val="21"/>
          <w:szCs w:val="21"/>
          <w:lang w:eastAsia="ru-RU"/>
        </w:rPr>
        <w:t xml:space="preserve"> к</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настоящим Правилам, подаются в пунктах приема заявок номинальным держателем или его</w:t>
      </w:r>
      <w:r w:rsidRPr="007D1C35">
        <w:rPr>
          <w:rFonts w:ascii="Times New Roman" w:hAnsi="Times New Roman"/>
          <w:sz w:val="21"/>
          <w:szCs w:val="21"/>
          <w:lang w:eastAsia="ru-RU"/>
        </w:rPr>
        <w:t xml:space="preserve"> </w:t>
      </w:r>
      <w:r w:rsidR="002C5B1F" w:rsidRPr="007D1C35">
        <w:rPr>
          <w:rFonts w:ascii="Times New Roman" w:hAnsi="Times New Roman"/>
          <w:sz w:val="21"/>
          <w:szCs w:val="21"/>
          <w:lang w:eastAsia="ru-RU"/>
        </w:rPr>
        <w:t>уполномоченным представителем.</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7</w:t>
      </w:r>
      <w:r w:rsidR="001E2F8B" w:rsidRPr="007D1C35">
        <w:rPr>
          <w:rFonts w:ascii="Times New Roman" w:hAnsi="Times New Roman"/>
          <w:sz w:val="21"/>
          <w:szCs w:val="21"/>
          <w:lang w:eastAsia="ru-RU"/>
        </w:rPr>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8</w:t>
      </w:r>
      <w:r w:rsidR="001E2F8B" w:rsidRPr="007D1C35">
        <w:rPr>
          <w:rFonts w:ascii="Times New Roman" w:hAnsi="Times New Roman"/>
          <w:sz w:val="21"/>
          <w:szCs w:val="21"/>
          <w:lang w:eastAsia="ru-RU"/>
        </w:rPr>
        <w:t>. Заявки на обмен инвестиционных паев подаются:</w:t>
      </w:r>
    </w:p>
    <w:p w:rsidR="001E2F8B" w:rsidRPr="007D1C35" w:rsidRDefault="001E2F8B" w:rsidP="00570D65">
      <w:pPr>
        <w:pStyle w:val="a3"/>
        <w:numPr>
          <w:ilvl w:val="0"/>
          <w:numId w:val="1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управляющей компании;</w:t>
      </w:r>
    </w:p>
    <w:p w:rsidR="001E2F8B" w:rsidRPr="007D1C35" w:rsidRDefault="00A307DA" w:rsidP="00570D65">
      <w:pPr>
        <w:pStyle w:val="a3"/>
        <w:numPr>
          <w:ilvl w:val="0"/>
          <w:numId w:val="19"/>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агент</w:t>
      </w:r>
      <w:r>
        <w:rPr>
          <w:rFonts w:ascii="Times New Roman" w:hAnsi="Times New Roman"/>
          <w:sz w:val="21"/>
          <w:szCs w:val="21"/>
          <w:lang w:eastAsia="ru-RU"/>
        </w:rPr>
        <w:t>у</w:t>
      </w:r>
      <w:r w:rsidR="00570D65"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w:t>
      </w:r>
      <w:r w:rsidR="00A442DF">
        <w:rPr>
          <w:rFonts w:ascii="Times New Roman" w:hAnsi="Times New Roman"/>
          <w:sz w:val="21"/>
          <w:szCs w:val="21"/>
          <w:lang w:eastAsia="ru-RU"/>
        </w:rPr>
        <w:t>9</w:t>
      </w:r>
      <w:r w:rsidR="001E2F8B" w:rsidRPr="007D1C35">
        <w:rPr>
          <w:rFonts w:ascii="Times New Roman" w:hAnsi="Times New Roman"/>
          <w:sz w:val="21"/>
          <w:szCs w:val="21"/>
          <w:lang w:eastAsia="ru-RU"/>
        </w:rPr>
        <w:t>. В приеме заявок на обмен инвестиционных паев отказывается в следующих случаях: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несоблюдение порядка подачи заявок, установленного настоящими Правилами;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принятие решения об одновременном приостановлении выдачи, погашения и обмена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принятие решения о приостановлении выдачи инвестиционных паев, требование об обмене на которые содержится в заявке;</w:t>
      </w:r>
    </w:p>
    <w:p w:rsidR="001E2F8B" w:rsidRPr="007D1C35" w:rsidRDefault="00570D65"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введение Банком России</w:t>
      </w:r>
      <w:r w:rsidR="001E2F8B" w:rsidRPr="007D1C35">
        <w:rPr>
          <w:rFonts w:ascii="Times New Roman" w:hAnsi="Times New Roman"/>
          <w:sz w:val="21"/>
          <w:szCs w:val="21"/>
          <w:lang w:eastAsia="ru-RU"/>
        </w:rPr>
        <w:t xml:space="preserve"> запрета на проведение операций по обмену инвестиционных паев и (или) принятию заявок на обмен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1E2F8B" w:rsidRPr="007D1C35" w:rsidRDefault="00A442DF"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90</w:t>
      </w:r>
      <w:r w:rsidR="001E2F8B" w:rsidRPr="007D1C35">
        <w:rPr>
          <w:rFonts w:ascii="Times New Roman" w:hAnsi="Times New Roman"/>
          <w:sz w:val="21"/>
          <w:szCs w:val="21"/>
          <w:lang w:eastAsia="ru-RU"/>
        </w:rPr>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2F8B" w:rsidRPr="007D1C35" w:rsidRDefault="008D371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1</w:t>
      </w:r>
      <w:r w:rsidR="001E2F8B" w:rsidRPr="007D1C35">
        <w:rPr>
          <w:rFonts w:ascii="Times New Roman" w:hAnsi="Times New Roman"/>
          <w:sz w:val="21"/>
          <w:szCs w:val="21"/>
          <w:lang w:eastAsia="ru-RU"/>
        </w:rPr>
        <w:t>.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w:t>
      </w:r>
      <w:r w:rsidRPr="007D1C35">
        <w:rPr>
          <w:rFonts w:ascii="Times New Roman" w:hAnsi="Times New Roman"/>
          <w:sz w:val="21"/>
          <w:szCs w:val="21"/>
          <w:lang w:eastAsia="ru-RU"/>
        </w:rPr>
        <w:t xml:space="preserve"> в срок не более 5 рабочих дней</w:t>
      </w:r>
      <w:r w:rsidR="001E2F8B" w:rsidRPr="007D1C35">
        <w:rPr>
          <w:rFonts w:ascii="Times New Roman" w:hAnsi="Times New Roman"/>
          <w:sz w:val="21"/>
          <w:szCs w:val="21"/>
          <w:lang w:eastAsia="ru-RU"/>
        </w:rPr>
        <w:t xml:space="preserve"> со дня принятия заявки на обмен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37055A" w:rsidRPr="007D1C35">
        <w:rPr>
          <w:rFonts w:ascii="Times New Roman" w:hAnsi="Times New Roman"/>
          <w:sz w:val="21"/>
          <w:szCs w:val="21"/>
          <w:lang w:eastAsia="ru-RU"/>
        </w:rPr>
        <w:t>.</w:t>
      </w:r>
      <w:r w:rsidRPr="007D1C35">
        <w:rPr>
          <w:rFonts w:ascii="Times New Roman" w:hAnsi="Times New Roman"/>
          <w:sz w:val="21"/>
          <w:szCs w:val="21"/>
          <w:lang w:eastAsia="ru-RU"/>
        </w:rPr>
        <w:t xml:space="preserve"> </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VIII. Обмен на инвестиционные паи на основании заявок</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2</w:t>
      </w:r>
      <w:r w:rsidR="001E2F8B" w:rsidRPr="007D1C35">
        <w:rPr>
          <w:rFonts w:ascii="Times New Roman" w:hAnsi="Times New Roman"/>
          <w:sz w:val="21"/>
          <w:szCs w:val="21"/>
          <w:lang w:eastAsia="ru-RU"/>
        </w:rPr>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3</w:t>
      </w:r>
      <w:r w:rsidR="001E2F8B" w:rsidRPr="007D1C35">
        <w:rPr>
          <w:rFonts w:ascii="Times New Roman" w:hAnsi="Times New Roman"/>
          <w:sz w:val="21"/>
          <w:szCs w:val="21"/>
          <w:lang w:eastAsia="ru-RU"/>
        </w:rPr>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1E2F8B" w:rsidRPr="007D1C35" w:rsidRDefault="005048A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4</w:t>
      </w:r>
      <w:r w:rsidR="001E2F8B" w:rsidRPr="007D1C35">
        <w:rPr>
          <w:rFonts w:ascii="Times New Roman" w:hAnsi="Times New Roman"/>
          <w:sz w:val="21"/>
          <w:szCs w:val="21"/>
          <w:lang w:eastAsia="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545E9" w:rsidRDefault="007545E9" w:rsidP="001E2F8B">
      <w:pPr>
        <w:spacing w:after="0" w:line="240" w:lineRule="auto"/>
        <w:jc w:val="center"/>
        <w:rPr>
          <w:rFonts w:ascii="Times New Roman" w:hAnsi="Times New Roman"/>
          <w:sz w:val="21"/>
          <w:szCs w:val="21"/>
          <w:lang w:eastAsia="ru-RU"/>
        </w:rPr>
      </w:pP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IX. Приостановление выдачи, погашения и обмена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инвестиционных паев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2D175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A442DF">
        <w:rPr>
          <w:rFonts w:ascii="Times New Roman" w:hAnsi="Times New Roman"/>
          <w:sz w:val="21"/>
          <w:szCs w:val="21"/>
          <w:lang w:eastAsia="ru-RU"/>
        </w:rPr>
        <w:t>5</w:t>
      </w:r>
      <w:r w:rsidR="002B486A" w:rsidRPr="007D1C35">
        <w:rPr>
          <w:rFonts w:ascii="Times New Roman" w:hAnsi="Times New Roman"/>
          <w:sz w:val="21"/>
          <w:szCs w:val="21"/>
          <w:lang w:eastAsia="ru-RU"/>
        </w:rPr>
        <w:t>. Управляющая компания вправе приостановить выдачу инвестиционных паев фонда.</w:t>
      </w:r>
    </w:p>
    <w:p w:rsidR="002B486A" w:rsidRPr="007D1C35" w:rsidRDefault="002B486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6</w:t>
      </w:r>
      <w:r w:rsidR="001E2F8B" w:rsidRPr="007D1C35">
        <w:rPr>
          <w:rFonts w:ascii="Times New Roman" w:hAnsi="Times New Roman"/>
          <w:sz w:val="21"/>
          <w:szCs w:val="21"/>
          <w:lang w:eastAsia="ru-RU"/>
        </w:rPr>
        <w:t>.</w:t>
      </w:r>
      <w:r w:rsidRPr="007D1C35">
        <w:rPr>
          <w:rFonts w:ascii="Times New Roman" w:hAnsi="Times New Roman"/>
          <w:sz w:val="21"/>
          <w:szCs w:val="21"/>
          <w:lang w:eastAsia="ru-RU"/>
        </w:rPr>
        <w:t xml:space="preserve"> Управляющая компания вправе одновременно приостановить выдачу, погашение и обмен инвестиционных паев в следующих случаях:</w:t>
      </w:r>
    </w:p>
    <w:p w:rsidR="001E2F8B" w:rsidRPr="007D1C35" w:rsidRDefault="002B486A" w:rsidP="002B486A">
      <w:pPr>
        <w:pStyle w:val="a3"/>
        <w:numPr>
          <w:ilvl w:val="0"/>
          <w:numId w:val="2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расчетная стоимость инвестиционных паев не может быть определена вследствие возникновения обстоятельств непреодолимой силы;</w:t>
      </w:r>
    </w:p>
    <w:p w:rsidR="002B486A" w:rsidRPr="007D1C35" w:rsidRDefault="00944271" w:rsidP="002B486A">
      <w:pPr>
        <w:pStyle w:val="a3"/>
        <w:numPr>
          <w:ilvl w:val="0"/>
          <w:numId w:val="20"/>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xml:space="preserve">осуществляется </w:t>
      </w:r>
      <w:r w:rsidR="002B486A" w:rsidRPr="007D1C35">
        <w:rPr>
          <w:rFonts w:ascii="Times New Roman" w:hAnsi="Times New Roman"/>
          <w:sz w:val="21"/>
          <w:szCs w:val="21"/>
          <w:lang w:eastAsia="ru-RU"/>
        </w:rPr>
        <w:t xml:space="preserve">передача прав и обязанностей </w:t>
      </w:r>
      <w:r w:rsidRPr="007D1C35">
        <w:rPr>
          <w:rFonts w:ascii="Times New Roman" w:hAnsi="Times New Roman"/>
          <w:sz w:val="21"/>
          <w:szCs w:val="21"/>
          <w:lang w:eastAsia="ru-RU"/>
        </w:rPr>
        <w:t>лица, осуществляющего ведение реестра владельцев инвестиционных паев,</w:t>
      </w:r>
      <w:r w:rsidR="002B486A" w:rsidRPr="007D1C35">
        <w:rPr>
          <w:rFonts w:ascii="Times New Roman" w:hAnsi="Times New Roman"/>
          <w:sz w:val="21"/>
          <w:szCs w:val="21"/>
          <w:lang w:eastAsia="ru-RU"/>
        </w:rPr>
        <w:t xml:space="preserve"> другому лицу.</w:t>
      </w:r>
    </w:p>
    <w:p w:rsidR="00F92C30" w:rsidRPr="007D1C35" w:rsidRDefault="00F92C30" w:rsidP="00F92C30">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также вправе одновременно приостановить выдачу, погашение и обмен инвестиционных паев на срок не более 3 (Трех)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1E2F8B" w:rsidRPr="007D1C35" w:rsidRDefault="00F92C30"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7</w:t>
      </w:r>
      <w:r w:rsidR="001E2F8B" w:rsidRPr="007D1C35">
        <w:rPr>
          <w:rFonts w:ascii="Times New Roman" w:hAnsi="Times New Roman"/>
          <w:sz w:val="21"/>
          <w:szCs w:val="21"/>
          <w:lang w:eastAsia="ru-RU"/>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приостановление действия или аннулирование соответствующей лицензии у регистратора либо прекращение договора с регистратором;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аннули</w:t>
      </w:r>
      <w:r w:rsidR="00A51BF6" w:rsidRPr="007D1C35">
        <w:rPr>
          <w:rFonts w:ascii="Times New Roman" w:hAnsi="Times New Roman"/>
          <w:sz w:val="21"/>
          <w:szCs w:val="21"/>
          <w:lang w:eastAsia="ru-RU"/>
        </w:rPr>
        <w:t xml:space="preserve">рование (прекращение действия) </w:t>
      </w:r>
      <w:r w:rsidR="00150769" w:rsidRPr="007D1C35">
        <w:rPr>
          <w:rFonts w:ascii="Times New Roman" w:hAnsi="Times New Roman"/>
          <w:sz w:val="21"/>
          <w:szCs w:val="21"/>
          <w:lang w:eastAsia="ru-RU"/>
        </w:rPr>
        <w:t>соответствующей</w:t>
      </w:r>
      <w:r w:rsidRPr="007D1C35">
        <w:rPr>
          <w:rFonts w:ascii="Times New Roman" w:hAnsi="Times New Roman"/>
          <w:sz w:val="21"/>
          <w:szCs w:val="21"/>
          <w:lang w:eastAsia="ru-RU"/>
        </w:rPr>
        <w:t xml:space="preserve"> лицензии у управляющей компании,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невозможность определения стоимости активов фонда по причинам, не зависящим от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иные случаи, предусмотренные Федеральным законом "Об инвестиционных фондах".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 Вознаграждения и расходы</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47734" w:rsidP="001E2B04">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8</w:t>
      </w:r>
      <w:r w:rsidR="001E2F8B" w:rsidRPr="007D1C35">
        <w:rPr>
          <w:rFonts w:ascii="Times New Roman" w:hAnsi="Times New Roman"/>
          <w:sz w:val="21"/>
          <w:szCs w:val="21"/>
          <w:lang w:eastAsia="ru-RU"/>
        </w:rPr>
        <w:t xml:space="preserve">. </w:t>
      </w:r>
      <w:r w:rsidR="00482888" w:rsidRPr="007D1C35">
        <w:rPr>
          <w:rFonts w:ascii="Times New Roman" w:hAnsi="Times New Roman"/>
          <w:sz w:val="21"/>
          <w:szCs w:val="21"/>
          <w:lang w:eastAsia="ru-RU"/>
        </w:rPr>
        <w:t>За счет имущества, составляющего фонд, выплачива</w:t>
      </w:r>
      <w:r w:rsidR="00EE0CE1">
        <w:rPr>
          <w:rFonts w:ascii="Times New Roman" w:hAnsi="Times New Roman"/>
          <w:sz w:val="21"/>
          <w:szCs w:val="21"/>
          <w:lang w:eastAsia="ru-RU"/>
        </w:rPr>
        <w:t>е</w:t>
      </w:r>
      <w:r w:rsidR="00482888" w:rsidRPr="007D1C35">
        <w:rPr>
          <w:rFonts w:ascii="Times New Roman" w:hAnsi="Times New Roman"/>
          <w:sz w:val="21"/>
          <w:szCs w:val="21"/>
          <w:lang w:eastAsia="ru-RU"/>
        </w:rPr>
        <w:t xml:space="preserve">тся </w:t>
      </w:r>
      <w:r w:rsidR="001E2B04" w:rsidRPr="007D1C35">
        <w:rPr>
          <w:rFonts w:ascii="Times New Roman" w:hAnsi="Times New Roman"/>
          <w:sz w:val="21"/>
          <w:szCs w:val="21"/>
          <w:lang w:eastAsia="ru-RU"/>
        </w:rPr>
        <w:t>вознаграждение</w:t>
      </w:r>
      <w:r w:rsidR="00482888" w:rsidRPr="007D1C35">
        <w:rPr>
          <w:rFonts w:ascii="Times New Roman" w:hAnsi="Times New Roman"/>
          <w:sz w:val="21"/>
          <w:szCs w:val="21"/>
          <w:lang w:eastAsia="ru-RU"/>
        </w:rPr>
        <w:t xml:space="preserve"> управляющей компании в размере 3,1 (Трех целых одной десятой) процента </w:t>
      </w:r>
      <w:r w:rsidR="00EE0CE1" w:rsidRPr="007D1C35">
        <w:rPr>
          <w:rFonts w:ascii="Times New Roman" w:hAnsi="Times New Roman"/>
          <w:sz w:val="21"/>
          <w:szCs w:val="21"/>
          <w:lang w:eastAsia="ru-RU"/>
        </w:rPr>
        <w:t>(налогом на добавленную стоимость не облагается)</w:t>
      </w:r>
      <w:r w:rsidR="00EE0CE1">
        <w:rPr>
          <w:rFonts w:ascii="Times New Roman" w:hAnsi="Times New Roman"/>
          <w:sz w:val="21"/>
          <w:szCs w:val="21"/>
          <w:lang w:eastAsia="ru-RU"/>
        </w:rPr>
        <w:t xml:space="preserve"> </w:t>
      </w:r>
      <w:r w:rsidR="00482888" w:rsidRPr="007D1C35">
        <w:rPr>
          <w:rFonts w:ascii="Times New Roman" w:hAnsi="Times New Roman"/>
          <w:sz w:val="21"/>
          <w:szCs w:val="21"/>
          <w:lang w:eastAsia="ru-RU"/>
        </w:rPr>
        <w:t xml:space="preserve">от среднегодовой стоимости чистых активов фонда, а также </w:t>
      </w:r>
      <w:r w:rsidR="001E2B04" w:rsidRPr="007D1C35">
        <w:rPr>
          <w:rFonts w:ascii="Times New Roman" w:hAnsi="Times New Roman"/>
          <w:sz w:val="21"/>
          <w:szCs w:val="21"/>
          <w:lang w:eastAsia="ru-RU"/>
        </w:rPr>
        <w:t xml:space="preserve">вознаграждения </w:t>
      </w:r>
      <w:r w:rsidR="00482888" w:rsidRPr="007D1C35">
        <w:rPr>
          <w:rFonts w:ascii="Times New Roman" w:hAnsi="Times New Roman"/>
          <w:sz w:val="21"/>
          <w:szCs w:val="21"/>
          <w:lang w:eastAsia="ru-RU"/>
        </w:rPr>
        <w:t>специализированному депозитарию, регистратору, аудиторской организации в размере не более 1,0 (</w:t>
      </w:r>
      <w:r w:rsidR="001E2B04" w:rsidRPr="007D1C35">
        <w:rPr>
          <w:rFonts w:ascii="Times New Roman" w:hAnsi="Times New Roman"/>
          <w:sz w:val="21"/>
          <w:szCs w:val="21"/>
          <w:lang w:eastAsia="ru-RU"/>
        </w:rPr>
        <w:t>Одного</w:t>
      </w:r>
      <w:r w:rsidR="00482888" w:rsidRPr="007D1C35">
        <w:rPr>
          <w:rFonts w:ascii="Times New Roman" w:hAnsi="Times New Roman"/>
          <w:sz w:val="21"/>
          <w:szCs w:val="21"/>
          <w:lang w:eastAsia="ru-RU"/>
        </w:rPr>
        <w:t xml:space="preserve">) </w:t>
      </w:r>
      <w:r w:rsidR="001E2B04" w:rsidRPr="007D1C35">
        <w:rPr>
          <w:rFonts w:ascii="Times New Roman" w:hAnsi="Times New Roman"/>
          <w:sz w:val="21"/>
          <w:szCs w:val="21"/>
          <w:lang w:eastAsia="ru-RU"/>
        </w:rPr>
        <w:t>процента</w:t>
      </w:r>
      <w:r w:rsidR="00482888" w:rsidRPr="007D1C35">
        <w:rPr>
          <w:rFonts w:ascii="Times New Roman" w:hAnsi="Times New Roman"/>
          <w:sz w:val="21"/>
          <w:szCs w:val="21"/>
          <w:lang w:eastAsia="ru-RU"/>
        </w:rPr>
        <w:t xml:space="preserve"> </w:t>
      </w:r>
      <w:r w:rsidR="00EE0CE1" w:rsidRPr="007D1C35">
        <w:rPr>
          <w:rFonts w:ascii="Times New Roman" w:hAnsi="Times New Roman"/>
          <w:sz w:val="21"/>
          <w:szCs w:val="21"/>
          <w:lang w:eastAsia="ru-RU"/>
        </w:rPr>
        <w:t>(</w:t>
      </w:r>
      <w:r w:rsidR="00000432">
        <w:rPr>
          <w:rFonts w:ascii="Times New Roman" w:hAnsi="Times New Roman"/>
          <w:sz w:val="21"/>
          <w:szCs w:val="21"/>
          <w:lang w:eastAsia="ru-RU"/>
        </w:rPr>
        <w:t xml:space="preserve">с учетом </w:t>
      </w:r>
      <w:r w:rsidR="00EE0CE1" w:rsidRPr="007D1C35">
        <w:rPr>
          <w:rFonts w:ascii="Times New Roman" w:hAnsi="Times New Roman"/>
          <w:sz w:val="21"/>
          <w:szCs w:val="21"/>
          <w:lang w:eastAsia="ru-RU"/>
        </w:rPr>
        <w:t>налога на добавленную стоимость)</w:t>
      </w:r>
      <w:r w:rsidR="00EE0CE1">
        <w:rPr>
          <w:rFonts w:ascii="Times New Roman" w:hAnsi="Times New Roman"/>
          <w:sz w:val="21"/>
          <w:szCs w:val="21"/>
          <w:lang w:eastAsia="ru-RU"/>
        </w:rPr>
        <w:t xml:space="preserve"> </w:t>
      </w:r>
      <w:r w:rsidR="00482888" w:rsidRPr="007D1C35">
        <w:rPr>
          <w:rFonts w:ascii="Times New Roman" w:hAnsi="Times New Roman"/>
          <w:sz w:val="21"/>
          <w:szCs w:val="21"/>
          <w:lang w:eastAsia="ru-RU"/>
        </w:rPr>
        <w:t>от среднегодовой стоимости чистых активов фонда.</w:t>
      </w:r>
    </w:p>
    <w:p w:rsidR="001E2F8B" w:rsidRPr="007D1C35" w:rsidRDefault="00FF021D"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9</w:t>
      </w:r>
      <w:r w:rsidR="00EE0CE1">
        <w:rPr>
          <w:rFonts w:ascii="Times New Roman" w:hAnsi="Times New Roman"/>
          <w:sz w:val="21"/>
          <w:szCs w:val="21"/>
          <w:lang w:eastAsia="ru-RU"/>
        </w:rPr>
        <w:t>9</w:t>
      </w:r>
      <w:r w:rsidR="001E2F8B" w:rsidRPr="007D1C35">
        <w:rPr>
          <w:rFonts w:ascii="Times New Roman" w:hAnsi="Times New Roman"/>
          <w:sz w:val="21"/>
          <w:szCs w:val="21"/>
          <w:lang w:eastAsia="ru-RU"/>
        </w:rPr>
        <w:t xml:space="preserve">. Вознаграждение управляющей компании </w:t>
      </w:r>
      <w:r w:rsidRPr="007D1C35">
        <w:rPr>
          <w:rFonts w:ascii="Times New Roman" w:hAnsi="Times New Roman"/>
          <w:sz w:val="21"/>
          <w:szCs w:val="21"/>
          <w:lang w:eastAsia="ru-RU"/>
        </w:rPr>
        <w:t>начисляется ежемесячно</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в последний рабочий день месяца </w:t>
      </w:r>
      <w:r w:rsidR="001E2F8B" w:rsidRPr="007D1C35">
        <w:rPr>
          <w:rFonts w:ascii="Times New Roman" w:hAnsi="Times New Roman"/>
          <w:sz w:val="21"/>
          <w:szCs w:val="21"/>
          <w:lang w:eastAsia="ru-RU"/>
        </w:rPr>
        <w:t xml:space="preserve">и выплачивается </w:t>
      </w:r>
      <w:r w:rsidRPr="007D1C35">
        <w:rPr>
          <w:rFonts w:ascii="Times New Roman" w:hAnsi="Times New Roman"/>
          <w:sz w:val="21"/>
          <w:szCs w:val="21"/>
          <w:lang w:eastAsia="ru-RU"/>
        </w:rPr>
        <w:t>в срок не позднее</w:t>
      </w:r>
      <w:r w:rsidR="001E2F8B" w:rsidRPr="007D1C35">
        <w:rPr>
          <w:rFonts w:ascii="Times New Roman" w:hAnsi="Times New Roman"/>
          <w:sz w:val="21"/>
          <w:szCs w:val="21"/>
          <w:lang w:eastAsia="ru-RU"/>
        </w:rPr>
        <w:t xml:space="preserve"> 15</w:t>
      </w:r>
      <w:r w:rsidRPr="007D1C35">
        <w:rPr>
          <w:rFonts w:ascii="Times New Roman" w:hAnsi="Times New Roman"/>
          <w:sz w:val="21"/>
          <w:szCs w:val="21"/>
          <w:lang w:eastAsia="ru-RU"/>
        </w:rPr>
        <w:t xml:space="preserve"> (пятнадцати)</w:t>
      </w:r>
      <w:r w:rsidR="001E2F8B" w:rsidRPr="007D1C35">
        <w:rPr>
          <w:rFonts w:ascii="Times New Roman" w:hAnsi="Times New Roman"/>
          <w:sz w:val="21"/>
          <w:szCs w:val="21"/>
          <w:lang w:eastAsia="ru-RU"/>
        </w:rPr>
        <w:t xml:space="preserve"> раб</w:t>
      </w:r>
      <w:r w:rsidRPr="007D1C35">
        <w:rPr>
          <w:rFonts w:ascii="Times New Roman" w:hAnsi="Times New Roman"/>
          <w:sz w:val="21"/>
          <w:szCs w:val="21"/>
          <w:lang w:eastAsia="ru-RU"/>
        </w:rPr>
        <w:t>очих дней с даты его начисления</w:t>
      </w:r>
      <w:r w:rsidR="001E2F8B" w:rsidRPr="007D1C35">
        <w:rPr>
          <w:rFonts w:ascii="Times New Roman" w:hAnsi="Times New Roman"/>
          <w:sz w:val="21"/>
          <w:szCs w:val="21"/>
          <w:lang w:eastAsia="ru-RU"/>
        </w:rPr>
        <w:t>.</w:t>
      </w:r>
    </w:p>
    <w:p w:rsidR="001E2F8B" w:rsidRPr="007D1C35" w:rsidRDefault="00EE0CE1"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100</w:t>
      </w:r>
      <w:r w:rsidR="001E2F8B" w:rsidRPr="007D1C35">
        <w:rPr>
          <w:rFonts w:ascii="Times New Roman" w:hAnsi="Times New Roman"/>
          <w:sz w:val="21"/>
          <w:szCs w:val="21"/>
          <w:lang w:eastAsia="ru-RU"/>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FF021D" w:rsidRPr="007D1C35" w:rsidRDefault="00A0720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EE0CE1">
        <w:rPr>
          <w:rFonts w:ascii="Times New Roman" w:hAnsi="Times New Roman"/>
          <w:sz w:val="21"/>
          <w:szCs w:val="21"/>
          <w:lang w:eastAsia="ru-RU"/>
        </w:rPr>
        <w:t>1</w:t>
      </w:r>
      <w:r w:rsidR="001E2F8B" w:rsidRPr="007D1C35">
        <w:rPr>
          <w:rFonts w:ascii="Times New Roman" w:hAnsi="Times New Roman"/>
          <w:sz w:val="21"/>
          <w:szCs w:val="21"/>
          <w:lang w:eastAsia="ru-RU"/>
        </w:rPr>
        <w:t>. За счет имущества, составляющего фонд, оплачиваются следующие расходы, связанные с доверительным уп</w:t>
      </w:r>
      <w:r w:rsidR="00FF021D" w:rsidRPr="007D1C35">
        <w:rPr>
          <w:rFonts w:ascii="Times New Roman" w:hAnsi="Times New Roman"/>
          <w:sz w:val="21"/>
          <w:szCs w:val="21"/>
          <w:lang w:eastAsia="ru-RU"/>
        </w:rPr>
        <w:t>равлением указанным имуществом: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оплата услуг организаци</w:t>
      </w:r>
      <w:r w:rsidR="008A3D3B" w:rsidRPr="007D1C35">
        <w:rPr>
          <w:rFonts w:ascii="Times New Roman" w:hAnsi="Times New Roman"/>
          <w:sz w:val="21"/>
          <w:szCs w:val="21"/>
          <w:lang w:eastAsia="ru-RU"/>
        </w:rPr>
        <w:t>й,</w:t>
      </w:r>
      <w:r w:rsidR="004D158A" w:rsidRPr="004D158A">
        <w:rPr>
          <w:rFonts w:cs="Tahoma"/>
          <w:sz w:val="20"/>
        </w:rPr>
        <w:t xml:space="preserve"> </w:t>
      </w:r>
      <w:r w:rsidR="009217E5" w:rsidRPr="00272BD3">
        <w:rPr>
          <w:rFonts w:ascii="Times New Roman" w:hAnsi="Times New Roman"/>
          <w:sz w:val="21"/>
          <w:szCs w:val="21"/>
          <w:lang w:eastAsia="ru-RU"/>
        </w:rPr>
        <w:t>индивидуальных предпринимателей</w:t>
      </w:r>
      <w:r w:rsidR="008A3D3B" w:rsidRPr="007D1C35">
        <w:rPr>
          <w:rFonts w:ascii="Times New Roman" w:hAnsi="Times New Roman"/>
          <w:sz w:val="21"/>
          <w:szCs w:val="21"/>
          <w:lang w:eastAsia="ru-RU"/>
        </w:rPr>
        <w:t xml:space="preserve"> по совершению сделок за счет </w:t>
      </w:r>
      <w:r w:rsidRPr="007D1C35">
        <w:rPr>
          <w:rFonts w:ascii="Times New Roman" w:hAnsi="Times New Roman"/>
          <w:sz w:val="21"/>
          <w:szCs w:val="21"/>
          <w:lang w:eastAsia="ru-RU"/>
        </w:rPr>
        <w:t xml:space="preserve">имущества </w:t>
      </w:r>
      <w:r w:rsidR="004D158A">
        <w:rPr>
          <w:rFonts w:ascii="Times New Roman" w:hAnsi="Times New Roman"/>
          <w:sz w:val="21"/>
          <w:szCs w:val="21"/>
          <w:lang w:eastAsia="ru-RU"/>
        </w:rPr>
        <w:t>ф</w:t>
      </w:r>
      <w:r w:rsidRPr="007D1C35">
        <w:rPr>
          <w:rFonts w:ascii="Times New Roman" w:hAnsi="Times New Roman"/>
          <w:sz w:val="21"/>
          <w:szCs w:val="21"/>
          <w:lang w:eastAsia="ru-RU"/>
        </w:rPr>
        <w:t xml:space="preserve">онда </w:t>
      </w:r>
      <w:r w:rsidR="008A3D3B" w:rsidRPr="007D1C35">
        <w:rPr>
          <w:rFonts w:ascii="Times New Roman" w:hAnsi="Times New Roman"/>
          <w:sz w:val="21"/>
          <w:szCs w:val="21"/>
          <w:lang w:eastAsia="ru-RU"/>
        </w:rPr>
        <w:t>от имени этих организаций</w:t>
      </w:r>
      <w:r w:rsidR="004D158A">
        <w:rPr>
          <w:rFonts w:ascii="Times New Roman" w:hAnsi="Times New Roman"/>
          <w:sz w:val="21"/>
          <w:szCs w:val="21"/>
          <w:lang w:eastAsia="ru-RU"/>
        </w:rPr>
        <w:t xml:space="preserve">, </w:t>
      </w:r>
      <w:r w:rsidR="004D158A" w:rsidRPr="004D158A">
        <w:rPr>
          <w:rFonts w:ascii="Times New Roman" w:hAnsi="Times New Roman"/>
          <w:sz w:val="21"/>
          <w:szCs w:val="21"/>
          <w:lang w:eastAsia="ru-RU"/>
        </w:rPr>
        <w:t>индивидуальных предпринимателей</w:t>
      </w:r>
      <w:r w:rsidRPr="007D1C35">
        <w:rPr>
          <w:rFonts w:ascii="Times New Roman" w:hAnsi="Times New Roman"/>
          <w:sz w:val="21"/>
          <w:szCs w:val="21"/>
          <w:lang w:eastAsia="ru-RU"/>
        </w:rPr>
        <w:t xml:space="preserve"> или от</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имени управляющей компании;</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оплата услуг кредитных организаций по открытию отдельн</w:t>
      </w:r>
      <w:r w:rsidR="008A3D3B" w:rsidRPr="007D1C35">
        <w:rPr>
          <w:rFonts w:ascii="Times New Roman" w:hAnsi="Times New Roman"/>
          <w:sz w:val="21"/>
          <w:szCs w:val="21"/>
          <w:lang w:eastAsia="ru-RU"/>
        </w:rPr>
        <w:t xml:space="preserve">ого банковского счета (счетов), </w:t>
      </w:r>
      <w:r w:rsidRPr="007D1C35">
        <w:rPr>
          <w:rFonts w:ascii="Times New Roman" w:hAnsi="Times New Roman"/>
          <w:sz w:val="21"/>
          <w:szCs w:val="21"/>
          <w:lang w:eastAsia="ru-RU"/>
        </w:rPr>
        <w:t>предназначенного (предназначенных) для расчетов по операциям, связанным с</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доверительным управлением имуществом фонда, проведению операций по этому счету</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(счетам), в том числе оплата услуг кредитных организаций по предоставлению возможности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управляющей компании использовать электронные документы при совершении операций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указанному счету (счетам);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расходы специализированного депозитария по оп</w:t>
      </w:r>
      <w:r w:rsidR="008A3D3B" w:rsidRPr="007D1C35">
        <w:rPr>
          <w:rFonts w:ascii="Times New Roman" w:hAnsi="Times New Roman"/>
          <w:sz w:val="21"/>
          <w:szCs w:val="21"/>
          <w:lang w:eastAsia="ru-RU"/>
        </w:rPr>
        <w:t xml:space="preserve">лате услуг других депозитариев, </w:t>
      </w:r>
      <w:r w:rsidRPr="007D1C35">
        <w:rPr>
          <w:rFonts w:ascii="Times New Roman" w:hAnsi="Times New Roman"/>
          <w:sz w:val="21"/>
          <w:szCs w:val="21"/>
          <w:lang w:eastAsia="ru-RU"/>
        </w:rPr>
        <w:t>привлеченных им к исполнению своих обязанностей по хранению и (или) учету прав на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ценные бумаги, составляющие имущество фонда, расходы специализированного депозитария,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связанные с операциями по переходу прав на указанные ценные бумаги в системе ведения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реестра владельцев ценных бумаг, а также расходы специализированного депозитария,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связанные с оплатой услуг кредитных организаций по осуществлению функций агента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валютного контроля при проведении операций с денежными средствами, поступившими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специализированному депозитарию и подлежащими перечислению в состав имущества</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фонда, а также по переводу этих денежных средств;</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расходы, связанные с учетом и (или) хранением имущества </w:t>
      </w:r>
      <w:r w:rsidR="008A3D3B" w:rsidRPr="007D1C35">
        <w:rPr>
          <w:rFonts w:ascii="Times New Roman" w:hAnsi="Times New Roman"/>
          <w:sz w:val="21"/>
          <w:szCs w:val="21"/>
          <w:lang w:eastAsia="ru-RU"/>
        </w:rPr>
        <w:t xml:space="preserve">фонда, за исключением расходов, </w:t>
      </w:r>
      <w:r w:rsidRPr="007D1C35">
        <w:rPr>
          <w:rFonts w:ascii="Times New Roman" w:hAnsi="Times New Roman"/>
          <w:sz w:val="21"/>
          <w:szCs w:val="21"/>
          <w:lang w:eastAsia="ru-RU"/>
        </w:rPr>
        <w:t xml:space="preserve">связанных с учетом и (или) хранением </w:t>
      </w:r>
      <w:r w:rsidR="008A3D3B" w:rsidRPr="007D1C35">
        <w:rPr>
          <w:rFonts w:ascii="Times New Roman" w:hAnsi="Times New Roman"/>
          <w:sz w:val="21"/>
          <w:szCs w:val="21"/>
          <w:lang w:eastAsia="ru-RU"/>
        </w:rPr>
        <w:t xml:space="preserve">имущества фонда, осуществляемых </w:t>
      </w:r>
      <w:r w:rsidRPr="007D1C35">
        <w:rPr>
          <w:rFonts w:ascii="Times New Roman" w:hAnsi="Times New Roman"/>
          <w:sz w:val="21"/>
          <w:szCs w:val="21"/>
          <w:lang w:eastAsia="ru-RU"/>
        </w:rPr>
        <w:t>специализированным депозитарием;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расходы по оплате услуг клиринговых организаций по оп</w:t>
      </w:r>
      <w:r w:rsidR="008A3D3B" w:rsidRPr="007D1C35">
        <w:rPr>
          <w:rFonts w:ascii="Times New Roman" w:hAnsi="Times New Roman"/>
          <w:sz w:val="21"/>
          <w:szCs w:val="21"/>
          <w:lang w:eastAsia="ru-RU"/>
        </w:rPr>
        <w:t xml:space="preserve">ределению взаимных обязательств </w:t>
      </w:r>
      <w:r w:rsidRPr="007D1C35">
        <w:rPr>
          <w:rFonts w:ascii="Times New Roman" w:hAnsi="Times New Roman"/>
          <w:sz w:val="21"/>
          <w:szCs w:val="21"/>
          <w:lang w:eastAsia="ru-RU"/>
        </w:rPr>
        <w:t>по сделкам, совершенным с имуществом фонда, если такие услуги оказываются управляющей</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компании;</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расходы, связанные с осуществлением прав, у</w:t>
      </w:r>
      <w:r w:rsidR="008A3D3B" w:rsidRPr="007D1C35">
        <w:rPr>
          <w:rFonts w:ascii="Times New Roman" w:hAnsi="Times New Roman"/>
          <w:sz w:val="21"/>
          <w:szCs w:val="21"/>
          <w:lang w:eastAsia="ru-RU"/>
        </w:rPr>
        <w:t xml:space="preserve">достоверенных ценными бумагами, </w:t>
      </w:r>
      <w:r w:rsidRPr="007D1C35">
        <w:rPr>
          <w:rFonts w:ascii="Times New Roman" w:hAnsi="Times New Roman"/>
          <w:sz w:val="21"/>
          <w:szCs w:val="21"/>
          <w:lang w:eastAsia="ru-RU"/>
        </w:rPr>
        <w:t>составляющими имущество фонда, в частности, почтовые или иные аналогичные расходы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направлению бюллетеней для голосования;</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7) расходы по уплате обязательных платежей,</w:t>
      </w:r>
      <w:r w:rsidR="008A3D3B" w:rsidRPr="007D1C35">
        <w:rPr>
          <w:rFonts w:ascii="Times New Roman" w:hAnsi="Times New Roman"/>
          <w:sz w:val="21"/>
          <w:szCs w:val="21"/>
          <w:lang w:eastAsia="ru-RU"/>
        </w:rPr>
        <w:t xml:space="preserve"> установленных в соответствии с </w:t>
      </w:r>
      <w:r w:rsidRPr="007D1C35">
        <w:rPr>
          <w:rFonts w:ascii="Times New Roman" w:hAnsi="Times New Roman"/>
          <w:sz w:val="21"/>
          <w:szCs w:val="21"/>
          <w:lang w:eastAsia="ru-RU"/>
        </w:rPr>
        <w:t>законодательством Российской Федерации</w:t>
      </w:r>
      <w:r w:rsidR="008A3D3B" w:rsidRPr="007D1C35">
        <w:rPr>
          <w:rFonts w:ascii="Times New Roman" w:hAnsi="Times New Roman"/>
          <w:sz w:val="21"/>
          <w:szCs w:val="21"/>
          <w:lang w:eastAsia="ru-RU"/>
        </w:rPr>
        <w:t xml:space="preserve"> или иностранного государства  </w:t>
      </w:r>
      <w:r w:rsidRPr="007D1C35">
        <w:rPr>
          <w:rFonts w:ascii="Times New Roman" w:hAnsi="Times New Roman"/>
          <w:sz w:val="21"/>
          <w:szCs w:val="21"/>
          <w:lang w:eastAsia="ru-RU"/>
        </w:rPr>
        <w:t>отношении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имущества фонда или связанных с операциями с указанным имуществом;</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8) расходы, возникшие в связи с участием управляющей компан</w:t>
      </w:r>
      <w:r w:rsidR="008A3D3B" w:rsidRPr="007D1C35">
        <w:rPr>
          <w:rFonts w:ascii="Times New Roman" w:hAnsi="Times New Roman"/>
          <w:sz w:val="21"/>
          <w:szCs w:val="21"/>
          <w:lang w:eastAsia="ru-RU"/>
        </w:rPr>
        <w:t xml:space="preserve">ии в судебных спорах в качестве </w:t>
      </w:r>
      <w:r w:rsidRPr="007D1C35">
        <w:rPr>
          <w:rFonts w:ascii="Times New Roman" w:hAnsi="Times New Roman"/>
          <w:sz w:val="21"/>
          <w:szCs w:val="21"/>
          <w:lang w:eastAsia="ru-RU"/>
        </w:rPr>
        <w:t>истца, ответчика, заявителя или третьего лица по искам и заявлениям в связи с</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осуществлением деятельности по доверительному управлению имуществом фонда, в том</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числе суммы судебных издержек и государственной пошлины, уплачиваемые управляющей</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компанией, за исключением расходов, возникших в связи с участием управляющей компании</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в судебных спорах, связанных с нарушением прав владельцев инвестиционных паев по</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договорам доверительного управления имуществом фонда;</w:t>
      </w:r>
    </w:p>
    <w:p w:rsidR="00FF021D" w:rsidRPr="007D1C35" w:rsidRDefault="00FF021D" w:rsidP="008A3D3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9) расходы, связанные с нотариальным свидетельствованием </w:t>
      </w:r>
      <w:r w:rsidR="008A3D3B" w:rsidRPr="007D1C35">
        <w:rPr>
          <w:rFonts w:ascii="Times New Roman" w:hAnsi="Times New Roman"/>
          <w:sz w:val="21"/>
          <w:szCs w:val="21"/>
          <w:lang w:eastAsia="ru-RU"/>
        </w:rPr>
        <w:t xml:space="preserve">верности копии настоящих Правил </w:t>
      </w:r>
      <w:r w:rsidRPr="007D1C35">
        <w:rPr>
          <w:rFonts w:ascii="Times New Roman" w:hAnsi="Times New Roman"/>
          <w:sz w:val="21"/>
          <w:szCs w:val="21"/>
          <w:lang w:eastAsia="ru-RU"/>
        </w:rPr>
        <w:t>фонда, иных документов и подлинности подписи на документах, необходимых для</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осуществления доверительного управления имуществом фонда, а также с нотариальным</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удостоверением сделок с имуществом фонда или сделок по приобретению имущества в</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состав имущества фонда, требующих такого удостоверения;</w:t>
      </w:r>
    </w:p>
    <w:p w:rsidR="008A3D3B" w:rsidRPr="007D1C35" w:rsidRDefault="004A2E55" w:rsidP="004A2E5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FF021D" w:rsidRPr="007D1C35">
        <w:rPr>
          <w:rFonts w:ascii="Times New Roman" w:hAnsi="Times New Roman"/>
          <w:sz w:val="21"/>
          <w:szCs w:val="21"/>
          <w:lang w:eastAsia="ru-RU"/>
        </w:rPr>
        <w:t xml:space="preserve">) иные расходы, не указанные в настоящем пункте, при условии, что такие </w:t>
      </w:r>
      <w:r w:rsidR="008A3D3B" w:rsidRPr="007D1C35">
        <w:rPr>
          <w:rFonts w:ascii="Times New Roman" w:hAnsi="Times New Roman"/>
          <w:sz w:val="21"/>
          <w:szCs w:val="21"/>
          <w:lang w:eastAsia="ru-RU"/>
        </w:rPr>
        <w:t xml:space="preserve">расходы допустимы </w:t>
      </w:r>
      <w:r w:rsidR="00FF021D" w:rsidRPr="007D1C35">
        <w:rPr>
          <w:rFonts w:ascii="Times New Roman" w:hAnsi="Times New Roman"/>
          <w:sz w:val="21"/>
          <w:szCs w:val="21"/>
          <w:lang w:eastAsia="ru-RU"/>
        </w:rPr>
        <w:t>в соответствии с Федеральным законом «Об инвестиционных фондах» и совокупный</w:t>
      </w:r>
      <w:r w:rsidR="008A3D3B" w:rsidRPr="007D1C35">
        <w:rPr>
          <w:rFonts w:ascii="Times New Roman" w:hAnsi="Times New Roman"/>
          <w:sz w:val="21"/>
          <w:szCs w:val="21"/>
          <w:lang w:eastAsia="ru-RU"/>
        </w:rPr>
        <w:t xml:space="preserve"> </w:t>
      </w:r>
      <w:r w:rsidR="00FF021D" w:rsidRPr="007D1C35">
        <w:rPr>
          <w:rFonts w:ascii="Times New Roman" w:hAnsi="Times New Roman"/>
          <w:sz w:val="21"/>
          <w:szCs w:val="21"/>
          <w:lang w:eastAsia="ru-RU"/>
        </w:rPr>
        <w:t>предельный размер таких расходов составляет не более 0,1 (Ноль целых одна десятая)</w:t>
      </w:r>
      <w:r w:rsidR="008A3D3B" w:rsidRPr="007D1C35">
        <w:rPr>
          <w:rFonts w:ascii="Times New Roman" w:hAnsi="Times New Roman"/>
          <w:sz w:val="21"/>
          <w:szCs w:val="21"/>
          <w:lang w:eastAsia="ru-RU"/>
        </w:rPr>
        <w:t xml:space="preserve"> </w:t>
      </w:r>
      <w:r w:rsidR="00FF021D" w:rsidRPr="007D1C35">
        <w:rPr>
          <w:rFonts w:ascii="Times New Roman" w:hAnsi="Times New Roman"/>
          <w:sz w:val="21"/>
          <w:szCs w:val="21"/>
          <w:lang w:eastAsia="ru-RU"/>
        </w:rPr>
        <w:t>процента (с учетом налога на добавленную стоимость) среднегодовой стоимости чистых</w:t>
      </w:r>
      <w:r w:rsidR="008A3D3B" w:rsidRPr="007D1C35">
        <w:rPr>
          <w:rFonts w:ascii="Times New Roman" w:hAnsi="Times New Roman"/>
          <w:sz w:val="21"/>
          <w:szCs w:val="21"/>
          <w:lang w:eastAsia="ru-RU"/>
        </w:rPr>
        <w:t xml:space="preserve"> </w:t>
      </w:r>
      <w:r w:rsidRPr="007D1C35">
        <w:rPr>
          <w:rFonts w:ascii="Times New Roman" w:hAnsi="Times New Roman"/>
          <w:sz w:val="21"/>
          <w:szCs w:val="21"/>
          <w:lang w:eastAsia="ru-RU"/>
        </w:rPr>
        <w:t>активов фонда.</w:t>
      </w:r>
    </w:p>
    <w:p w:rsidR="00FF021D" w:rsidRPr="007D1C35" w:rsidRDefault="001E2F8B" w:rsidP="00E362C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w:t>
      </w:r>
      <w:r w:rsidR="00E362C3" w:rsidRPr="007D1C35">
        <w:rPr>
          <w:rFonts w:ascii="Times New Roman" w:hAnsi="Times New Roman"/>
          <w:sz w:val="21"/>
          <w:szCs w:val="21"/>
          <w:lang w:eastAsia="ru-RU"/>
        </w:rPr>
        <w:t>ом "Об инвестиционных фондах".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w:t>
      </w:r>
      <w:r w:rsidR="00E362C3" w:rsidRPr="007D1C35">
        <w:rPr>
          <w:rFonts w:ascii="Times New Roman" w:hAnsi="Times New Roman"/>
          <w:sz w:val="21"/>
          <w:szCs w:val="21"/>
          <w:lang w:eastAsia="ru-RU"/>
        </w:rPr>
        <w:t>дом, составляет 0,5 (Ноль целых пять десятых)</w:t>
      </w:r>
      <w:r w:rsidRPr="007D1C35">
        <w:rPr>
          <w:rFonts w:ascii="Times New Roman" w:hAnsi="Times New Roman"/>
          <w:sz w:val="21"/>
          <w:szCs w:val="21"/>
          <w:lang w:eastAsia="ru-RU"/>
        </w:rPr>
        <w:t xml:space="preserve"> процентов </w:t>
      </w:r>
      <w:r w:rsidR="004D158A" w:rsidRPr="007D1C35">
        <w:rPr>
          <w:rFonts w:ascii="Times New Roman" w:hAnsi="Times New Roman"/>
          <w:sz w:val="21"/>
          <w:szCs w:val="21"/>
          <w:lang w:eastAsia="ru-RU"/>
        </w:rPr>
        <w:t xml:space="preserve">(с учетом налога на добавленную стоимость) </w:t>
      </w:r>
      <w:r w:rsidRPr="007D1C35">
        <w:rPr>
          <w:rFonts w:ascii="Times New Roman" w:hAnsi="Times New Roman"/>
          <w:sz w:val="21"/>
          <w:szCs w:val="21"/>
          <w:lang w:eastAsia="ru-RU"/>
        </w:rPr>
        <w:t>среднегодовой стоимости чистых активов фонда, определяемой в порядке, установленном нормативными актами</w:t>
      </w:r>
      <w:r w:rsidR="00E362C3"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A07208" w:rsidRPr="007D1C35" w:rsidRDefault="00A07208" w:rsidP="00A07208">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2</w:t>
      </w:r>
      <w:r w:rsidR="001E2F8B" w:rsidRPr="007D1C35">
        <w:rPr>
          <w:rFonts w:ascii="Times New Roman" w:hAnsi="Times New Roman"/>
          <w:sz w:val="21"/>
          <w:szCs w:val="21"/>
          <w:lang w:eastAsia="ru-RU"/>
        </w:rPr>
        <w:t>. Расходы</w:t>
      </w:r>
      <w:r w:rsidRPr="007D1C35">
        <w:rPr>
          <w:rFonts w:ascii="Times New Roman" w:hAnsi="Times New Roman"/>
          <w:sz w:val="21"/>
          <w:szCs w:val="21"/>
          <w:lang w:eastAsia="ru-RU"/>
        </w:rPr>
        <w:t>, не предусмотренные пунктом 10</w:t>
      </w:r>
      <w:r w:rsidR="004664F4">
        <w:rPr>
          <w:rFonts w:ascii="Times New Roman" w:hAnsi="Times New Roman"/>
          <w:sz w:val="21"/>
          <w:szCs w:val="21"/>
          <w:lang w:eastAsia="ru-RU"/>
        </w:rPr>
        <w:t>1</w:t>
      </w:r>
      <w:r w:rsidR="001E2F8B" w:rsidRPr="007D1C35">
        <w:rPr>
          <w:rFonts w:ascii="Times New Roman" w:hAnsi="Times New Roman"/>
          <w:sz w:val="21"/>
          <w:szCs w:val="21"/>
          <w:lang w:eastAsia="ru-RU"/>
        </w:rPr>
        <w:t xml:space="preserve"> настоящих Правил, а также вознаграждения в части превышения </w:t>
      </w:r>
      <w:r w:rsidRPr="007D1C35">
        <w:rPr>
          <w:rFonts w:ascii="Times New Roman" w:hAnsi="Times New Roman"/>
          <w:sz w:val="21"/>
          <w:szCs w:val="21"/>
          <w:lang w:eastAsia="ru-RU"/>
        </w:rPr>
        <w:t>размеров, указанных в пункте 9</w:t>
      </w:r>
      <w:r w:rsidR="004664F4">
        <w:rPr>
          <w:rFonts w:ascii="Times New Roman" w:hAnsi="Times New Roman"/>
          <w:sz w:val="21"/>
          <w:szCs w:val="21"/>
          <w:lang w:eastAsia="ru-RU"/>
        </w:rPr>
        <w:t>8</w:t>
      </w:r>
      <w:r w:rsidR="001E2F8B" w:rsidRPr="007D1C35">
        <w:rPr>
          <w:rFonts w:ascii="Times New Roman" w:hAnsi="Times New Roman"/>
          <w:sz w:val="21"/>
          <w:szCs w:val="21"/>
          <w:lang w:eastAsia="ru-RU"/>
        </w:rPr>
        <w:t xml:space="preserve"> настоящих Правил, или</w:t>
      </w:r>
      <w:r w:rsidRPr="007D1C35">
        <w:rPr>
          <w:rFonts w:ascii="Times New Roman" w:hAnsi="Times New Roman"/>
          <w:sz w:val="21"/>
          <w:szCs w:val="21"/>
          <w:lang w:eastAsia="ru-RU"/>
        </w:rPr>
        <w:t xml:space="preserve"> </w:t>
      </w:r>
      <w:r w:rsidR="004664F4">
        <w:rPr>
          <w:rFonts w:ascii="Times New Roman" w:hAnsi="Times New Roman"/>
          <w:sz w:val="21"/>
          <w:szCs w:val="21"/>
          <w:lang w:eastAsia="ru-RU"/>
        </w:rPr>
        <w:t>4</w:t>
      </w:r>
      <w:r w:rsidRPr="007D1C35">
        <w:rPr>
          <w:rFonts w:ascii="Times New Roman" w:hAnsi="Times New Roman"/>
          <w:sz w:val="21"/>
          <w:szCs w:val="21"/>
          <w:lang w:eastAsia="ru-RU"/>
        </w:rPr>
        <w:t>,1 (</w:t>
      </w:r>
      <w:r w:rsidR="004664F4">
        <w:rPr>
          <w:rFonts w:ascii="Times New Roman" w:hAnsi="Times New Roman"/>
          <w:sz w:val="21"/>
          <w:szCs w:val="21"/>
          <w:lang w:eastAsia="ru-RU"/>
        </w:rPr>
        <w:t>Четыре</w:t>
      </w:r>
      <w:r w:rsidRPr="007D1C35">
        <w:rPr>
          <w:rFonts w:ascii="Times New Roman" w:hAnsi="Times New Roman"/>
          <w:sz w:val="21"/>
          <w:szCs w:val="21"/>
          <w:lang w:eastAsia="ru-RU"/>
        </w:rPr>
        <w:t xml:space="preserve"> целых одна десятая) процента</w:t>
      </w:r>
      <w:r w:rsidR="00000432">
        <w:rPr>
          <w:rFonts w:ascii="Times New Roman" w:hAnsi="Times New Roman"/>
          <w:sz w:val="21"/>
          <w:szCs w:val="21"/>
          <w:lang w:eastAsia="ru-RU"/>
        </w:rPr>
        <w:t xml:space="preserve"> </w:t>
      </w:r>
      <w:r w:rsidR="00000432" w:rsidRPr="007D1C35">
        <w:rPr>
          <w:rFonts w:ascii="Times New Roman" w:hAnsi="Times New Roman"/>
          <w:sz w:val="21"/>
          <w:szCs w:val="21"/>
          <w:lang w:eastAsia="ru-RU"/>
        </w:rPr>
        <w:t>(</w:t>
      </w:r>
      <w:r w:rsidR="00000432">
        <w:rPr>
          <w:rFonts w:ascii="Times New Roman" w:hAnsi="Times New Roman"/>
          <w:sz w:val="21"/>
          <w:szCs w:val="21"/>
          <w:lang w:eastAsia="ru-RU"/>
        </w:rPr>
        <w:t xml:space="preserve">с учетом </w:t>
      </w:r>
      <w:r w:rsidR="00000432" w:rsidRPr="007D1C35">
        <w:rPr>
          <w:rFonts w:ascii="Times New Roman" w:hAnsi="Times New Roman"/>
          <w:sz w:val="21"/>
          <w:szCs w:val="21"/>
          <w:lang w:eastAsia="ru-RU"/>
        </w:rPr>
        <w:t>налога на добавленную стоимость)</w:t>
      </w:r>
      <w:r w:rsidRPr="007D1C35">
        <w:rPr>
          <w:rFonts w:ascii="Times New Roman" w:hAnsi="Times New Roman"/>
          <w:sz w:val="21"/>
          <w:szCs w:val="21"/>
          <w:lang w:eastAsia="ru-RU"/>
        </w:rPr>
        <w:t xml:space="preserve"> от среднегодовой стоимости чистых активов фонда, выплачиваются управляющей компанией за счет своих собственных средств.</w:t>
      </w:r>
    </w:p>
    <w:p w:rsidR="001E2F8B" w:rsidRPr="007D1C35" w:rsidRDefault="00A07208"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3</w:t>
      </w:r>
      <w:r w:rsidR="001E2F8B" w:rsidRPr="007D1C35">
        <w:rPr>
          <w:rFonts w:ascii="Times New Roman" w:hAnsi="Times New Roman"/>
          <w:sz w:val="21"/>
          <w:szCs w:val="21"/>
          <w:lang w:eastAsia="ru-RU"/>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 Определение расчетной стоимости одного</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инвестиционного пая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300E60" w:rsidRDefault="0016633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D158A">
        <w:rPr>
          <w:rFonts w:ascii="Times New Roman" w:hAnsi="Times New Roman"/>
          <w:sz w:val="21"/>
          <w:szCs w:val="21"/>
          <w:lang w:eastAsia="ru-RU"/>
        </w:rPr>
        <w:t>4</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Расчетная стоимость одного инвестиционного пая определяется </w:t>
      </w:r>
      <w:r w:rsidR="009217E5" w:rsidRPr="00272BD3">
        <w:rPr>
          <w:rFonts w:ascii="Times New Roman" w:hAnsi="Times New Roman"/>
          <w:sz w:val="21"/>
          <w:szCs w:val="21"/>
          <w:lang w:eastAsia="ru-RU"/>
        </w:rPr>
        <w:t xml:space="preserve">на каждую дату, на которую определяется стоимость чистых активов этого фонда, </w:t>
      </w:r>
      <w:r w:rsidRPr="007D1C35">
        <w:rPr>
          <w:rFonts w:ascii="Times New Roman" w:hAnsi="Times New Roman"/>
          <w:sz w:val="21"/>
          <w:szCs w:val="21"/>
          <w:lang w:eastAsia="ru-RU"/>
        </w:rPr>
        <w:t xml:space="preserve">путем деления стоимости чистых активов </w:t>
      </w:r>
      <w:r w:rsidR="004664F4">
        <w:rPr>
          <w:rFonts w:ascii="Times New Roman" w:hAnsi="Times New Roman"/>
          <w:sz w:val="21"/>
          <w:szCs w:val="21"/>
          <w:lang w:eastAsia="ru-RU"/>
        </w:rPr>
        <w:t>ф</w:t>
      </w:r>
      <w:r w:rsidRPr="007D1C35">
        <w:rPr>
          <w:rFonts w:ascii="Times New Roman" w:hAnsi="Times New Roman"/>
          <w:sz w:val="21"/>
          <w:szCs w:val="21"/>
          <w:lang w:eastAsia="ru-RU"/>
        </w:rPr>
        <w:t xml:space="preserve">онда на количество инвестиционных паев по данным реестра владельцев инвестиционных паев </w:t>
      </w:r>
      <w:r w:rsidR="004664F4">
        <w:rPr>
          <w:rFonts w:ascii="Times New Roman" w:hAnsi="Times New Roman"/>
          <w:sz w:val="21"/>
          <w:szCs w:val="21"/>
          <w:lang w:eastAsia="ru-RU"/>
        </w:rPr>
        <w:t>ф</w:t>
      </w:r>
      <w:r w:rsidRPr="007D1C35">
        <w:rPr>
          <w:rFonts w:ascii="Times New Roman" w:hAnsi="Times New Roman"/>
          <w:sz w:val="21"/>
          <w:szCs w:val="21"/>
          <w:lang w:eastAsia="ru-RU"/>
        </w:rPr>
        <w:t xml:space="preserve">онда на </w:t>
      </w:r>
      <w:r w:rsidR="004664F4">
        <w:rPr>
          <w:rFonts w:ascii="Times New Roman" w:hAnsi="Times New Roman"/>
          <w:sz w:val="21"/>
          <w:szCs w:val="21"/>
          <w:lang w:eastAsia="ru-RU"/>
        </w:rPr>
        <w:t>дату</w:t>
      </w:r>
      <w:r w:rsidR="004664F4" w:rsidRPr="007D1C35">
        <w:rPr>
          <w:rFonts w:ascii="Times New Roman" w:hAnsi="Times New Roman"/>
          <w:sz w:val="21"/>
          <w:szCs w:val="21"/>
          <w:lang w:eastAsia="ru-RU"/>
        </w:rPr>
        <w:t xml:space="preserve"> </w:t>
      </w:r>
      <w:r w:rsidRPr="007D1C35">
        <w:rPr>
          <w:rFonts w:ascii="Times New Roman" w:hAnsi="Times New Roman"/>
          <w:sz w:val="21"/>
          <w:szCs w:val="21"/>
          <w:lang w:eastAsia="ru-RU"/>
        </w:rPr>
        <w:t>определения расчетной стоимости.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XII. Информация о фонде</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20450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4664F4">
        <w:rPr>
          <w:rFonts w:ascii="Times New Roman" w:hAnsi="Times New Roman"/>
          <w:sz w:val="21"/>
          <w:szCs w:val="21"/>
          <w:lang w:eastAsia="ru-RU"/>
        </w:rPr>
        <w:t>5</w:t>
      </w:r>
      <w:r w:rsidR="00151943" w:rsidRPr="007D1C35">
        <w:rPr>
          <w:rFonts w:ascii="Times New Roman" w:hAnsi="Times New Roman"/>
          <w:sz w:val="21"/>
          <w:szCs w:val="21"/>
          <w:lang w:eastAsia="ru-RU"/>
        </w:rPr>
        <w:t xml:space="preserve">. Управляющая компания </w:t>
      </w:r>
      <w:r w:rsidR="001E2F8B" w:rsidRPr="007D1C35">
        <w:rPr>
          <w:rFonts w:ascii="Times New Roman" w:hAnsi="Times New Roman"/>
          <w:sz w:val="21"/>
          <w:szCs w:val="21"/>
          <w:lang w:eastAsia="ru-RU"/>
        </w:rPr>
        <w:t xml:space="preserve">и агент </w:t>
      </w:r>
      <w:r w:rsidR="00151943" w:rsidRPr="007D1C35">
        <w:rPr>
          <w:rFonts w:ascii="Times New Roman" w:hAnsi="Times New Roman"/>
          <w:sz w:val="21"/>
          <w:szCs w:val="21"/>
          <w:lang w:eastAsia="ru-RU"/>
        </w:rPr>
        <w:t>обязаны</w:t>
      </w:r>
      <w:r w:rsidR="001E2F8B" w:rsidRPr="007D1C35">
        <w:rPr>
          <w:rFonts w:ascii="Times New Roman" w:hAnsi="Times New Roman"/>
          <w:sz w:val="21"/>
          <w:szCs w:val="21"/>
          <w:lang w:eastAsia="ru-RU"/>
        </w:rPr>
        <w:t xml:space="preserve"> в местах приема заявок на приобретение, погашение и обмен инвестиционных паев предоставлять всем заинтересованным лицам по их требованию:</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1) настоящие Правила, а также полный текст внесенных в них изменений, зарегистрированных </w:t>
      </w:r>
      <w:r w:rsidR="00151943"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2) настоящие Правила с учетом внесенных в них изменений, зарегистрированных </w:t>
      </w:r>
      <w:r w:rsidR="00151943" w:rsidRPr="007D1C35">
        <w:rPr>
          <w:rFonts w:ascii="Times New Roman" w:hAnsi="Times New Roman"/>
          <w:sz w:val="21"/>
          <w:szCs w:val="21"/>
          <w:lang w:eastAsia="ru-RU"/>
        </w:rPr>
        <w:t>Банком России</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правила ведения реестра владельцев инвестиционных паев;</w:t>
      </w:r>
    </w:p>
    <w:p w:rsidR="001E2F8B" w:rsidRPr="007D1C35" w:rsidRDefault="001E2F8B" w:rsidP="00B90122">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xml:space="preserve">4) справку о стоимости чистых активов фонда </w:t>
      </w:r>
      <w:r w:rsidR="00B90122" w:rsidRPr="007D1C35">
        <w:rPr>
          <w:rFonts w:ascii="Times New Roman" w:hAnsi="Times New Roman"/>
          <w:sz w:val="21"/>
          <w:szCs w:val="21"/>
          <w:lang w:eastAsia="ru-RU"/>
        </w:rPr>
        <w:t>на последнюю отчетную дату</w:t>
      </w:r>
      <w:r w:rsidRPr="007D1C35">
        <w:rPr>
          <w:rFonts w:ascii="Times New Roman" w:hAnsi="Times New Roman"/>
          <w:sz w:val="21"/>
          <w:szCs w:val="21"/>
          <w:lang w:eastAsia="ru-RU"/>
        </w:rPr>
        <w:t>;</w:t>
      </w:r>
    </w:p>
    <w:p w:rsidR="001E2F8B" w:rsidRPr="007D1C35" w:rsidRDefault="00B90122"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5</w:t>
      </w:r>
      <w:r w:rsidR="001E2F8B" w:rsidRPr="007D1C35">
        <w:rPr>
          <w:rFonts w:ascii="Times New Roman" w:hAnsi="Times New Roman"/>
          <w:sz w:val="21"/>
          <w:szCs w:val="21"/>
          <w:lang w:eastAsia="ru-RU"/>
        </w:rPr>
        <w:t>)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1E2F8B" w:rsidRPr="007D1C35" w:rsidRDefault="00B90122"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6</w:t>
      </w:r>
      <w:r w:rsidR="001E2F8B" w:rsidRPr="007D1C35">
        <w:rPr>
          <w:rFonts w:ascii="Times New Roman" w:hAnsi="Times New Roman"/>
          <w:sz w:val="21"/>
          <w:szCs w:val="21"/>
          <w:lang w:eastAsia="ru-RU"/>
        </w:rPr>
        <w:t>) отчет о приросте (об уменьшении) стоимости имущества, составляющего фонд, по состоянию на последнюю отчетную дату;</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7</w:t>
      </w:r>
      <w:r w:rsidR="001E2F8B" w:rsidRPr="007D1C35">
        <w:rPr>
          <w:rFonts w:ascii="Times New Roman" w:hAnsi="Times New Roman"/>
          <w:sz w:val="21"/>
          <w:szCs w:val="21"/>
          <w:lang w:eastAsia="ru-RU"/>
        </w:rPr>
        <w:t>)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8</w:t>
      </w:r>
      <w:r w:rsidR="001E2F8B" w:rsidRPr="007D1C35">
        <w:rPr>
          <w:rFonts w:ascii="Times New Roman" w:hAnsi="Times New Roman"/>
          <w:sz w:val="21"/>
          <w:szCs w:val="21"/>
          <w:lang w:eastAsia="ru-RU"/>
        </w:rPr>
        <w:t>) сведения о приостановлении и возобновлении выдачи, погашения и обмена инвестиционных паев с указанием причин приостановления;</w:t>
      </w:r>
    </w:p>
    <w:p w:rsidR="001E2F8B" w:rsidRPr="007D1C35" w:rsidRDefault="00B42B90" w:rsidP="001E2F8B">
      <w:pPr>
        <w:spacing w:after="0" w:line="312" w:lineRule="auto"/>
        <w:ind w:firstLine="540"/>
        <w:jc w:val="both"/>
        <w:rPr>
          <w:rFonts w:ascii="Times New Roman" w:hAnsi="Times New Roman"/>
          <w:sz w:val="21"/>
          <w:szCs w:val="21"/>
          <w:lang w:eastAsia="ru-RU"/>
        </w:rPr>
      </w:pPr>
      <w:r>
        <w:rPr>
          <w:rFonts w:ascii="Times New Roman" w:hAnsi="Times New Roman"/>
          <w:sz w:val="21"/>
          <w:szCs w:val="21"/>
          <w:lang w:eastAsia="ru-RU"/>
        </w:rPr>
        <w:t>9</w:t>
      </w:r>
      <w:r w:rsidR="001E2F8B" w:rsidRPr="007D1C35">
        <w:rPr>
          <w:rFonts w:ascii="Times New Roman" w:hAnsi="Times New Roman"/>
          <w:sz w:val="21"/>
          <w:szCs w:val="21"/>
          <w:lang w:eastAsia="ru-RU"/>
        </w:rPr>
        <w:t xml:space="preserve">) </w:t>
      </w:r>
      <w:r w:rsidR="001E2F8B" w:rsidRPr="00000432">
        <w:rPr>
          <w:rFonts w:ascii="Times New Roman" w:hAnsi="Times New Roman"/>
          <w:sz w:val="21"/>
          <w:szCs w:val="21"/>
          <w:lang w:eastAsia="ru-RU"/>
        </w:rPr>
        <w:t xml:space="preserve">сведения об </w:t>
      </w:r>
      <w:r w:rsidR="009217E5" w:rsidRPr="00000432">
        <w:rPr>
          <w:rFonts w:ascii="Times New Roman" w:hAnsi="Times New Roman"/>
          <w:sz w:val="21"/>
          <w:szCs w:val="21"/>
          <w:lang w:eastAsia="ru-RU"/>
        </w:rPr>
        <w:t>агенте (агентах)</w:t>
      </w:r>
      <w:r w:rsidR="001E2F8B" w:rsidRPr="00000432">
        <w:rPr>
          <w:rFonts w:ascii="Times New Roman" w:hAnsi="Times New Roman"/>
          <w:sz w:val="21"/>
          <w:szCs w:val="21"/>
          <w:lang w:eastAsia="ru-RU"/>
        </w:rPr>
        <w:t xml:space="preserve"> по выдаче, погашению и обмену инвестиционных паев с указанием </w:t>
      </w:r>
      <w:r w:rsidR="009217E5" w:rsidRPr="00000432">
        <w:rPr>
          <w:rFonts w:ascii="Times New Roman" w:hAnsi="Times New Roman"/>
          <w:sz w:val="21"/>
          <w:szCs w:val="21"/>
          <w:lang w:eastAsia="ru-RU"/>
        </w:rPr>
        <w:t>его (их)</w:t>
      </w:r>
      <w:r w:rsidR="001E2F8B" w:rsidRPr="00000432">
        <w:rPr>
          <w:rFonts w:ascii="Times New Roman" w:hAnsi="Times New Roman"/>
          <w:sz w:val="21"/>
          <w:szCs w:val="21"/>
          <w:lang w:eastAsia="ru-RU"/>
        </w:rPr>
        <w:t xml:space="preserve"> фирменного наименования, места нахождения, телефонов, мест приема </w:t>
      </w:r>
      <w:r w:rsidR="009217E5" w:rsidRPr="00000432">
        <w:rPr>
          <w:rFonts w:ascii="Times New Roman" w:hAnsi="Times New Roman"/>
          <w:sz w:val="21"/>
          <w:szCs w:val="21"/>
          <w:lang w:eastAsia="ru-RU"/>
        </w:rPr>
        <w:t>им (ими)</w:t>
      </w:r>
      <w:r w:rsidR="001E2F8B" w:rsidRPr="00000432">
        <w:rPr>
          <w:rFonts w:ascii="Times New Roman" w:hAnsi="Times New Roman"/>
          <w:sz w:val="21"/>
          <w:szCs w:val="21"/>
          <w:lang w:eastAsia="ru-RU"/>
        </w:rPr>
        <w:t xml:space="preserve"> заявок на приобретение и погашение</w:t>
      </w:r>
      <w:r w:rsidR="001E2F8B" w:rsidRPr="007D1C35">
        <w:rPr>
          <w:rFonts w:ascii="Times New Roman" w:hAnsi="Times New Roman"/>
          <w:sz w:val="21"/>
          <w:szCs w:val="21"/>
          <w:lang w:eastAsia="ru-RU"/>
        </w:rPr>
        <w:t xml:space="preserve"> инвестиционных паев, адреса, времени приема заявок, номера телефона пунктов приема заявок;</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0</w:t>
      </w:r>
      <w:r w:rsidRPr="007D1C35">
        <w:rPr>
          <w:rFonts w:ascii="Times New Roman" w:hAnsi="Times New Roman"/>
          <w:sz w:val="21"/>
          <w:szCs w:val="21"/>
          <w:lang w:eastAsia="ru-RU"/>
        </w:rPr>
        <w:t>)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1</w:t>
      </w:r>
      <w:r w:rsidRPr="007D1C35">
        <w:rPr>
          <w:rFonts w:ascii="Times New Roman" w:hAnsi="Times New Roman"/>
          <w:sz w:val="21"/>
          <w:szCs w:val="21"/>
          <w:lang w:eastAsia="ru-RU"/>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42B90">
        <w:rPr>
          <w:rFonts w:ascii="Times New Roman" w:hAnsi="Times New Roman"/>
          <w:sz w:val="21"/>
          <w:szCs w:val="21"/>
          <w:lang w:eastAsia="ru-RU"/>
        </w:rPr>
        <w:t>в сфере финансовых рынков</w:t>
      </w:r>
      <w:r w:rsidRPr="007D1C35">
        <w:rPr>
          <w:rFonts w:ascii="Times New Roman" w:hAnsi="Times New Roman"/>
          <w:sz w:val="21"/>
          <w:szCs w:val="21"/>
          <w:lang w:eastAsia="ru-RU"/>
        </w:rPr>
        <w:t xml:space="preserve"> и настоящих Правил.</w:t>
      </w:r>
    </w:p>
    <w:p w:rsidR="0082422D" w:rsidRPr="007D1C35" w:rsidRDefault="0082422D" w:rsidP="0082422D">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6</w:t>
      </w:r>
      <w:r w:rsidR="001E2F8B" w:rsidRPr="007D1C35">
        <w:rPr>
          <w:rFonts w:ascii="Times New Roman" w:hAnsi="Times New Roman"/>
          <w:sz w:val="21"/>
          <w:szCs w:val="21"/>
          <w:lang w:eastAsia="ru-RU"/>
        </w:rPr>
        <w:t xml:space="preserve">. </w:t>
      </w:r>
      <w:r w:rsidRPr="007D1C35">
        <w:rPr>
          <w:rFonts w:ascii="Times New Roman" w:hAnsi="Times New Roman"/>
          <w:sz w:val="21"/>
          <w:szCs w:val="21"/>
          <w:lang w:eastAsia="ru-RU"/>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 и о прекращении </w:t>
      </w:r>
      <w:r w:rsidR="00B42B90">
        <w:rPr>
          <w:rFonts w:ascii="Times New Roman" w:hAnsi="Times New Roman"/>
          <w:sz w:val="21"/>
          <w:szCs w:val="21"/>
          <w:lang w:eastAsia="ru-RU"/>
        </w:rPr>
        <w:t>ф</w:t>
      </w:r>
      <w:r w:rsidRPr="007D1C35">
        <w:rPr>
          <w:rFonts w:ascii="Times New Roman" w:hAnsi="Times New Roman"/>
          <w:sz w:val="21"/>
          <w:szCs w:val="21"/>
          <w:lang w:eastAsia="ru-RU"/>
        </w:rPr>
        <w:t xml:space="preserve">онда должна предоставляться управляющей компанией и </w:t>
      </w:r>
      <w:r w:rsidR="00A307DA" w:rsidRPr="007D1C35">
        <w:rPr>
          <w:rFonts w:ascii="Times New Roman" w:hAnsi="Times New Roman"/>
          <w:sz w:val="21"/>
          <w:szCs w:val="21"/>
          <w:lang w:eastAsia="ru-RU"/>
        </w:rPr>
        <w:t>агент</w:t>
      </w:r>
      <w:r w:rsidR="00A307DA">
        <w:rPr>
          <w:rFonts w:ascii="Times New Roman" w:hAnsi="Times New Roman"/>
          <w:sz w:val="21"/>
          <w:szCs w:val="21"/>
          <w:lang w:eastAsia="ru-RU"/>
        </w:rPr>
        <w:t>ом</w:t>
      </w:r>
      <w:r w:rsidR="00A307DA" w:rsidRPr="007D1C35">
        <w:rPr>
          <w:rFonts w:ascii="Times New Roman" w:hAnsi="Times New Roman"/>
          <w:sz w:val="21"/>
          <w:szCs w:val="21"/>
          <w:lang w:eastAsia="ru-RU"/>
        </w:rPr>
        <w:t xml:space="preserve"> </w:t>
      </w:r>
      <w:r w:rsidRPr="007D1C35">
        <w:rPr>
          <w:rFonts w:ascii="Times New Roman" w:hAnsi="Times New Roman"/>
          <w:sz w:val="21"/>
          <w:szCs w:val="21"/>
          <w:lang w:eastAsia="ru-RU"/>
        </w:rPr>
        <w:t>по телефону или раскрываться иным способом.</w:t>
      </w:r>
    </w:p>
    <w:p w:rsidR="0082422D" w:rsidRPr="007D1C35" w:rsidRDefault="007E13D5" w:rsidP="007E13D5">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7</w:t>
      </w:r>
      <w:r w:rsidR="0082422D" w:rsidRPr="007D1C35">
        <w:rPr>
          <w:rFonts w:ascii="Times New Roman" w:hAnsi="Times New Roman"/>
          <w:sz w:val="21"/>
          <w:szCs w:val="21"/>
          <w:lang w:eastAsia="ru-RU"/>
        </w:rPr>
        <w:t>. Управляющая компания обязана раскрывать информацию на сайте</w:t>
      </w:r>
      <w:r w:rsidRPr="007D1C35">
        <w:rPr>
          <w:rFonts w:ascii="Times New Roman" w:hAnsi="Times New Roman"/>
          <w:sz w:val="21"/>
          <w:szCs w:val="21"/>
          <w:lang w:eastAsia="ru-RU"/>
        </w:rPr>
        <w:t xml:space="preserve"> </w:t>
      </w:r>
      <w:hyperlink r:id="rId10" w:history="1">
        <w:r w:rsidR="00D23840" w:rsidRPr="00A2737B">
          <w:rPr>
            <w:rStyle w:val="a5"/>
            <w:rFonts w:ascii="Times New Roman" w:hAnsi="Times New Roman"/>
            <w:sz w:val="21"/>
            <w:szCs w:val="21"/>
            <w:lang w:eastAsia="ru-RU"/>
          </w:rPr>
          <w:t>http://vostochn</w:t>
        </w:r>
        <w:r w:rsidR="00D23840" w:rsidRPr="00A2737B">
          <w:rPr>
            <w:rStyle w:val="a5"/>
            <w:rFonts w:ascii="Times New Roman" w:hAnsi="Times New Roman"/>
            <w:sz w:val="21"/>
            <w:szCs w:val="21"/>
            <w:lang w:val="en-US" w:eastAsia="ru-RU"/>
          </w:rPr>
          <w:t>i</w:t>
        </w:r>
        <w:r w:rsidR="00D23840" w:rsidRPr="00A2737B">
          <w:rPr>
            <w:rStyle w:val="a5"/>
            <w:rFonts w:ascii="Times New Roman" w:hAnsi="Times New Roman"/>
            <w:sz w:val="21"/>
            <w:szCs w:val="21"/>
            <w:lang w:eastAsia="ru-RU"/>
          </w:rPr>
          <w:t>y-capital.ru/</w:t>
        </w:r>
      </w:hyperlink>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Информация, подлежащая в соответствии с нормативными актами в сфере финансовых рынков</w:t>
      </w:r>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опубликованию в печатном издании, публикуется в "Приложении к Вестнику Федеральной</w:t>
      </w:r>
      <w:r w:rsidRPr="007D1C35">
        <w:rPr>
          <w:rFonts w:ascii="Times New Roman" w:hAnsi="Times New Roman"/>
          <w:sz w:val="21"/>
          <w:szCs w:val="21"/>
          <w:lang w:eastAsia="ru-RU"/>
        </w:rPr>
        <w:t xml:space="preserve"> </w:t>
      </w:r>
      <w:r w:rsidR="0082422D" w:rsidRPr="007D1C35">
        <w:rPr>
          <w:rFonts w:ascii="Times New Roman" w:hAnsi="Times New Roman"/>
          <w:sz w:val="21"/>
          <w:szCs w:val="21"/>
          <w:lang w:eastAsia="ru-RU"/>
        </w:rPr>
        <w:t>службы по финансовым рынкам".</w:t>
      </w:r>
    </w:p>
    <w:p w:rsidR="001E2F8B" w:rsidRPr="007D1C35" w:rsidRDefault="001E2F8B" w:rsidP="007E13D5">
      <w:p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XIII. Ответственность управляющей компании,</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специализированного депозитария, регистратора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8</w:t>
      </w:r>
      <w:r w:rsidR="001E2F8B" w:rsidRPr="007D1C35">
        <w:rPr>
          <w:rFonts w:ascii="Times New Roman" w:hAnsi="Times New Roman"/>
          <w:sz w:val="21"/>
          <w:szCs w:val="21"/>
          <w:lang w:eastAsia="ru-RU"/>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Pr="007D1C35">
        <w:rPr>
          <w:rFonts w:ascii="Times New Roman" w:hAnsi="Times New Roman"/>
          <w:sz w:val="21"/>
          <w:szCs w:val="21"/>
          <w:lang w:eastAsia="ru-RU"/>
        </w:rPr>
        <w:t>пунктом 31</w:t>
      </w:r>
      <w:r w:rsidR="001E2F8B" w:rsidRPr="007D1C35">
        <w:rPr>
          <w:rFonts w:ascii="Times New Roman" w:hAnsi="Times New Roman"/>
          <w:sz w:val="21"/>
          <w:szCs w:val="21"/>
          <w:lang w:eastAsia="ru-RU"/>
        </w:rPr>
        <w:t xml:space="preserve"> настоящих Правил.</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10</w:t>
      </w:r>
      <w:r w:rsidR="00B42B90">
        <w:rPr>
          <w:rFonts w:ascii="Times New Roman" w:hAnsi="Times New Roman"/>
          <w:sz w:val="21"/>
          <w:szCs w:val="21"/>
          <w:lang w:eastAsia="ru-RU"/>
        </w:rPr>
        <w:t>9</w:t>
      </w:r>
      <w:r w:rsidR="001E2F8B" w:rsidRPr="007D1C35">
        <w:rPr>
          <w:rFonts w:ascii="Times New Roman" w:hAnsi="Times New Roman"/>
          <w:sz w:val="21"/>
          <w:szCs w:val="21"/>
          <w:lang w:eastAsia="ru-RU"/>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B42B90">
        <w:rPr>
          <w:rFonts w:ascii="Times New Roman" w:hAnsi="Times New Roman"/>
          <w:sz w:val="21"/>
          <w:szCs w:val="21"/>
          <w:lang w:eastAsia="ru-RU"/>
        </w:rPr>
        <w:t>1</w:t>
      </w:r>
      <w:r w:rsidRPr="007D1C35">
        <w:rPr>
          <w:rFonts w:ascii="Times New Roman" w:hAnsi="Times New Roman"/>
          <w:sz w:val="21"/>
          <w:szCs w:val="21"/>
          <w:lang w:eastAsia="ru-RU"/>
        </w:rPr>
        <w:t>0</w:t>
      </w:r>
      <w:r w:rsidR="001E2F8B" w:rsidRPr="007D1C35">
        <w:rPr>
          <w:rFonts w:ascii="Times New Roman" w:hAnsi="Times New Roman"/>
          <w:sz w:val="21"/>
          <w:szCs w:val="21"/>
          <w:lang w:eastAsia="ru-RU"/>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1</w:t>
      </w:r>
      <w:r w:rsidR="001E2F8B" w:rsidRPr="007D1C35">
        <w:rPr>
          <w:rFonts w:ascii="Times New Roman" w:hAnsi="Times New Roman"/>
          <w:sz w:val="21"/>
          <w:szCs w:val="21"/>
          <w:lang w:eastAsia="ru-RU"/>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невозможностью осуществить права, закрепленные инвестиционными паями;</w:t>
      </w:r>
    </w:p>
    <w:p w:rsidR="001E2F8B" w:rsidRPr="007D1C35" w:rsidRDefault="001E2F8B" w:rsidP="00101CAB">
      <w:pPr>
        <w:pStyle w:val="a3"/>
        <w:numPr>
          <w:ilvl w:val="0"/>
          <w:numId w:val="22"/>
        </w:numPr>
        <w:spacing w:after="0" w:line="312" w:lineRule="auto"/>
        <w:jc w:val="both"/>
        <w:rPr>
          <w:rFonts w:ascii="Times New Roman" w:hAnsi="Times New Roman"/>
          <w:sz w:val="21"/>
          <w:szCs w:val="21"/>
          <w:lang w:eastAsia="ru-RU"/>
        </w:rPr>
      </w:pPr>
      <w:r w:rsidRPr="007D1C35">
        <w:rPr>
          <w:rFonts w:ascii="Times New Roman" w:hAnsi="Times New Roman"/>
          <w:sz w:val="21"/>
          <w:szCs w:val="21"/>
          <w:lang w:eastAsia="ru-RU"/>
        </w:rPr>
        <w:t>с необоснованным отказом в открытии лицевого счета в указанном реестре.</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Управляющая компания несет субсидиарную с регистратором ответственность, предусмотренную настоящим пунктом.</w:t>
      </w:r>
    </w:p>
    <w:p w:rsidR="001E2F8B" w:rsidRPr="007D1C35" w:rsidRDefault="00101CA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2</w:t>
      </w:r>
      <w:r w:rsidR="001E2F8B" w:rsidRPr="007D1C35">
        <w:rPr>
          <w:rFonts w:ascii="Times New Roman" w:hAnsi="Times New Roman"/>
          <w:sz w:val="21"/>
          <w:szCs w:val="21"/>
          <w:lang w:eastAsia="ru-RU"/>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XIV. Прекращение фонда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3</w:t>
      </w:r>
      <w:r w:rsidR="001E2F8B" w:rsidRPr="007D1C35">
        <w:rPr>
          <w:rFonts w:ascii="Times New Roman" w:hAnsi="Times New Roman"/>
          <w:sz w:val="21"/>
          <w:szCs w:val="21"/>
          <w:lang w:eastAsia="ru-RU"/>
        </w:rPr>
        <w:t>. Фонд должен быть прекращен в случае, если: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принята (приняты) заявка (заявки) на погашение всех инвестиционных паев;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B42B90">
        <w:rPr>
          <w:rFonts w:ascii="Times New Roman" w:hAnsi="Times New Roman"/>
          <w:sz w:val="21"/>
          <w:szCs w:val="21"/>
          <w:lang w:eastAsia="ru-RU"/>
        </w:rPr>
        <w:t>е</w:t>
      </w:r>
      <w:r w:rsidRPr="007D1C35">
        <w:rPr>
          <w:rFonts w:ascii="Times New Roman" w:hAnsi="Times New Roman"/>
          <w:sz w:val="21"/>
          <w:szCs w:val="21"/>
          <w:lang w:eastAsia="ru-RU"/>
        </w:rPr>
        <w:t xml:space="preserve"> этого дня оснований для выдачи инвестиционных паев или обмена на них инвестиционных паев других паевых инвестиционных фондов;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аннулирована (прекратила действие) лицензия управляющей компании;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управляющей компанией принято соответств</w:t>
      </w:r>
      <w:r w:rsidR="0033389E" w:rsidRPr="007D1C35">
        <w:rPr>
          <w:rFonts w:ascii="Times New Roman" w:hAnsi="Times New Roman"/>
          <w:sz w:val="21"/>
          <w:szCs w:val="21"/>
          <w:lang w:eastAsia="ru-RU"/>
        </w:rPr>
        <w:t>ующее решение</w:t>
      </w:r>
      <w:r w:rsidRPr="007D1C35">
        <w:rPr>
          <w:rFonts w:ascii="Times New Roman" w:hAnsi="Times New Roman"/>
          <w:sz w:val="21"/>
          <w:szCs w:val="21"/>
          <w:lang w:eastAsia="ru-RU"/>
        </w:rPr>
        <w:t>;</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6) наступили иные основания, предусмотренные Федеральным законом "Об инвестиционных фондах".</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4</w:t>
      </w:r>
      <w:r w:rsidR="001E2F8B" w:rsidRPr="007D1C35">
        <w:rPr>
          <w:rFonts w:ascii="Times New Roman" w:hAnsi="Times New Roman"/>
          <w:sz w:val="21"/>
          <w:szCs w:val="21"/>
          <w:lang w:eastAsia="ru-RU"/>
        </w:rPr>
        <w:t>. Прекращение фонда осуществляется в порядке, предусмотренном Федеральным законом "Об инвестиционных фондах".</w:t>
      </w:r>
    </w:p>
    <w:p w:rsidR="001E2F8B" w:rsidRPr="007D1C35" w:rsidRDefault="0033389E"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5</w:t>
      </w:r>
      <w:r w:rsidR="001E2F8B" w:rsidRPr="007D1C35">
        <w:rPr>
          <w:rFonts w:ascii="Times New Roman" w:hAnsi="Times New Roman"/>
          <w:sz w:val="21"/>
          <w:szCs w:val="21"/>
          <w:lang w:eastAsia="ru-RU"/>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w:t>
      </w:r>
      <w:r w:rsidR="002F4D21" w:rsidRPr="007D1C35">
        <w:rPr>
          <w:rFonts w:ascii="Times New Roman" w:hAnsi="Times New Roman"/>
          <w:sz w:val="21"/>
          <w:szCs w:val="21"/>
          <w:lang w:eastAsia="ru-RU"/>
        </w:rPr>
        <w:t>ляет 1 (Один) процент</w:t>
      </w:r>
      <w:r w:rsidR="001E2F8B" w:rsidRPr="007D1C35">
        <w:rPr>
          <w:rFonts w:ascii="Times New Roman" w:hAnsi="Times New Roman"/>
          <w:sz w:val="21"/>
          <w:szCs w:val="21"/>
          <w:lang w:eastAsia="ru-RU"/>
        </w:rPr>
        <w:t xml:space="preserve"> суммы денежных средств, составляющих фонд и поступивших в него после реализации составляющего его имущества, за вычетом:</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размера задолженности перед кредиторами, требования которых должны удовлетворяться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1E2F8B" w:rsidRPr="007D1C35" w:rsidRDefault="00C47247"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B42B90">
        <w:rPr>
          <w:rFonts w:ascii="Times New Roman" w:hAnsi="Times New Roman"/>
          <w:sz w:val="21"/>
          <w:szCs w:val="21"/>
          <w:lang w:eastAsia="ru-RU"/>
        </w:rPr>
        <w:t>6</w:t>
      </w:r>
      <w:r w:rsidR="001E2F8B" w:rsidRPr="007D1C35">
        <w:rPr>
          <w:rFonts w:ascii="Times New Roman" w:hAnsi="Times New Roman"/>
          <w:sz w:val="21"/>
          <w:szCs w:val="21"/>
          <w:lang w:eastAsia="ru-RU"/>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E2F8B" w:rsidRPr="00BF77D2" w:rsidRDefault="001E2F8B" w:rsidP="001E2F8B">
      <w:pPr>
        <w:spacing w:after="0" w:line="312" w:lineRule="auto"/>
        <w:ind w:firstLine="540"/>
        <w:jc w:val="both"/>
        <w:rPr>
          <w:rFonts w:ascii="Times New Roman" w:hAnsi="Times New Roman"/>
          <w:sz w:val="20"/>
          <w:szCs w:val="20"/>
          <w:lang w:eastAsia="ru-RU"/>
        </w:rPr>
      </w:pPr>
      <w:r w:rsidRPr="00BF77D2">
        <w:rPr>
          <w:rFonts w:ascii="Times New Roman" w:hAnsi="Times New Roman"/>
          <w:sz w:val="20"/>
          <w:szCs w:val="20"/>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XV. Внесение изменений в настоящие Правила</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1E2F8B" w:rsidRPr="007D1C35" w:rsidRDefault="00C63DEA"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7</w:t>
      </w:r>
      <w:r w:rsidR="001E2F8B" w:rsidRPr="007D1C35">
        <w:rPr>
          <w:rFonts w:ascii="Times New Roman" w:hAnsi="Times New Roman"/>
          <w:sz w:val="21"/>
          <w:szCs w:val="21"/>
          <w:lang w:eastAsia="ru-RU"/>
        </w:rPr>
        <w:t>. Изменения, которые вносятся в настоящие Правила, вступают в силу п</w:t>
      </w:r>
      <w:r w:rsidRPr="007D1C35">
        <w:rPr>
          <w:rFonts w:ascii="Times New Roman" w:hAnsi="Times New Roman"/>
          <w:sz w:val="21"/>
          <w:szCs w:val="21"/>
          <w:lang w:eastAsia="ru-RU"/>
        </w:rPr>
        <w:t>ри условии их регистрации Банком России</w:t>
      </w:r>
      <w:r w:rsidR="001E2F8B" w:rsidRPr="007D1C35">
        <w:rPr>
          <w:rFonts w:ascii="Times New Roman" w:hAnsi="Times New Roman"/>
          <w:sz w:val="21"/>
          <w:szCs w:val="21"/>
          <w:lang w:eastAsia="ru-RU"/>
        </w:rPr>
        <w:t>.</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8</w:t>
      </w:r>
      <w:r w:rsidR="001E2F8B" w:rsidRPr="007D1C35">
        <w:rPr>
          <w:rFonts w:ascii="Times New Roman" w:hAnsi="Times New Roman"/>
          <w:sz w:val="21"/>
          <w:szCs w:val="21"/>
          <w:lang w:eastAsia="ru-RU"/>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11</w:t>
      </w:r>
      <w:r w:rsidR="009217E5" w:rsidRPr="00272BD3">
        <w:rPr>
          <w:rFonts w:ascii="Times New Roman" w:hAnsi="Times New Roman"/>
          <w:sz w:val="21"/>
          <w:szCs w:val="21"/>
          <w:lang w:eastAsia="ru-RU"/>
        </w:rPr>
        <w:t>9</w:t>
      </w:r>
      <w:r w:rsidR="001E2F8B" w:rsidRPr="007D1C35">
        <w:rPr>
          <w:rFonts w:ascii="Times New Roman" w:hAnsi="Times New Roman"/>
          <w:sz w:val="21"/>
          <w:szCs w:val="21"/>
          <w:lang w:eastAsia="ru-RU"/>
        </w:rPr>
        <w:t>. Изменения, которые вносятся в настоящие Правила, вступают в силу со дня раскрытия сообщения об их регистрации, за исключением изменен</w:t>
      </w:r>
      <w:r w:rsidRPr="007D1C35">
        <w:rPr>
          <w:rFonts w:ascii="Times New Roman" w:hAnsi="Times New Roman"/>
          <w:sz w:val="21"/>
          <w:szCs w:val="21"/>
          <w:lang w:eastAsia="ru-RU"/>
        </w:rPr>
        <w:t>ий, предусмотренных пунктами 1</w:t>
      </w:r>
      <w:r w:rsidR="009217E5" w:rsidRPr="00272BD3">
        <w:rPr>
          <w:rFonts w:ascii="Times New Roman" w:hAnsi="Times New Roman"/>
          <w:sz w:val="21"/>
          <w:szCs w:val="21"/>
          <w:lang w:eastAsia="ru-RU"/>
        </w:rPr>
        <w:t>20</w:t>
      </w:r>
      <w:r w:rsidRPr="007D1C35">
        <w:rPr>
          <w:rFonts w:ascii="Times New Roman" w:hAnsi="Times New Roman"/>
          <w:sz w:val="21"/>
          <w:szCs w:val="21"/>
          <w:lang w:eastAsia="ru-RU"/>
        </w:rPr>
        <w:t xml:space="preserve"> и 12</w:t>
      </w:r>
      <w:r w:rsidR="009217E5" w:rsidRPr="00272BD3">
        <w:rPr>
          <w:rFonts w:ascii="Times New Roman" w:hAnsi="Times New Roman"/>
          <w:sz w:val="21"/>
          <w:szCs w:val="21"/>
          <w:lang w:eastAsia="ru-RU"/>
        </w:rPr>
        <w:t>1</w:t>
      </w:r>
      <w:r w:rsidR="001E2F8B" w:rsidRPr="007D1C35">
        <w:rPr>
          <w:rFonts w:ascii="Times New Roman" w:hAnsi="Times New Roman"/>
          <w:sz w:val="21"/>
          <w:szCs w:val="21"/>
          <w:lang w:eastAsia="ru-RU"/>
        </w:rPr>
        <w:t xml:space="preserve"> настоящих Правил.</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w:t>
      </w:r>
      <w:r w:rsidR="009217E5" w:rsidRPr="00272BD3">
        <w:rPr>
          <w:rFonts w:ascii="Times New Roman" w:hAnsi="Times New Roman"/>
          <w:sz w:val="21"/>
          <w:szCs w:val="21"/>
          <w:lang w:eastAsia="ru-RU"/>
        </w:rPr>
        <w:t>20</w:t>
      </w:r>
      <w:r w:rsidR="001E2F8B" w:rsidRPr="007D1C35">
        <w:rPr>
          <w:rFonts w:ascii="Times New Roman" w:hAnsi="Times New Roman"/>
          <w:sz w:val="21"/>
          <w:szCs w:val="21"/>
          <w:lang w:eastAsia="ru-RU"/>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Pr="007D1C35">
        <w:rPr>
          <w:rFonts w:ascii="Times New Roman" w:hAnsi="Times New Roman"/>
          <w:sz w:val="21"/>
          <w:szCs w:val="21"/>
          <w:lang w:eastAsia="ru-RU"/>
        </w:rPr>
        <w:t>Банком России</w:t>
      </w:r>
      <w:r w:rsidR="001E2F8B" w:rsidRPr="007D1C35">
        <w:rPr>
          <w:rFonts w:ascii="Times New Roman" w:hAnsi="Times New Roman"/>
          <w:sz w:val="21"/>
          <w:szCs w:val="21"/>
          <w:lang w:eastAsia="ru-RU"/>
        </w:rPr>
        <w:t>, если они связаны:</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с изменением инвестиционной декларации фонда;</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с увеличением расходов и (или) расширением перечня расходов, подлежащих оплате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с введением скидок в связи с погашением инвестиционных паев или увеличением их размеров;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5) с иными изменениями, предусмотренными нормативными актами</w:t>
      </w:r>
      <w:r w:rsidR="00D75BFF" w:rsidRPr="007D1C35">
        <w:rPr>
          <w:rFonts w:ascii="Times New Roman" w:hAnsi="Times New Roman"/>
          <w:sz w:val="21"/>
          <w:szCs w:val="21"/>
          <w:lang w:eastAsia="ru-RU"/>
        </w:rPr>
        <w:t xml:space="preserve"> в сфере финансовых рынков</w:t>
      </w:r>
      <w:r w:rsidRPr="007D1C35">
        <w:rPr>
          <w:rFonts w:ascii="Times New Roman" w:hAnsi="Times New Roman"/>
          <w:sz w:val="21"/>
          <w:szCs w:val="21"/>
          <w:lang w:eastAsia="ru-RU"/>
        </w:rPr>
        <w:t>.</w:t>
      </w:r>
    </w:p>
    <w:p w:rsidR="001E2F8B" w:rsidRPr="007D1C35" w:rsidRDefault="00D75BFF"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9217E5" w:rsidRPr="00272BD3">
        <w:rPr>
          <w:rFonts w:ascii="Times New Roman" w:hAnsi="Times New Roman"/>
          <w:sz w:val="21"/>
          <w:szCs w:val="21"/>
          <w:lang w:eastAsia="ru-RU"/>
        </w:rPr>
        <w:t>1</w:t>
      </w:r>
      <w:r w:rsidR="001E2F8B" w:rsidRPr="007D1C35">
        <w:rPr>
          <w:rFonts w:ascii="Times New Roman" w:hAnsi="Times New Roman"/>
          <w:sz w:val="21"/>
          <w:szCs w:val="21"/>
          <w:lang w:eastAsia="ru-RU"/>
        </w:rPr>
        <w:t>. Изменения, которые вносятся в настоящие Правила, вступают в силу со дня их регистрации</w:t>
      </w:r>
      <w:r w:rsidRPr="007D1C35">
        <w:rPr>
          <w:rFonts w:ascii="Times New Roman" w:hAnsi="Times New Roman"/>
          <w:sz w:val="21"/>
          <w:szCs w:val="21"/>
          <w:lang w:eastAsia="ru-RU"/>
        </w:rPr>
        <w:t xml:space="preserve"> Банком России</w:t>
      </w:r>
      <w:r w:rsidR="001E2F8B" w:rsidRPr="007D1C35">
        <w:rPr>
          <w:rFonts w:ascii="Times New Roman" w:hAnsi="Times New Roman"/>
          <w:sz w:val="21"/>
          <w:szCs w:val="21"/>
          <w:lang w:eastAsia="ru-RU"/>
        </w:rPr>
        <w:t>, если они касаются:</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3) отмены скидок (надбавок) или уменьшения их размеров;</w:t>
      </w:r>
    </w:p>
    <w:p w:rsidR="001E2F8B" w:rsidRPr="007D1C35" w:rsidRDefault="001E2F8B" w:rsidP="001E2F8B">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4) иных положений, предусмотренных нормативными актам</w:t>
      </w:r>
      <w:r w:rsidR="00D75BFF" w:rsidRPr="007D1C35">
        <w:rPr>
          <w:rFonts w:ascii="Times New Roman" w:hAnsi="Times New Roman"/>
          <w:sz w:val="21"/>
          <w:szCs w:val="21"/>
          <w:lang w:eastAsia="ru-RU"/>
        </w:rPr>
        <w:t>и в сфере финансовых рынков</w:t>
      </w:r>
      <w:r w:rsidRPr="007D1C35">
        <w:rPr>
          <w:rFonts w:ascii="Times New Roman" w:hAnsi="Times New Roman"/>
          <w:sz w:val="21"/>
          <w:szCs w:val="21"/>
          <w:lang w:eastAsia="ru-RU"/>
        </w:rPr>
        <w:t>.</w:t>
      </w:r>
    </w:p>
    <w:p w:rsidR="001E2F8B" w:rsidRPr="00BF77D2" w:rsidRDefault="001E2F8B" w:rsidP="001E2F8B">
      <w:pPr>
        <w:spacing w:after="0" w:line="312" w:lineRule="auto"/>
        <w:ind w:firstLine="540"/>
        <w:jc w:val="both"/>
        <w:rPr>
          <w:rFonts w:ascii="Times New Roman" w:hAnsi="Times New Roman"/>
          <w:sz w:val="20"/>
          <w:szCs w:val="20"/>
          <w:lang w:eastAsia="ru-RU"/>
        </w:rPr>
      </w:pPr>
      <w:r w:rsidRPr="00BF77D2">
        <w:rPr>
          <w:rFonts w:ascii="Times New Roman" w:hAnsi="Times New Roman"/>
          <w:sz w:val="20"/>
          <w:szCs w:val="20"/>
          <w:lang w:eastAsia="ru-RU"/>
        </w:rPr>
        <w:t> </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XVI. Основные сведения о порядке налогообложения</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доходов инвесторов</w:t>
      </w:r>
    </w:p>
    <w:p w:rsidR="001E2F8B" w:rsidRPr="007D1C35" w:rsidRDefault="001E2F8B" w:rsidP="001E2F8B">
      <w:pPr>
        <w:spacing w:after="0" w:line="240" w:lineRule="auto"/>
        <w:jc w:val="center"/>
        <w:rPr>
          <w:rFonts w:ascii="Times New Roman" w:hAnsi="Times New Roman"/>
          <w:sz w:val="21"/>
          <w:szCs w:val="21"/>
          <w:lang w:eastAsia="ru-RU"/>
        </w:rPr>
      </w:pPr>
      <w:r w:rsidRPr="007D1C35">
        <w:rPr>
          <w:rFonts w:ascii="Times New Roman" w:hAnsi="Times New Roman"/>
          <w:sz w:val="21"/>
          <w:szCs w:val="21"/>
          <w:lang w:eastAsia="ru-RU"/>
        </w:rPr>
        <w:t> </w:t>
      </w:r>
    </w:p>
    <w:p w:rsidR="00E970E3" w:rsidRPr="007D1C35" w:rsidRDefault="00E970E3" w:rsidP="00E970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12</w:t>
      </w:r>
      <w:r w:rsidR="009217E5" w:rsidRPr="00272BD3">
        <w:rPr>
          <w:rFonts w:ascii="Times New Roman" w:hAnsi="Times New Roman"/>
          <w:sz w:val="21"/>
          <w:szCs w:val="21"/>
          <w:lang w:eastAsia="ru-RU"/>
        </w:rPr>
        <w:t>2</w:t>
      </w:r>
      <w:r w:rsidRPr="007D1C35">
        <w:rPr>
          <w:rFonts w:ascii="Times New Roman" w:hAnsi="Times New Roman"/>
          <w:sz w:val="21"/>
          <w:szCs w:val="21"/>
          <w:lang w:eastAsia="ru-RU"/>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 </w:t>
      </w:r>
    </w:p>
    <w:p w:rsidR="00E970E3" w:rsidRPr="007D1C35" w:rsidRDefault="00E970E3" w:rsidP="00E970E3">
      <w:pPr>
        <w:spacing w:after="0" w:line="312" w:lineRule="auto"/>
        <w:ind w:firstLine="540"/>
        <w:jc w:val="both"/>
        <w:rPr>
          <w:rFonts w:ascii="Times New Roman" w:hAnsi="Times New Roman"/>
          <w:sz w:val="21"/>
          <w:szCs w:val="21"/>
          <w:lang w:eastAsia="ru-RU"/>
        </w:rPr>
      </w:pPr>
      <w:r w:rsidRPr="007D1C35">
        <w:rPr>
          <w:rFonts w:ascii="Times New Roman" w:hAnsi="Times New Roman"/>
          <w:sz w:val="21"/>
          <w:szCs w:val="21"/>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970E3" w:rsidRPr="007D1C35" w:rsidRDefault="00E970E3" w:rsidP="00E970E3">
      <w:pPr>
        <w:spacing w:after="0" w:line="312" w:lineRule="auto"/>
        <w:ind w:firstLine="540"/>
        <w:jc w:val="both"/>
        <w:rPr>
          <w:rFonts w:ascii="Times New Roman" w:hAnsi="Times New Roman"/>
          <w:sz w:val="21"/>
          <w:szCs w:val="21"/>
          <w:lang w:eastAsia="ru-RU"/>
        </w:rPr>
      </w:pPr>
    </w:p>
    <w:p w:rsidR="00E649BC" w:rsidRPr="002D3C0C" w:rsidRDefault="009B12C8" w:rsidP="00E649BC">
      <w:pPr>
        <w:spacing w:after="0" w:line="312" w:lineRule="auto"/>
        <w:rPr>
          <w:rFonts w:ascii="Times New Roman" w:hAnsi="Times New Roman"/>
          <w:sz w:val="21"/>
          <w:szCs w:val="21"/>
          <w:lang w:eastAsia="ru-RU"/>
        </w:rPr>
      </w:pPr>
      <w:r>
        <w:rPr>
          <w:rFonts w:ascii="Times New Roman" w:hAnsi="Times New Roman"/>
          <w:sz w:val="21"/>
          <w:szCs w:val="21"/>
          <w:lang w:eastAsia="ru-RU"/>
        </w:rPr>
        <w:t>Генеральный директор</w:t>
      </w:r>
    </w:p>
    <w:p w:rsidR="00E649BC" w:rsidRPr="002D3C0C" w:rsidRDefault="00E649BC" w:rsidP="00E649BC">
      <w:pPr>
        <w:spacing w:after="0" w:line="312" w:lineRule="auto"/>
        <w:jc w:val="both"/>
        <w:rPr>
          <w:rFonts w:ascii="Times New Roman" w:hAnsi="Times New Roman"/>
          <w:sz w:val="21"/>
          <w:szCs w:val="21"/>
          <w:lang w:eastAsia="ru-RU"/>
        </w:rPr>
      </w:pPr>
      <w:r w:rsidRPr="002D3C0C">
        <w:rPr>
          <w:rFonts w:ascii="Times New Roman" w:hAnsi="Times New Roman"/>
          <w:sz w:val="21"/>
          <w:szCs w:val="21"/>
          <w:lang w:eastAsia="ru-RU"/>
        </w:rPr>
        <w:t xml:space="preserve">ООО УК «Восточный Капитал»    </w:t>
      </w:r>
      <w:r>
        <w:rPr>
          <w:rFonts w:ascii="Times New Roman" w:hAnsi="Times New Roman"/>
          <w:sz w:val="21"/>
          <w:szCs w:val="21"/>
          <w:lang w:eastAsia="ru-RU"/>
        </w:rPr>
        <w:t xml:space="preserve">                                   </w:t>
      </w:r>
      <w:r w:rsidRPr="002D3C0C">
        <w:rPr>
          <w:rFonts w:ascii="Times New Roman" w:hAnsi="Times New Roman"/>
          <w:sz w:val="21"/>
          <w:szCs w:val="21"/>
          <w:lang w:eastAsia="ru-RU"/>
        </w:rPr>
        <w:t xml:space="preserve">          _____________                    Е. А. Касьянова</w:t>
      </w:r>
    </w:p>
    <w:p w:rsidR="00843A7E" w:rsidRDefault="00843A7E">
      <w:pPr>
        <w:rPr>
          <w:rFonts w:ascii="Arial" w:hAnsi="Arial" w:cs="Arial"/>
          <w:spacing w:val="8"/>
          <w:sz w:val="9"/>
          <w:szCs w:val="9"/>
        </w:rPr>
      </w:pPr>
      <w:r>
        <w:rPr>
          <w:spacing w:val="8"/>
        </w:rPr>
        <w:br w:type="page"/>
      </w:r>
    </w:p>
    <w:p w:rsidR="00415CAE" w:rsidRPr="007A6379" w:rsidRDefault="00415CAE" w:rsidP="00415CAE">
      <w:pPr>
        <w:pStyle w:val="fieldcomment"/>
        <w:jc w:val="right"/>
        <w:rPr>
          <w:spacing w:val="8"/>
          <w:lang w:val="ru-RU"/>
        </w:rPr>
      </w:pPr>
      <w:r w:rsidRPr="007A6379">
        <w:rPr>
          <w:spacing w:val="8"/>
          <w:lang w:val="ru-RU"/>
        </w:rPr>
        <w:t xml:space="preserve">Приложение № 1 к Правилам Фонда </w:t>
      </w:r>
    </w:p>
    <w:p w:rsidR="00415CAE" w:rsidRPr="007A6379" w:rsidRDefault="00415CAE" w:rsidP="00415CAE">
      <w:pPr>
        <w:pStyle w:val="1"/>
        <w:spacing w:before="0" w:after="0"/>
        <w:rPr>
          <w:sz w:val="10"/>
          <w:szCs w:val="10"/>
          <w:lang w:val="ru-RU"/>
        </w:rPr>
      </w:pPr>
      <w:r w:rsidRPr="007A6379">
        <w:rPr>
          <w:sz w:val="20"/>
          <w:szCs w:val="20"/>
          <w:lang w:val="ru-RU"/>
        </w:rPr>
        <w:t>Заявка на приобретение инвестиционных паев № __________</w:t>
      </w:r>
      <w:r w:rsidRPr="007A6379">
        <w:rPr>
          <w:sz w:val="20"/>
          <w:szCs w:val="20"/>
          <w:lang w:val="ru-RU"/>
        </w:rPr>
        <w:br/>
      </w:r>
    </w:p>
    <w:p w:rsidR="00415CAE" w:rsidRPr="007A6379" w:rsidRDefault="00415CAE" w:rsidP="00415CAE">
      <w:pPr>
        <w:pStyle w:val="fielddata"/>
        <w:rPr>
          <w:lang w:val="ru-RU"/>
        </w:rPr>
      </w:pPr>
      <w:r w:rsidRPr="007A6379">
        <w:rPr>
          <w:b/>
          <w:bCs/>
          <w:lang w:val="ru-RU"/>
        </w:rPr>
        <w:t>Дата: _________ Время:</w:t>
      </w:r>
      <w:r w:rsidRPr="007A6379">
        <w:rPr>
          <w:b/>
          <w:bCs/>
        </w:rPr>
        <w:t>__________</w:t>
      </w:r>
      <w:r w:rsidRPr="007A6379">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pacing w:val="10"/>
                <w:sz w:val="10"/>
                <w:szCs w:val="10"/>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ind w:left="75"/>
              <w:rPr>
                <w:sz w:val="20"/>
                <w:szCs w:val="20"/>
              </w:rPr>
            </w:pPr>
            <w:r w:rsidRPr="007A6379">
              <w:rPr>
                <w:sz w:val="20"/>
                <w:szCs w:val="20"/>
              </w:rPr>
              <w:t> </w:t>
            </w: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rStyle w:val="ac"/>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ind w:left="75"/>
              <w:rPr>
                <w:sz w:val="20"/>
                <w:szCs w:val="20"/>
              </w:rPr>
            </w:pPr>
          </w:p>
        </w:tc>
      </w:tr>
    </w:tbl>
    <w:p w:rsidR="00415CAE" w:rsidRPr="007A6379" w:rsidRDefault="00415CAE" w:rsidP="00415CAE">
      <w:pPr>
        <w:pStyle w:val="3"/>
        <w:spacing w:before="150"/>
        <w:rPr>
          <w:vertAlign w:val="superscript"/>
          <w:lang w:val="ru-RU"/>
        </w:rPr>
      </w:pPr>
      <w:r w:rsidRPr="007A6379">
        <w:rPr>
          <w:lang w:val="ru-RU"/>
        </w:rPr>
        <w:t>Сведения об уполномоченном представителе Заявителя</w:t>
      </w:r>
      <w:r w:rsidRPr="007A6379">
        <w:rPr>
          <w:vertAlign w:val="superscript"/>
          <w:lang w:val="ru-RU"/>
        </w:rPr>
        <w:t>л2</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49"/>
              <w:jc w:val="left"/>
              <w:rPr>
                <w:spacing w:val="10"/>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Реквизиты банковского счета лица, передавшего денежные средства в оплату инвестиционных паев</w:t>
            </w:r>
            <w:r w:rsidRPr="007A6379">
              <w:rPr>
                <w:b w:val="0"/>
                <w:bCs w:val="0"/>
                <w:sz w:val="9"/>
                <w:szCs w:val="9"/>
                <w:lang w:val="ru-RU"/>
              </w:rPr>
              <w:br/>
            </w:r>
            <w:r w:rsidRPr="007A6379">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tbl>
      <w:tblPr>
        <w:tblpPr w:leftFromText="180" w:rightFromText="180" w:vertAnchor="text" w:horzAnchor="page" w:tblpX="2311" w:tblpY="865"/>
        <w:tblW w:w="4508" w:type="pct"/>
        <w:tblCellSpacing w:w="75" w:type="dxa"/>
        <w:tblCellMar>
          <w:left w:w="0" w:type="dxa"/>
          <w:right w:w="0" w:type="dxa"/>
        </w:tblCellMar>
        <w:tblLook w:val="0000"/>
      </w:tblPr>
      <w:tblGrid>
        <w:gridCol w:w="8840"/>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9F4342">
            <w:pPr>
              <w:rPr>
                <w:rFonts w:ascii="Arial" w:hAnsi="Arial" w:cs="Arial"/>
                <w:sz w:val="16"/>
                <w:szCs w:val="16"/>
              </w:rPr>
            </w:pPr>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9F4342" w:rsidRPr="007A6379">
              <w:rPr>
                <w:rFonts w:ascii="Arial" w:hAnsi="Arial" w:cs="Arial"/>
                <w:sz w:val="16"/>
                <w:szCs w:val="16"/>
                <w:vertAlign w:val="superscript"/>
              </w:rPr>
              <w:t>л3</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pPr>
              <w:tabs>
                <w:tab w:val="left" w:pos="7023"/>
              </w:tabs>
              <w:rPr>
                <w:rFonts w:ascii="Arial" w:hAnsi="Arial" w:cs="Arial"/>
                <w:sz w:val="20"/>
              </w:rPr>
            </w:pPr>
          </w:p>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415CAE" w:rsidRPr="007A6379" w:rsidRDefault="00415CAE" w:rsidP="00415CAE">
      <w:pPr>
        <w:rPr>
          <w:sz w:val="12"/>
          <w:szCs w:val="12"/>
        </w:rPr>
      </w:pPr>
    </w:p>
    <w:p w:rsidR="00415CAE" w:rsidRPr="007A6379" w:rsidRDefault="00415CAE" w:rsidP="00415CAE">
      <w:pPr>
        <w:jc w:val="right"/>
        <w:rPr>
          <w:rFonts w:ascii="Arial" w:hAnsi="Arial" w:cs="Arial"/>
          <w:sz w:val="9"/>
          <w:szCs w:val="9"/>
        </w:rPr>
      </w:pPr>
      <w:r w:rsidRPr="007A6379">
        <w:br w:type="page"/>
      </w:r>
      <w:r w:rsidR="009F4342" w:rsidRPr="007A6379">
        <w:rPr>
          <w:rFonts w:ascii="Arial" w:hAnsi="Arial" w:cs="Arial"/>
          <w:sz w:val="9"/>
          <w:szCs w:val="9"/>
        </w:rPr>
        <w:t>Приложение № 2 к Правилам Фонда</w:t>
      </w: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приобретение инвестиционных паев </w:t>
      </w:r>
    </w:p>
    <w:p w:rsidR="00415CAE" w:rsidRPr="007A6379" w:rsidRDefault="00415CAE" w:rsidP="00415CAE">
      <w:pPr>
        <w:pStyle w:val="1"/>
        <w:spacing w:before="0" w:after="0"/>
        <w:rPr>
          <w:sz w:val="20"/>
          <w:szCs w:val="20"/>
          <w:lang w:val="ru-RU"/>
        </w:rPr>
      </w:pPr>
      <w:r w:rsidRPr="007A6379">
        <w:rPr>
          <w:sz w:val="20"/>
          <w:szCs w:val="20"/>
          <w:lang w:val="ru-RU"/>
        </w:rPr>
        <w:t>для номинальных держателей № __________</w:t>
      </w:r>
    </w:p>
    <w:p w:rsidR="00415CAE" w:rsidRPr="007A6379" w:rsidRDefault="00415CAE" w:rsidP="00415CAE">
      <w:pPr>
        <w:pStyle w:val="fielddata"/>
        <w:rPr>
          <w:b/>
          <w:bCs/>
          <w:lang w:val="ru-RU"/>
        </w:rPr>
      </w:pPr>
      <w:r w:rsidRPr="007A6379">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a4"/>
        <w:spacing w:before="240" w:after="240"/>
        <w:jc w:val="center"/>
        <w:rPr>
          <w:b/>
          <w:bCs/>
          <w:sz w:val="14"/>
          <w:szCs w:val="14"/>
          <w:lang w:val="ru-RU"/>
        </w:rPr>
      </w:pPr>
      <w:r w:rsidRPr="007A6379">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Реквизиты банковского счета лица, передавшего денежные средства в оплату инвестиционных паев</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415CAE"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spacing w:line="180" w:lineRule="exact"/>
        <w:ind w:left="170"/>
        <w:rPr>
          <w:rFonts w:ascii="Arial" w:hAnsi="Arial" w:cs="Arial"/>
          <w:b/>
          <w:bCs/>
          <w:iCs/>
          <w:noProof/>
          <w:sz w:val="16"/>
          <w:szCs w:val="16"/>
        </w:rPr>
      </w:pPr>
    </w:p>
    <w:p w:rsidR="00415CAE" w:rsidRPr="007A6379" w:rsidRDefault="00415CAE" w:rsidP="00415CAE">
      <w:pPr>
        <w:pStyle w:val="3"/>
        <w:spacing w:before="150"/>
        <w:rPr>
          <w:sz w:val="14"/>
          <w:szCs w:val="14"/>
          <w:lang w:val="ru-RU"/>
        </w:rPr>
      </w:pPr>
      <w:r w:rsidRPr="007A6379">
        <w:rPr>
          <w:sz w:val="14"/>
          <w:szCs w:val="14"/>
          <w:lang w:val="ru-RU"/>
        </w:rPr>
        <w:t>Информация о приобретателе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415CAE" w:rsidRPr="0014304F" w:rsidRDefault="00415CAE" w:rsidP="00415CAE">
      <w:pPr>
        <w:pStyle w:val="a4"/>
        <w:spacing w:before="120" w:after="12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tbl>
      <w:tblPr>
        <w:tblpPr w:leftFromText="180" w:rightFromText="180" w:vertAnchor="text" w:horzAnchor="margin" w:tblpXSpec="center" w:tblpY="87"/>
        <w:tblW w:w="3858" w:type="pct"/>
        <w:tblCellSpacing w:w="75" w:type="dxa"/>
        <w:tblCellMar>
          <w:left w:w="0" w:type="dxa"/>
          <w:right w:w="0" w:type="dxa"/>
        </w:tblCellMar>
        <w:tblLook w:val="0000"/>
      </w:tblPr>
      <w:tblGrid>
        <w:gridCol w:w="7566"/>
      </w:tblGrid>
      <w:tr w:rsidR="007A6379" w:rsidRPr="007A6379" w:rsidTr="00415CAE">
        <w:trPr>
          <w:tblCellSpacing w:w="75" w:type="dxa"/>
        </w:trPr>
        <w:tc>
          <w:tcPr>
            <w:tcW w:w="4792" w:type="pct"/>
            <w:tcMar>
              <w:top w:w="30" w:type="dxa"/>
              <w:left w:w="75" w:type="dxa"/>
              <w:bottom w:w="30" w:type="dxa"/>
              <w:right w:w="75" w:type="dxa"/>
            </w:tcMar>
          </w:tcPr>
          <w:p w:rsidR="00415CAE" w:rsidRPr="007A6379" w:rsidRDefault="00415CAE" w:rsidP="00415CAE">
            <w:pPr>
              <w:pStyle w:val="signfield"/>
              <w:spacing w:before="0" w:after="0"/>
              <w:ind w:left="75"/>
              <w:rPr>
                <w:lang w:val="ru-RU"/>
              </w:rPr>
            </w:pPr>
            <w:r w:rsidRPr="007A6379">
              <w:rPr>
                <w:lang w:val="ru-RU"/>
              </w:rPr>
              <w:t>Подпись уполномоченного представителя</w:t>
            </w:r>
          </w:p>
          <w:p w:rsidR="00415CAE" w:rsidRPr="007A6379" w:rsidRDefault="00415CAE" w:rsidP="00415CAE">
            <w:pPr>
              <w:pStyle w:val="stampfield"/>
              <w:spacing w:after="0"/>
              <w:ind w:left="142"/>
              <w:rPr>
                <w:lang w:val="ru-RU"/>
              </w:rPr>
            </w:pPr>
            <w:r w:rsidRPr="007A6379">
              <w:rPr>
                <w:b/>
                <w:bCs/>
                <w:sz w:val="12"/>
                <w:szCs w:val="12"/>
                <w:vertAlign w:val="superscript"/>
                <w:lang w:val="ru-RU"/>
              </w:rPr>
              <w:t xml:space="preserve">                                                                                                                                                            </w:t>
            </w:r>
            <w:r w:rsidRPr="007A6379">
              <w:rPr>
                <w:lang w:val="ru-RU"/>
              </w:rPr>
              <w:t xml:space="preserve">                                                 М.П.</w:t>
            </w:r>
          </w:p>
        </w:tc>
      </w:tr>
      <w:tr w:rsidR="007A6379" w:rsidRPr="007A6379" w:rsidTr="00415CAE">
        <w:trPr>
          <w:trHeight w:val="542"/>
          <w:tblCellSpacing w:w="75" w:type="dxa"/>
        </w:trPr>
        <w:tc>
          <w:tcPr>
            <w:tcW w:w="4792" w:type="pct"/>
            <w:tcMar>
              <w:top w:w="30" w:type="dxa"/>
              <w:left w:w="75" w:type="dxa"/>
              <w:bottom w:w="30" w:type="dxa"/>
              <w:right w:w="75" w:type="dxa"/>
            </w:tcMar>
          </w:tcPr>
          <w:p w:rsidR="00415CAE" w:rsidRPr="007A6379" w:rsidRDefault="00415CAE" w:rsidP="00415CAE">
            <w:pPr>
              <w:pStyle w:val="signfield"/>
              <w:spacing w:before="0" w:after="0"/>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415CAE" w:rsidRPr="007A6379" w:rsidRDefault="00415CAE" w:rsidP="00415CAE">
            <w:pPr>
              <w:tabs>
                <w:tab w:val="left" w:pos="7023"/>
              </w:tabs>
              <w:rPr>
                <w:rFonts w:ascii="Arial" w:hAnsi="Arial" w:cs="Arial"/>
                <w:sz w:val="20"/>
              </w:rPr>
            </w:pPr>
            <w:r w:rsidRPr="007A6379">
              <w:t xml:space="preserve">                                                                                                               </w:t>
            </w:r>
            <w:r w:rsidRPr="007A6379">
              <w:rPr>
                <w:rFonts w:ascii="Arial" w:hAnsi="Arial" w:cs="Arial"/>
                <w:sz w:val="20"/>
              </w:rPr>
              <w:t>М.П.</w:t>
            </w:r>
          </w:p>
        </w:tc>
      </w:tr>
    </w:tbl>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rsidP="00415CAE">
      <w:pPr>
        <w:pStyle w:val="fieldcomment"/>
        <w:jc w:val="right"/>
        <w:rPr>
          <w:lang w:val="ru-RU"/>
        </w:rPr>
      </w:pPr>
    </w:p>
    <w:p w:rsidR="00415CAE" w:rsidRPr="007A6379" w:rsidRDefault="00415CAE">
      <w:pPr>
        <w:rPr>
          <w:rFonts w:ascii="Arial" w:hAnsi="Arial" w:cs="Arial"/>
          <w:sz w:val="9"/>
          <w:szCs w:val="9"/>
        </w:rPr>
      </w:pPr>
      <w:r w:rsidRPr="007A6379">
        <w:br w:type="page"/>
      </w:r>
    </w:p>
    <w:p w:rsidR="00415CAE" w:rsidRPr="007A6379" w:rsidRDefault="00415CAE" w:rsidP="00415CAE">
      <w:pPr>
        <w:pStyle w:val="fieldcomment"/>
        <w:jc w:val="right"/>
        <w:rPr>
          <w:lang w:val="ru-RU"/>
        </w:rPr>
      </w:pPr>
      <w:r w:rsidRPr="007A6379">
        <w:rPr>
          <w:lang w:val="ru-RU"/>
        </w:rPr>
        <w:t xml:space="preserve">Приложение № 3 к Правилам Фонда </w:t>
      </w:r>
    </w:p>
    <w:p w:rsidR="00415CAE" w:rsidRPr="007A6379" w:rsidRDefault="00415CAE" w:rsidP="00415CAE">
      <w:pPr>
        <w:pStyle w:val="1"/>
        <w:spacing w:before="0" w:after="0"/>
        <w:rPr>
          <w:sz w:val="10"/>
          <w:szCs w:val="10"/>
          <w:lang w:val="ru-RU"/>
        </w:rPr>
      </w:pPr>
      <w:r w:rsidRPr="007A6379">
        <w:rPr>
          <w:sz w:val="20"/>
          <w:szCs w:val="20"/>
          <w:lang w:val="ru-RU"/>
        </w:rPr>
        <w:t xml:space="preserve">Заявка на погашение инвестиционных паев №____________ </w:t>
      </w:r>
      <w:r w:rsidRPr="007A6379">
        <w:rPr>
          <w:lang w:val="ru-RU"/>
        </w:rPr>
        <w:br/>
      </w:r>
    </w:p>
    <w:p w:rsidR="00415CAE" w:rsidRPr="007A6379" w:rsidRDefault="00415CAE" w:rsidP="00415CAE">
      <w:pPr>
        <w:pStyle w:val="fielddata"/>
        <w:rPr>
          <w:lang w:val="ru-RU"/>
        </w:rPr>
      </w:pPr>
      <w:r w:rsidRPr="007A6379">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9"/>
                <w:szCs w:val="9"/>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74"/>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lang w:val="ru-RU"/>
        </w:rPr>
      </w:pPr>
      <w:r w:rsidRPr="007A6379">
        <w:rPr>
          <w:lang w:val="ru-RU"/>
        </w:rPr>
        <w:t xml:space="preserve">Сведения об уполномоченном представителе Заявителя </w:t>
      </w:r>
      <w:r w:rsidRPr="007A6379">
        <w:rPr>
          <w:b w:val="0"/>
          <w:vertAlign w:val="superscript"/>
          <w:lang w:val="ru-RU"/>
        </w:rPr>
        <w:t>п1</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Прошу перечислить сумму денежной компенсации на счет</w:t>
            </w:r>
            <w:r w:rsidRPr="007A6379">
              <w:rPr>
                <w:rStyle w:val="ac"/>
                <w:rFonts w:cs="Arial"/>
                <w:lang w:val="ru-RU"/>
              </w:rPr>
              <w:footnoteReference w:customMarkFollows="1" w:id="2"/>
              <w:t>п</w:t>
            </w:r>
            <w:r w:rsidRPr="007A6379">
              <w:rPr>
                <w:vertAlign w:val="superscript"/>
                <w:lang w:val="ru-RU"/>
              </w:rPr>
              <w:t>2</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14304F" w:rsidRDefault="00415CAE" w:rsidP="00415CAE">
      <w:pPr>
        <w:pStyle w:val="a4"/>
        <w:spacing w:before="375" w:after="0"/>
        <w:jc w:val="center"/>
        <w:rPr>
          <w:sz w:val="12"/>
          <w:szCs w:val="12"/>
          <w:lang w:val="ru-RU"/>
        </w:rPr>
      </w:pPr>
      <w:r w:rsidRPr="0014304F">
        <w:rPr>
          <w:b/>
          <w:bCs/>
          <w:sz w:val="12"/>
          <w:szCs w:val="12"/>
          <w:lang w:val="ru-RU"/>
        </w:rPr>
        <w:t>Настоящим прошу погасить указанное количество инвестиционных паев Фонда.</w:t>
      </w:r>
    </w:p>
    <w:tbl>
      <w:tblPr>
        <w:tblpPr w:leftFromText="180" w:rightFromText="180" w:vertAnchor="text" w:horzAnchor="margin" w:tblpXSpec="center" w:tblpY="750"/>
        <w:tblW w:w="4509" w:type="pct"/>
        <w:tblCellSpacing w:w="75" w:type="dxa"/>
        <w:tblCellMar>
          <w:left w:w="0" w:type="dxa"/>
          <w:right w:w="0" w:type="dxa"/>
        </w:tblCellMar>
        <w:tblLook w:val="0000"/>
      </w:tblPr>
      <w:tblGrid>
        <w:gridCol w:w="8842"/>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556D54">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556D54" w:rsidRPr="00556D54">
              <w:rPr>
                <w:rFonts w:ascii="Arial" w:hAnsi="Arial" w:cs="Arial"/>
                <w:sz w:val="16"/>
                <w:szCs w:val="16"/>
                <w:vertAlign w:val="superscript"/>
              </w:rPr>
              <w:t>п</w:t>
            </w:r>
            <w:r w:rsidR="009F4342" w:rsidRPr="007A6379">
              <w:rPr>
                <w:rFonts w:ascii="Arial" w:hAnsi="Arial" w:cs="Arial"/>
                <w:sz w:val="16"/>
                <w:szCs w:val="16"/>
                <w:vertAlign w:val="superscript"/>
              </w:rPr>
              <w:t>3</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tc>
      </w:tr>
    </w:tbl>
    <w:p w:rsidR="00415CAE" w:rsidRPr="0014304F" w:rsidRDefault="00415CAE" w:rsidP="00415CAE">
      <w:pPr>
        <w:pStyle w:val="a4"/>
        <w:spacing w:before="375" w:after="375"/>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415CAE" w:rsidRPr="007A6379" w:rsidRDefault="00415CAE" w:rsidP="00415CAE">
      <w:r w:rsidRPr="007A6379">
        <w:br w:type="page"/>
      </w:r>
    </w:p>
    <w:p w:rsidR="00415CAE" w:rsidRPr="007A6379" w:rsidRDefault="00415CAE" w:rsidP="00415CAE">
      <w:pPr>
        <w:pStyle w:val="fieldcomment"/>
        <w:spacing w:before="0" w:after="0"/>
        <w:jc w:val="right"/>
        <w:rPr>
          <w:lang w:val="ru-RU"/>
        </w:rPr>
      </w:pPr>
      <w:r w:rsidRPr="007A6379">
        <w:rPr>
          <w:lang w:val="ru-RU"/>
        </w:rPr>
        <w:t xml:space="preserve">Приложение № 4 к Правилам Фонда </w:t>
      </w: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погашение инвестиционных паев </w:t>
      </w:r>
    </w:p>
    <w:p w:rsidR="00415CAE" w:rsidRPr="007A6379" w:rsidRDefault="00415CAE" w:rsidP="00415CAE">
      <w:pPr>
        <w:pStyle w:val="1"/>
        <w:spacing w:before="0" w:after="0"/>
        <w:rPr>
          <w:sz w:val="10"/>
          <w:szCs w:val="10"/>
          <w:lang w:val="ru-RU"/>
        </w:rPr>
      </w:pPr>
      <w:r w:rsidRPr="007A6379">
        <w:rPr>
          <w:sz w:val="20"/>
          <w:szCs w:val="20"/>
          <w:lang w:val="ru-RU"/>
        </w:rPr>
        <w:t>для номинальных держателей № ______________</w:t>
      </w:r>
      <w:r w:rsidRPr="007A6379">
        <w:rPr>
          <w:sz w:val="20"/>
          <w:szCs w:val="20"/>
          <w:lang w:val="ru-RU"/>
        </w:rPr>
        <w:br/>
      </w:r>
    </w:p>
    <w:p w:rsidR="00415CAE" w:rsidRPr="007A6379" w:rsidRDefault="00415CAE" w:rsidP="00415CAE">
      <w:pPr>
        <w:pStyle w:val="fielddata"/>
        <w:rPr>
          <w:sz w:val="14"/>
          <w:szCs w:val="14"/>
          <w:lang w:val="ru-RU"/>
        </w:rPr>
      </w:pPr>
      <w:r w:rsidRPr="007A6379">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учредительными документами</w:t>
            </w:r>
            <w:r w:rsidRPr="007A6379">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Прошу перечислить сумму денежной компенсации на счет</w:t>
            </w:r>
            <w:r w:rsidRPr="007A6379">
              <w:rPr>
                <w:rStyle w:val="ac"/>
                <w:rFonts w:cs="Arial"/>
                <w:lang w:val="ru-RU"/>
              </w:rPr>
              <w:footnoteReference w:customMarkFollows="1" w:id="3"/>
              <w:t>п1</w:t>
            </w:r>
            <w:r w:rsidRPr="007A6379">
              <w:rPr>
                <w:b w:val="0"/>
                <w:bCs w:val="0"/>
                <w:sz w:val="9"/>
                <w:szCs w:val="9"/>
                <w:lang w:val="ru-RU"/>
              </w:rPr>
              <w:br/>
            </w:r>
            <w:r w:rsidRPr="007A6379">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7A6379" w:rsidRDefault="00415CAE" w:rsidP="00513D8A">
      <w:pPr>
        <w:pStyle w:val="a4"/>
        <w:spacing w:before="0" w:after="0"/>
        <w:jc w:val="center"/>
        <w:rPr>
          <w:lang w:val="ru-RU"/>
        </w:rPr>
      </w:pPr>
      <w:r w:rsidRPr="007A6379">
        <w:rPr>
          <w:b/>
          <w:bCs/>
          <w:lang w:val="ru-RU"/>
        </w:rPr>
        <w:t>Настоящим прошу погасить указанное количество инвестиционных паев Фонда.</w:t>
      </w:r>
    </w:p>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владельце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556D54" w:rsidRDefault="00415CAE" w:rsidP="00556D54">
            <w:pPr>
              <w:pStyle w:val="fieldname"/>
              <w:spacing w:before="0" w:after="0"/>
              <w:ind w:left="-49"/>
              <w:jc w:val="both"/>
              <w:rPr>
                <w:sz w:val="14"/>
                <w:szCs w:val="14"/>
                <w:lang w:val="ru-RU"/>
              </w:rPr>
            </w:pPr>
            <w:r w:rsidRPr="00556D54">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172681"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bCs w:val="0"/>
                <w:iCs/>
                <w:noProof/>
                <w:sz w:val="14"/>
                <w:szCs w:val="14"/>
                <w:lang w:val="ru-RU"/>
              </w:rPr>
            </w:pPr>
            <w:r w:rsidRPr="007A6379">
              <w:rPr>
                <w:bCs w:val="0"/>
                <w:iCs/>
                <w:noProof/>
                <w:sz w:val="14"/>
                <w:szCs w:val="14"/>
                <w:lang w:val="ru-RU"/>
              </w:rPr>
              <w:t>Является ли владельц налоговым резидентом РФ</w:t>
            </w:r>
          </w:p>
          <w:p w:rsidR="00415CAE" w:rsidRPr="007A6379" w:rsidRDefault="00415CAE" w:rsidP="00172681">
            <w:pPr>
              <w:pStyle w:val="fieldname"/>
              <w:spacing w:after="0"/>
              <w:ind w:left="75"/>
              <w:rPr>
                <w:sz w:val="14"/>
                <w:szCs w:val="14"/>
                <w:lang w:val="ru-RU"/>
              </w:rPr>
            </w:pPr>
            <w:r w:rsidRPr="007A6379">
              <w:rPr>
                <w:rStyle w:val="fieldcomment1"/>
              </w:rPr>
              <w:t>(да</w:t>
            </w:r>
            <w:r w:rsidRPr="007A6379">
              <w:rPr>
                <w:rStyle w:val="fieldcomment1"/>
                <w:lang w:val="ru-RU"/>
              </w:rPr>
              <w:t>/</w:t>
            </w:r>
            <w:r w:rsidRPr="007A6379">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415CAE" w:rsidRPr="0014304F" w:rsidRDefault="00172681" w:rsidP="00172681">
      <w:pPr>
        <w:jc w:val="center"/>
        <w:rPr>
          <w:b/>
          <w:bCs/>
          <w:sz w:val="16"/>
          <w:szCs w:val="16"/>
        </w:rPr>
      </w:pPr>
      <w:r w:rsidRPr="0014304F">
        <w:rPr>
          <w:b/>
          <w:bCs/>
          <w:sz w:val="16"/>
          <w:szCs w:val="16"/>
        </w:rPr>
        <w:t>Настоящая заявка носит безотзывный характер. С Правилами Фонда ознакомлен.</w:t>
      </w:r>
    </w:p>
    <w:p w:rsidR="00513D8A" w:rsidRPr="007A6379" w:rsidRDefault="00513D8A" w:rsidP="00513D8A">
      <w:pPr>
        <w:pStyle w:val="signfield"/>
        <w:spacing w:before="0" w:after="0" w:line="160" w:lineRule="atLeast"/>
        <w:ind w:left="75"/>
        <w:rPr>
          <w:lang w:val="ru-RU"/>
        </w:rPr>
      </w:pPr>
      <w:r w:rsidRPr="007A6379">
        <w:rPr>
          <w:lang w:val="ru-RU"/>
        </w:rPr>
        <w:t>Подпись уполномоченного представителя</w:t>
      </w:r>
    </w:p>
    <w:p w:rsidR="00513D8A" w:rsidRPr="007A6379" w:rsidRDefault="00513D8A" w:rsidP="00513D8A">
      <w:pPr>
        <w:pStyle w:val="stampfield"/>
        <w:spacing w:after="0" w:line="160" w:lineRule="atLeast"/>
        <w:ind w:left="142"/>
        <w:rPr>
          <w:sz w:val="16"/>
          <w:szCs w:val="16"/>
          <w:lang w:val="ru-RU"/>
        </w:rPr>
      </w:pPr>
      <w:r w:rsidRPr="007A6379">
        <w:rPr>
          <w:b/>
          <w:bCs/>
          <w:sz w:val="16"/>
          <w:szCs w:val="16"/>
          <w:vertAlign w:val="superscript"/>
          <w:lang w:val="ru-RU"/>
        </w:rPr>
        <w:t xml:space="preserve">                                                                                                                                                           </w:t>
      </w:r>
      <w:r w:rsidRPr="007A6379">
        <w:rPr>
          <w:sz w:val="16"/>
          <w:szCs w:val="16"/>
          <w:lang w:val="ru-RU"/>
        </w:rPr>
        <w:t xml:space="preserve">                                                 М.П.</w:t>
      </w:r>
    </w:p>
    <w:p w:rsidR="00513D8A" w:rsidRPr="007A6379" w:rsidRDefault="00513D8A" w:rsidP="00513D8A">
      <w:pPr>
        <w:pStyle w:val="signfield"/>
        <w:spacing w:before="0" w:after="0" w:line="160" w:lineRule="atLeast"/>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513D8A" w:rsidRPr="007A6379" w:rsidRDefault="00513D8A" w:rsidP="00513D8A">
      <w:pPr>
        <w:tabs>
          <w:tab w:val="left" w:pos="7023"/>
        </w:tabs>
        <w:spacing w:line="160" w:lineRule="atLeast"/>
        <w:rPr>
          <w:rFonts w:ascii="Arial" w:hAnsi="Arial" w:cs="Arial"/>
          <w:sz w:val="16"/>
          <w:szCs w:val="16"/>
        </w:rPr>
      </w:pPr>
      <w:r w:rsidRPr="007A6379">
        <w:rPr>
          <w:sz w:val="16"/>
          <w:szCs w:val="16"/>
        </w:rPr>
        <w:t xml:space="preserve">                                                                                                                                                                         </w:t>
      </w:r>
      <w:r w:rsidRPr="007A6379">
        <w:rPr>
          <w:rFonts w:ascii="Arial" w:hAnsi="Arial" w:cs="Arial"/>
          <w:sz w:val="16"/>
          <w:szCs w:val="16"/>
        </w:rPr>
        <w:t>М.П.</w:t>
      </w:r>
    </w:p>
    <w:p w:rsidR="00172681" w:rsidRDefault="00172681">
      <w:pPr>
        <w:rPr>
          <w:rFonts w:ascii="Arial" w:hAnsi="Arial" w:cs="Arial"/>
          <w:sz w:val="9"/>
          <w:szCs w:val="9"/>
        </w:rPr>
      </w:pPr>
      <w:r>
        <w:br w:type="page"/>
      </w:r>
    </w:p>
    <w:p w:rsidR="00172681" w:rsidRDefault="00172681" w:rsidP="00415CAE">
      <w:pPr>
        <w:pStyle w:val="fieldcomment"/>
        <w:jc w:val="right"/>
        <w:rPr>
          <w:lang w:val="ru-RU"/>
        </w:rPr>
      </w:pPr>
    </w:p>
    <w:p w:rsidR="00415CAE" w:rsidRPr="007A6379" w:rsidRDefault="00415CAE" w:rsidP="00415CAE">
      <w:pPr>
        <w:pStyle w:val="fieldcomment"/>
        <w:jc w:val="right"/>
        <w:rPr>
          <w:lang w:val="ru-RU"/>
        </w:rPr>
      </w:pPr>
      <w:r w:rsidRPr="007A6379">
        <w:rPr>
          <w:lang w:val="ru-RU"/>
        </w:rPr>
        <w:t xml:space="preserve">Приложение № 5 к Правилам Фонда </w:t>
      </w:r>
    </w:p>
    <w:p w:rsidR="00415CAE" w:rsidRPr="007A6379" w:rsidRDefault="00415CAE" w:rsidP="00415CAE">
      <w:pPr>
        <w:pStyle w:val="1"/>
        <w:spacing w:before="0" w:after="0"/>
        <w:rPr>
          <w:b w:val="0"/>
          <w:bCs w:val="0"/>
          <w:sz w:val="10"/>
          <w:szCs w:val="10"/>
          <w:lang w:val="ru-RU"/>
        </w:rPr>
      </w:pPr>
      <w:r w:rsidRPr="007A6379">
        <w:rPr>
          <w:sz w:val="20"/>
          <w:szCs w:val="20"/>
          <w:lang w:val="ru-RU"/>
        </w:rPr>
        <w:t>Заявка на обмен инвестиционных паев № _________________</w:t>
      </w:r>
      <w:r w:rsidRPr="007A6379">
        <w:rPr>
          <w:sz w:val="20"/>
          <w:szCs w:val="20"/>
          <w:lang w:val="ru-RU"/>
        </w:rPr>
        <w:br/>
      </w:r>
    </w:p>
    <w:p w:rsidR="00415CAE" w:rsidRPr="007A6379" w:rsidRDefault="00415CAE" w:rsidP="00415CAE">
      <w:pPr>
        <w:pStyle w:val="1"/>
        <w:spacing w:before="0" w:after="0"/>
        <w:jc w:val="left"/>
        <w:rPr>
          <w:sz w:val="16"/>
          <w:szCs w:val="16"/>
          <w:lang w:val="ru-RU"/>
        </w:rPr>
      </w:pPr>
      <w:r w:rsidRPr="007A6379">
        <w:rPr>
          <w:bCs w:val="0"/>
          <w:sz w:val="16"/>
          <w:szCs w:val="16"/>
          <w:lang w:val="ru-RU"/>
        </w:rPr>
        <w:t>Дата: __________ Время:__________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9"/>
                <w:szCs w:val="9"/>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vertAlign w:val="superscript"/>
          <w:lang w:val="ru-RU"/>
        </w:rPr>
      </w:pPr>
      <w:r w:rsidRPr="007A6379">
        <w:rPr>
          <w:lang w:val="ru-RU"/>
        </w:rPr>
        <w:t xml:space="preserve">Сведения об уполномоченном представителе Заявителя </w:t>
      </w:r>
      <w:r w:rsidRPr="007A6379">
        <w:rPr>
          <w:b w:val="0"/>
          <w:vertAlign w:val="superscript"/>
          <w:lang w:val="ru-RU"/>
        </w:rPr>
        <w:t>м1</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rHeight w:val="569"/>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rStyle w:val="fieldcomment1"/>
                <w:b w:val="0"/>
                <w:bCs w:val="0"/>
                <w:lang w:val="ru-RU"/>
              </w:rPr>
              <w:t>(</w:t>
            </w:r>
            <w:r w:rsidRPr="007A6379">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 xml:space="preserve">Название паевого инвестиционного фонда, на инвестиционные паи которого осуществляется обмен </w:t>
            </w:r>
          </w:p>
          <w:p w:rsidR="00415CAE" w:rsidRPr="007A6379" w:rsidRDefault="00415CAE" w:rsidP="00172681">
            <w:pPr>
              <w:pStyle w:val="fieldname"/>
              <w:spacing w:after="0"/>
              <w:ind w:left="75"/>
              <w:rPr>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b w:val="0"/>
                <w:bCs w:val="0"/>
                <w:sz w:val="9"/>
                <w:szCs w:val="9"/>
                <w:lang w:val="ru-RU"/>
              </w:rPr>
              <w:br/>
            </w:r>
            <w:r w:rsidRPr="007A6379">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14304F" w:rsidRDefault="00415CAE" w:rsidP="00415CAE">
      <w:pPr>
        <w:pStyle w:val="a4"/>
        <w:spacing w:before="375" w:after="150"/>
        <w:jc w:val="center"/>
        <w:rPr>
          <w:sz w:val="12"/>
          <w:szCs w:val="12"/>
          <w:lang w:val="ru-RU"/>
        </w:rPr>
      </w:pPr>
      <w:r w:rsidRPr="0014304F">
        <w:rPr>
          <w:b/>
          <w:bCs/>
          <w:sz w:val="12"/>
          <w:szCs w:val="12"/>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415CAE" w:rsidRPr="0014304F" w:rsidRDefault="00415CAE" w:rsidP="00415CAE">
      <w:pPr>
        <w:pStyle w:val="a4"/>
        <w:spacing w:before="375" w:after="15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tbl>
      <w:tblPr>
        <w:tblpPr w:leftFromText="180" w:rightFromText="180" w:vertAnchor="text" w:horzAnchor="page" w:tblpX="2351" w:tblpY="96"/>
        <w:tblW w:w="4509" w:type="pct"/>
        <w:tblCellSpacing w:w="75" w:type="dxa"/>
        <w:tblCellMar>
          <w:left w:w="0" w:type="dxa"/>
          <w:right w:w="0" w:type="dxa"/>
        </w:tblCellMar>
        <w:tblLook w:val="0000"/>
      </w:tblPr>
      <w:tblGrid>
        <w:gridCol w:w="8842"/>
      </w:tblGrid>
      <w:tr w:rsidR="007A6379" w:rsidRPr="007A6379" w:rsidTr="009F4342">
        <w:trPr>
          <w:tblCellSpacing w:w="75" w:type="dxa"/>
        </w:trPr>
        <w:tc>
          <w:tcPr>
            <w:tcW w:w="4822" w:type="pct"/>
            <w:tcMar>
              <w:top w:w="30" w:type="dxa"/>
              <w:left w:w="75" w:type="dxa"/>
              <w:bottom w:w="30" w:type="dxa"/>
              <w:right w:w="75" w:type="dxa"/>
            </w:tcMar>
          </w:tcPr>
          <w:p w:rsidR="009F4342" w:rsidRPr="007A6379" w:rsidRDefault="00090521" w:rsidP="009F4342">
            <w:r>
              <w:rPr>
                <w:rFonts w:ascii="Arial" w:hAnsi="Arial" w:cs="Arial"/>
                <w:sz w:val="16"/>
                <w:szCs w:val="16"/>
              </w:rPr>
              <w:t>Подпись (заявителя (</w:t>
            </w:r>
            <w:r w:rsidR="009F4342" w:rsidRPr="007A6379">
              <w:rPr>
                <w:rFonts w:ascii="Arial" w:hAnsi="Arial" w:cs="Arial"/>
                <w:sz w:val="16"/>
                <w:szCs w:val="16"/>
              </w:rPr>
              <w:t>уполномоченного представителя</w:t>
            </w:r>
            <w:r>
              <w:rPr>
                <w:rFonts w:ascii="Arial" w:hAnsi="Arial" w:cs="Arial"/>
                <w:sz w:val="16"/>
                <w:szCs w:val="16"/>
              </w:rPr>
              <w:t>)</w:t>
            </w:r>
            <w:r w:rsidR="009F4342" w:rsidRPr="007A6379">
              <w:rPr>
                <w:rFonts w:ascii="Arial" w:hAnsi="Arial" w:cs="Arial"/>
                <w:sz w:val="16"/>
                <w:szCs w:val="16"/>
              </w:rPr>
              <w:t xml:space="preserve"> и уполномоченных управляющей компанией </w:t>
            </w:r>
            <w:r w:rsidR="009F4342" w:rsidRPr="007A6379">
              <w:rPr>
                <w:rFonts w:ascii="Arial" w:hAnsi="Arial" w:cs="Arial"/>
                <w:sz w:val="16"/>
                <w:szCs w:val="16"/>
                <w:lang w:eastAsia="ru-RU"/>
              </w:rPr>
              <w:t>лиц</w:t>
            </w:r>
            <w:r w:rsidR="009F4342" w:rsidRPr="007A6379">
              <w:rPr>
                <w:rFonts w:ascii="Arial" w:hAnsi="Arial" w:cs="Arial"/>
                <w:sz w:val="16"/>
                <w:szCs w:val="16"/>
              </w:rPr>
              <w:t>)</w:t>
            </w:r>
            <w:r w:rsidR="009F4342" w:rsidRPr="007A6379">
              <w:rPr>
                <w:rFonts w:ascii="Arial" w:hAnsi="Arial" w:cs="Arial"/>
                <w:sz w:val="16"/>
                <w:szCs w:val="16"/>
                <w:vertAlign w:val="superscript"/>
              </w:rPr>
              <w:t>м2</w:t>
            </w:r>
          </w:p>
        </w:tc>
      </w:tr>
      <w:tr w:rsidR="007A6379" w:rsidRPr="007A6379" w:rsidTr="009F4342">
        <w:trPr>
          <w:trHeight w:val="542"/>
          <w:tblCellSpacing w:w="75" w:type="dxa"/>
        </w:trPr>
        <w:tc>
          <w:tcPr>
            <w:tcW w:w="4822" w:type="pct"/>
            <w:tcMar>
              <w:top w:w="30" w:type="dxa"/>
              <w:left w:w="75" w:type="dxa"/>
              <w:bottom w:w="30" w:type="dxa"/>
              <w:right w:w="75" w:type="dxa"/>
            </w:tcMar>
          </w:tcPr>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p>
          <w:p w:rsidR="009F4342" w:rsidRPr="007A6379" w:rsidRDefault="009F4342" w:rsidP="009F4342">
            <w:pPr>
              <w:pStyle w:val="aa"/>
              <w:jc w:val="both"/>
              <w:rPr>
                <w:rFonts w:ascii="Arial" w:hAnsi="Arial" w:cs="Arial"/>
                <w:bCs/>
                <w:sz w:val="12"/>
                <w:szCs w:val="12"/>
              </w:rPr>
            </w:pPr>
            <w:r w:rsidRPr="007A6379">
              <w:rPr>
                <w:rFonts w:ascii="Arial" w:hAnsi="Arial" w:cs="Arial"/>
                <w:bCs/>
                <w:sz w:val="12"/>
                <w:szCs w:val="12"/>
              </w:rPr>
              <w:t>м1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9F4342" w:rsidRPr="00556D54" w:rsidRDefault="009F4342" w:rsidP="009F4342">
            <w:pPr>
              <w:autoSpaceDE w:val="0"/>
              <w:autoSpaceDN w:val="0"/>
              <w:adjustRightInd w:val="0"/>
              <w:jc w:val="both"/>
              <w:rPr>
                <w:rFonts w:ascii="Arial" w:hAnsi="Arial" w:cs="Arial"/>
                <w:bCs/>
                <w:sz w:val="12"/>
                <w:szCs w:val="12"/>
              </w:rPr>
            </w:pPr>
            <w:r w:rsidRPr="00556D54">
              <w:rPr>
                <w:rFonts w:ascii="Arial" w:hAnsi="Arial" w:cs="Arial"/>
                <w:bCs/>
                <w:sz w:val="12"/>
                <w:szCs w:val="12"/>
              </w:rPr>
              <w:t>М2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p w:rsidR="009F4342" w:rsidRPr="007A6379" w:rsidRDefault="009F4342" w:rsidP="009F4342"/>
        </w:tc>
      </w:tr>
    </w:tbl>
    <w:p w:rsidR="00415CAE" w:rsidRPr="007A6379" w:rsidRDefault="00415CAE" w:rsidP="00415CAE">
      <w:pPr>
        <w:pStyle w:val="fieldcomment"/>
        <w:jc w:val="right"/>
        <w:rPr>
          <w:lang w:val="ru-RU"/>
        </w:rPr>
      </w:pPr>
      <w:r w:rsidRPr="007A6379">
        <w:rPr>
          <w:lang w:val="ru-RU"/>
        </w:rPr>
        <w:br w:type="page"/>
        <w:t xml:space="preserve">Приложение № 6 к Правилам Фонда </w:t>
      </w:r>
    </w:p>
    <w:p w:rsidR="00415CAE" w:rsidRPr="007A6379" w:rsidRDefault="00415CAE" w:rsidP="00415CAE">
      <w:pPr>
        <w:pStyle w:val="fieldcomment"/>
        <w:spacing w:before="0" w:after="0"/>
        <w:rPr>
          <w:lang w:val="ru-RU"/>
        </w:rPr>
      </w:pPr>
    </w:p>
    <w:p w:rsidR="00415CAE" w:rsidRPr="007A6379" w:rsidRDefault="00415CAE" w:rsidP="00415CAE">
      <w:pPr>
        <w:pStyle w:val="1"/>
        <w:spacing w:before="0" w:after="0"/>
        <w:rPr>
          <w:sz w:val="20"/>
          <w:szCs w:val="20"/>
          <w:lang w:val="ru-RU"/>
        </w:rPr>
      </w:pPr>
      <w:r w:rsidRPr="007A6379">
        <w:rPr>
          <w:sz w:val="20"/>
          <w:szCs w:val="20"/>
          <w:lang w:val="ru-RU"/>
        </w:rPr>
        <w:t xml:space="preserve">Заявка на обмен инвестиционных паев </w:t>
      </w:r>
      <w:r w:rsidRPr="007A6379">
        <w:rPr>
          <w:sz w:val="20"/>
          <w:szCs w:val="20"/>
          <w:lang w:val="ru-RU"/>
        </w:rPr>
        <w:br/>
        <w:t>для номинальных держателей № ________</w:t>
      </w:r>
    </w:p>
    <w:p w:rsidR="00415CAE" w:rsidRPr="007A6379" w:rsidRDefault="00415CAE" w:rsidP="00415CAE">
      <w:pPr>
        <w:pStyle w:val="fielddata"/>
        <w:rPr>
          <w:sz w:val="14"/>
          <w:szCs w:val="14"/>
          <w:lang w:val="ru-RU"/>
        </w:rPr>
      </w:pPr>
      <w:r w:rsidRPr="007A6379">
        <w:rPr>
          <w:b/>
          <w:bCs/>
          <w:sz w:val="14"/>
          <w:szCs w:val="14"/>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Название паевого инвестиционного фонда</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фирменное наименование управляющей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lang w:val="ru-RU"/>
        </w:rPr>
      </w:pPr>
      <w:r w:rsidRPr="007A6379">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lang w:val="ru-RU"/>
              </w:rPr>
              <w:t>Полное наименование</w:t>
            </w:r>
          </w:p>
          <w:p w:rsidR="00415CAE" w:rsidRPr="007A6379" w:rsidRDefault="00415CAE" w:rsidP="00172681">
            <w:pPr>
              <w:pStyle w:val="fieldname"/>
              <w:spacing w:before="0" w:after="0"/>
              <w:ind w:left="74"/>
              <w:rPr>
                <w:sz w:val="9"/>
                <w:szCs w:val="9"/>
                <w:lang w:val="ru-RU"/>
              </w:rPr>
            </w:pPr>
            <w:r w:rsidRPr="007A6379">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before="0"/>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lang w:val="ru-RU"/>
              </w:rPr>
            </w:pPr>
            <w:r w:rsidRPr="007A6379">
              <w:rPr>
                <w:sz w:val="14"/>
                <w:szCs w:val="14"/>
                <w:lang w:val="ru-RU"/>
              </w:rPr>
              <w:t>Документ о государственной регистрации</w:t>
            </w:r>
            <w:r w:rsidRPr="007A6379">
              <w:rPr>
                <w:b w:val="0"/>
                <w:bCs w:val="0"/>
                <w:sz w:val="9"/>
                <w:szCs w:val="9"/>
                <w:lang w:val="ru-RU"/>
              </w:rPr>
              <w:br/>
            </w:r>
            <w:r w:rsidRPr="007A6379">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4"/>
              <w:rPr>
                <w:sz w:val="14"/>
                <w:szCs w:val="14"/>
                <w:lang w:val="ru-RU"/>
              </w:rPr>
            </w:pPr>
            <w:r w:rsidRPr="007A6379">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spacing w:before="150"/>
        <w:rPr>
          <w:sz w:val="16"/>
          <w:szCs w:val="16"/>
          <w:lang w:val="ru-RU"/>
        </w:rPr>
      </w:pPr>
      <w:r w:rsidRPr="007A6379">
        <w:rPr>
          <w:sz w:val="16"/>
          <w:szCs w:val="16"/>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name"/>
              <w:ind w:left="75"/>
              <w:rPr>
                <w:sz w:val="14"/>
                <w:szCs w:val="14"/>
                <w:lang w:val="ru-RU"/>
              </w:rPr>
            </w:pPr>
            <w:r w:rsidRPr="007A6379">
              <w:rPr>
                <w:sz w:val="14"/>
                <w:szCs w:val="14"/>
                <w:lang w:val="ru-RU"/>
              </w:rPr>
              <w:t>Ф.И.О./Полное наименование</w:t>
            </w:r>
          </w:p>
        </w:tc>
        <w:tc>
          <w:tcPr>
            <w:tcW w:w="2274" w:type="pct"/>
            <w:tcBorders>
              <w:top w:val="nil"/>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наименование документа, номер, кем выдан, дата выдачи</w:t>
            </w:r>
          </w:p>
          <w:p w:rsidR="00415CAE" w:rsidRPr="007A6379" w:rsidRDefault="00415CAE" w:rsidP="00172681">
            <w:pPr>
              <w:pStyle w:val="fieldname"/>
              <w:spacing w:before="0" w:after="0"/>
              <w:ind w:left="-51"/>
              <w:jc w:val="left"/>
              <w:rPr>
                <w:sz w:val="9"/>
                <w:szCs w:val="9"/>
                <w:lang w:val="ru-RU"/>
              </w:rPr>
            </w:pPr>
            <w:r w:rsidRPr="007A6379">
              <w:rPr>
                <w:sz w:val="9"/>
                <w:szCs w:val="8"/>
              </w:rPr>
              <w:sym w:font="Symbol" w:char="F0B7"/>
            </w:r>
            <w:r w:rsidRPr="007A6379">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51"/>
              <w:rPr>
                <w:lang w:val="ru-RU"/>
              </w:rPr>
            </w:pPr>
          </w:p>
          <w:p w:rsidR="00415CAE" w:rsidRPr="007A6379" w:rsidRDefault="00415CAE" w:rsidP="00172681">
            <w:pPr>
              <w:pStyle w:val="fieldname"/>
              <w:spacing w:before="0" w:after="0"/>
              <w:ind w:left="-51"/>
              <w:rPr>
                <w:sz w:val="9"/>
                <w:szCs w:val="9"/>
                <w:lang w:val="ru-RU"/>
              </w:rPr>
            </w:pPr>
            <w:r w:rsidRPr="007A6379">
              <w:rPr>
                <w:lang w:val="ru-RU"/>
              </w:rPr>
              <w:t>Действующий на основании</w:t>
            </w:r>
            <w:r w:rsidRPr="007A6379">
              <w:rPr>
                <w:b w:val="0"/>
                <w:bCs w:val="0"/>
                <w:sz w:val="9"/>
                <w:szCs w:val="9"/>
                <w:lang w:val="ru-RU"/>
              </w:rPr>
              <w:br/>
            </w:r>
            <w:r w:rsidRPr="007A6379">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b w:val="0"/>
          <w:i/>
          <w:lang w:val="ru-RU"/>
        </w:rPr>
      </w:pPr>
      <w:r w:rsidRPr="007A6379">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ind w:left="75"/>
              <w:rPr>
                <w:lang w:val="ru-RU"/>
              </w:rPr>
            </w:pPr>
            <w:r w:rsidRPr="007A6379">
              <w:rPr>
                <w:lang w:val="ru-RU"/>
              </w:rPr>
              <w:t>Ф.И.О.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Документ, удостоверяющий личность</w:t>
            </w:r>
            <w:r w:rsidRPr="007A6379">
              <w:rPr>
                <w:b w:val="0"/>
                <w:bCs w:val="0"/>
                <w:sz w:val="9"/>
                <w:szCs w:val="9"/>
                <w:lang w:val="ru-RU"/>
              </w:rPr>
              <w:br/>
            </w:r>
            <w:r w:rsidRPr="007A6379">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lang w:val="ru-RU"/>
              </w:rPr>
            </w:pPr>
            <w:r w:rsidRPr="007A6379">
              <w:rPr>
                <w:lang w:val="ru-RU"/>
              </w:rPr>
              <w:t>Действующий на основании</w:t>
            </w:r>
            <w:r w:rsidRPr="007A6379">
              <w:rPr>
                <w:b w:val="0"/>
                <w:bCs w:val="0"/>
                <w:sz w:val="9"/>
                <w:szCs w:val="9"/>
                <w:lang w:val="ru-RU"/>
              </w:rPr>
              <w:br/>
            </w:r>
            <w:r w:rsidRPr="007A6379">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bl>
    <w:p w:rsidR="00415CAE" w:rsidRPr="007A6379" w:rsidRDefault="00415CAE" w:rsidP="00415CAE">
      <w:pPr>
        <w:pStyle w:val="3"/>
        <w:widowControl w:val="0"/>
        <w:autoSpaceDE w:val="0"/>
        <w:autoSpaceDN w:val="0"/>
        <w:adjustRightInd w:val="0"/>
        <w:spacing w:before="108" w:after="108"/>
        <w:rPr>
          <w:lang w:val="ru-RU"/>
        </w:rPr>
      </w:pPr>
      <w:r w:rsidRPr="007A6379">
        <w:rPr>
          <w:lang w:val="ru-RU"/>
        </w:rPr>
        <w:t>Сведения об обмене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Количество обмениваемых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 xml:space="preserve">Название паевого инвестиционного фонда, на инвестиционные паи которого осуществляется обмен </w:t>
            </w:r>
          </w:p>
          <w:p w:rsidR="00415CAE" w:rsidRPr="007A6379" w:rsidRDefault="00415CAE" w:rsidP="00172681">
            <w:pPr>
              <w:pStyle w:val="fieldname"/>
              <w:spacing w:after="0"/>
              <w:ind w:left="75"/>
              <w:rPr>
                <w:lang w:val="ru-RU"/>
              </w:rPr>
            </w:pPr>
            <w:r w:rsidRPr="007A6379">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лицевого счета</w:t>
            </w:r>
            <w:r w:rsidRPr="007A6379">
              <w:rPr>
                <w:b w:val="0"/>
                <w:bCs w:val="0"/>
                <w:sz w:val="9"/>
                <w:szCs w:val="9"/>
                <w:lang w:val="ru-RU"/>
              </w:rPr>
              <w:br/>
            </w:r>
            <w:r w:rsidRPr="007A6379">
              <w:rPr>
                <w:rStyle w:val="fieldcomment1"/>
                <w:bCs w:val="0"/>
                <w:lang w:val="ru-RU"/>
              </w:rPr>
              <w:t>(номер лицевого счета в реестре фонда, на инвестиционные паи которого осуществляется обмен)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lang w:val="ru-RU"/>
              </w:rPr>
            </w:pPr>
          </w:p>
        </w:tc>
      </w:tr>
    </w:tbl>
    <w:p w:rsidR="00415CAE" w:rsidRPr="007A6379" w:rsidRDefault="00415CAE" w:rsidP="00415CAE">
      <w:pPr>
        <w:pStyle w:val="a4"/>
        <w:spacing w:before="375" w:after="150"/>
        <w:jc w:val="center"/>
        <w:rPr>
          <w:lang w:val="ru-RU"/>
        </w:rPr>
      </w:pPr>
      <w:r w:rsidRPr="007A6379">
        <w:rPr>
          <w:b/>
          <w:bCs/>
          <w:lang w:val="ru-RU"/>
        </w:rPr>
        <w:t>Прошу обменять указанное количество инвестиционных паев, учитываемых на лицевом счете в реестре владельцев инвестиционных паев Фонда.</w:t>
      </w:r>
    </w:p>
    <w:p w:rsidR="00415CAE" w:rsidRPr="007A6379" w:rsidRDefault="00415CAE" w:rsidP="00415CAE">
      <w:pPr>
        <w:pStyle w:val="3"/>
        <w:spacing w:before="150"/>
        <w:rPr>
          <w:sz w:val="14"/>
          <w:szCs w:val="14"/>
          <w:lang w:val="ru-RU"/>
        </w:rPr>
      </w:pPr>
      <w:r w:rsidRPr="007A6379">
        <w:rPr>
          <w:sz w:val="14"/>
          <w:szCs w:val="14"/>
          <w:lang w:val="ru-RU"/>
        </w:rPr>
        <w:t>Информация о каждом номинальном держателе обмениваемых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lang w:val="ru-RU"/>
              </w:rPr>
            </w:pPr>
            <w:r w:rsidRPr="007A6379">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bl>
    <w:p w:rsidR="00415CAE" w:rsidRPr="007A6379" w:rsidRDefault="00415CAE" w:rsidP="00415CAE">
      <w:pPr>
        <w:pStyle w:val="3"/>
        <w:spacing w:before="150"/>
        <w:rPr>
          <w:sz w:val="14"/>
          <w:szCs w:val="14"/>
          <w:lang w:val="ru-RU"/>
        </w:rPr>
      </w:pPr>
      <w:r w:rsidRPr="007A6379">
        <w:rPr>
          <w:sz w:val="14"/>
          <w:szCs w:val="14"/>
          <w:lang w:val="ru-RU"/>
        </w:rPr>
        <w:t>Информация о владельце инвестиционных паев</w:t>
      </w:r>
      <w:r w:rsidRPr="00C22079">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name"/>
              <w:spacing w:after="0"/>
              <w:ind w:left="75"/>
              <w:rPr>
                <w:sz w:val="14"/>
                <w:szCs w:val="14"/>
                <w:lang w:val="ru-RU"/>
              </w:rPr>
            </w:pPr>
            <w:r w:rsidRPr="007A6379">
              <w:rPr>
                <w:sz w:val="14"/>
                <w:szCs w:val="14"/>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7A6379" w:rsidRPr="007A6379" w:rsidTr="0017268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rPr>
                <w:lang w:val="ru-RU"/>
              </w:rPr>
            </w:pPr>
          </w:p>
          <w:p w:rsidR="00415CAE" w:rsidRPr="007A6379" w:rsidRDefault="00415CAE" w:rsidP="00172681">
            <w:pPr>
              <w:pStyle w:val="fieldname"/>
              <w:spacing w:before="0" w:after="0"/>
              <w:ind w:left="-49"/>
              <w:rPr>
                <w:lang w:val="ru-RU"/>
              </w:rPr>
            </w:pPr>
            <w:r w:rsidRPr="007A6379">
              <w:rPr>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r w:rsidRPr="007A6379">
              <w:t> </w:t>
            </w:r>
          </w:p>
        </w:tc>
      </w:tr>
      <w:tr w:rsidR="007A6379" w:rsidRPr="007A6379" w:rsidTr="0017268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вид (наименование), серия, номер, дата выдачи документа, удостоверяющего личность</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российских юридических лиц – ОГРН, дата, наименование органа, осуществляющего регистрацию</w:t>
            </w:r>
          </w:p>
          <w:p w:rsidR="00415CAE" w:rsidRPr="007A6379" w:rsidRDefault="00415CAE" w:rsidP="00172681">
            <w:pPr>
              <w:pStyle w:val="fieldname"/>
              <w:spacing w:before="0" w:after="0"/>
              <w:ind w:left="-49"/>
              <w:jc w:val="left"/>
              <w:rPr>
                <w:sz w:val="9"/>
                <w:szCs w:val="9"/>
                <w:lang w:val="ru-RU"/>
              </w:rPr>
            </w:pPr>
            <w:r w:rsidRPr="007A6379">
              <w:rPr>
                <w:sz w:val="9"/>
                <w:szCs w:val="8"/>
              </w:rPr>
              <w:sym w:font="Symbol" w:char="F0B7"/>
            </w:r>
            <w:r w:rsidRPr="007A6379">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ind w:left="75"/>
              <w:rPr>
                <w:lang w:val="ru-RU"/>
              </w:rPr>
            </w:pPr>
          </w:p>
        </w:tc>
      </w:tr>
      <w:tr w:rsidR="007A6379"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Номер счета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r w:rsidR="00415CAE" w:rsidRPr="007A6379" w:rsidTr="0017268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415CAE" w:rsidRPr="007A6379" w:rsidRDefault="00415CAE" w:rsidP="00172681">
            <w:pPr>
              <w:pStyle w:val="fieldname"/>
              <w:spacing w:after="0"/>
              <w:ind w:left="75"/>
              <w:rPr>
                <w:sz w:val="14"/>
                <w:szCs w:val="14"/>
                <w:lang w:val="ru-RU"/>
              </w:rPr>
            </w:pPr>
            <w:r w:rsidRPr="007A6379">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415CAE" w:rsidRPr="007A6379" w:rsidRDefault="00415CAE" w:rsidP="00172681">
            <w:pPr>
              <w:pStyle w:val="fielddata"/>
              <w:spacing w:after="0"/>
              <w:ind w:left="75"/>
              <w:rPr>
                <w:sz w:val="14"/>
                <w:szCs w:val="14"/>
                <w:lang w:val="ru-RU"/>
              </w:rPr>
            </w:pPr>
          </w:p>
        </w:tc>
      </w:tr>
    </w:tbl>
    <w:p w:rsidR="009F4342" w:rsidRPr="0014304F" w:rsidRDefault="00513D8A" w:rsidP="00415CAE">
      <w:pPr>
        <w:pStyle w:val="a4"/>
        <w:spacing w:before="120" w:after="150"/>
        <w:jc w:val="center"/>
        <w:rPr>
          <w:b/>
          <w:bCs/>
          <w:sz w:val="12"/>
          <w:szCs w:val="12"/>
          <w:lang w:val="ru-RU"/>
        </w:rPr>
      </w:pPr>
      <w:r w:rsidRPr="0014304F">
        <w:rPr>
          <w:b/>
          <w:bCs/>
          <w:sz w:val="12"/>
          <w:szCs w:val="12"/>
          <w:lang w:val="ru-RU"/>
        </w:rPr>
        <w:t>Настоящая заявка носит безотзывный характер. С Правилами Фонда ознакомлен.</w:t>
      </w:r>
    </w:p>
    <w:p w:rsidR="00513D8A" w:rsidRPr="007A6379" w:rsidRDefault="00513D8A" w:rsidP="00513D8A">
      <w:pPr>
        <w:pStyle w:val="signfield"/>
        <w:spacing w:before="0" w:after="0" w:line="160" w:lineRule="atLeast"/>
        <w:ind w:left="75"/>
        <w:rPr>
          <w:lang w:val="ru-RU"/>
        </w:rPr>
      </w:pPr>
      <w:r w:rsidRPr="007A6379">
        <w:rPr>
          <w:lang w:val="ru-RU"/>
        </w:rPr>
        <w:t>Подпись уполномоченного представителя</w:t>
      </w:r>
    </w:p>
    <w:p w:rsidR="00513D8A" w:rsidRPr="007A6379" w:rsidRDefault="00513D8A" w:rsidP="00513D8A">
      <w:pPr>
        <w:pStyle w:val="stampfield"/>
        <w:spacing w:after="0" w:line="160" w:lineRule="atLeast"/>
        <w:ind w:left="142"/>
        <w:rPr>
          <w:sz w:val="16"/>
          <w:szCs w:val="16"/>
          <w:lang w:val="ru-RU"/>
        </w:rPr>
      </w:pPr>
      <w:r w:rsidRPr="007A6379">
        <w:rPr>
          <w:b/>
          <w:bCs/>
          <w:sz w:val="16"/>
          <w:szCs w:val="16"/>
          <w:vertAlign w:val="superscript"/>
          <w:lang w:val="ru-RU"/>
        </w:rPr>
        <w:t xml:space="preserve">                                                                                                                                                            </w:t>
      </w:r>
      <w:r w:rsidRPr="007A6379">
        <w:rPr>
          <w:sz w:val="16"/>
          <w:szCs w:val="16"/>
          <w:lang w:val="ru-RU"/>
        </w:rPr>
        <w:t xml:space="preserve">                                                 М.П.</w:t>
      </w:r>
    </w:p>
    <w:p w:rsidR="00513D8A" w:rsidRPr="007A6379" w:rsidRDefault="00513D8A" w:rsidP="00513D8A">
      <w:pPr>
        <w:pStyle w:val="signfield"/>
        <w:spacing w:before="0" w:after="0" w:line="160" w:lineRule="atLeast"/>
        <w:ind w:left="75"/>
        <w:rPr>
          <w:lang w:val="ru-RU"/>
        </w:rPr>
      </w:pPr>
      <w:r w:rsidRPr="007A6379">
        <w:rPr>
          <w:lang w:val="ru-RU"/>
        </w:rPr>
        <w:t>Подпись лица</w:t>
      </w:r>
      <w:r w:rsidRPr="007A6379">
        <w:rPr>
          <w:b/>
          <w:lang w:val="ru-RU"/>
        </w:rPr>
        <w:t xml:space="preserve">, </w:t>
      </w:r>
      <w:r w:rsidRPr="007A6379">
        <w:rPr>
          <w:lang w:val="ru-RU"/>
        </w:rPr>
        <w:t xml:space="preserve">принявшего заявку </w:t>
      </w:r>
    </w:p>
    <w:p w:rsidR="00513D8A" w:rsidRPr="007A6379" w:rsidRDefault="00513D8A" w:rsidP="00513D8A">
      <w:pPr>
        <w:tabs>
          <w:tab w:val="left" w:pos="7023"/>
        </w:tabs>
        <w:spacing w:line="160" w:lineRule="atLeast"/>
        <w:rPr>
          <w:rFonts w:ascii="Arial" w:hAnsi="Arial" w:cs="Arial"/>
          <w:sz w:val="16"/>
          <w:szCs w:val="16"/>
        </w:rPr>
      </w:pPr>
      <w:r w:rsidRPr="007A6379">
        <w:rPr>
          <w:sz w:val="16"/>
          <w:szCs w:val="16"/>
        </w:rPr>
        <w:t xml:space="preserve">                                                                                                                                                                         </w:t>
      </w:r>
      <w:r w:rsidRPr="007A6379">
        <w:rPr>
          <w:rFonts w:ascii="Arial" w:hAnsi="Arial" w:cs="Arial"/>
          <w:sz w:val="16"/>
          <w:szCs w:val="16"/>
        </w:rPr>
        <w:t>М.П.</w:t>
      </w:r>
    </w:p>
    <w:sectPr w:rsidR="00513D8A" w:rsidRPr="007A6379" w:rsidSect="001C37D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43" w:rsidRDefault="00D94F43" w:rsidP="00EA7ED8">
      <w:pPr>
        <w:spacing w:after="0" w:line="240" w:lineRule="auto"/>
      </w:pPr>
      <w:r>
        <w:separator/>
      </w:r>
    </w:p>
  </w:endnote>
  <w:endnote w:type="continuationSeparator" w:id="0">
    <w:p w:rsidR="00D94F43" w:rsidRDefault="00D94F43" w:rsidP="00EA7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81" w:rsidRDefault="002115B8">
    <w:pPr>
      <w:pStyle w:val="a8"/>
      <w:jc w:val="right"/>
    </w:pPr>
    <w:fldSimple w:instr="PAGE   \* MERGEFORMAT">
      <w:r w:rsidR="00EB7A89">
        <w:rPr>
          <w:noProof/>
        </w:rPr>
        <w:t>1</w:t>
      </w:r>
    </w:fldSimple>
  </w:p>
  <w:p w:rsidR="00172681" w:rsidRDefault="001726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43" w:rsidRDefault="00D94F43" w:rsidP="00EA7ED8">
      <w:pPr>
        <w:spacing w:after="0" w:line="240" w:lineRule="auto"/>
      </w:pPr>
      <w:r>
        <w:separator/>
      </w:r>
    </w:p>
  </w:footnote>
  <w:footnote w:type="continuationSeparator" w:id="0">
    <w:p w:rsidR="00D94F43" w:rsidRDefault="00D94F43" w:rsidP="00EA7ED8">
      <w:pPr>
        <w:spacing w:after="0" w:line="240" w:lineRule="auto"/>
      </w:pPr>
      <w:r>
        <w:continuationSeparator/>
      </w:r>
    </w:p>
  </w:footnote>
  <w:footnote w:id="1">
    <w:p w:rsidR="00172681" w:rsidRPr="007A6379" w:rsidRDefault="00172681" w:rsidP="00415CAE">
      <w:pPr>
        <w:pStyle w:val="aa"/>
        <w:jc w:val="both"/>
        <w:rPr>
          <w:rFonts w:ascii="Arial" w:hAnsi="Arial" w:cs="Arial"/>
          <w:bCs/>
          <w:sz w:val="12"/>
          <w:szCs w:val="12"/>
        </w:rPr>
      </w:pPr>
      <w:r w:rsidRPr="007A6379">
        <w:rPr>
          <w:rFonts w:ascii="Arial" w:hAnsi="Arial" w:cs="Arial"/>
          <w:bCs/>
          <w:sz w:val="12"/>
          <w:szCs w:val="12"/>
        </w:rPr>
        <w:t>л1  может не указываться, если подано заявление об открытии лицевого счета и иные документы, необходимые для открытия лицевого счета.</w:t>
      </w:r>
    </w:p>
    <w:p w:rsidR="00172681" w:rsidRPr="007A6379" w:rsidRDefault="00172681" w:rsidP="00415CAE">
      <w:pPr>
        <w:pStyle w:val="aa"/>
        <w:jc w:val="both"/>
        <w:rPr>
          <w:rFonts w:ascii="Arial" w:hAnsi="Arial" w:cs="Arial"/>
          <w:bCs/>
          <w:sz w:val="12"/>
          <w:szCs w:val="12"/>
        </w:rPr>
      </w:pPr>
      <w:r w:rsidRPr="007A6379">
        <w:rPr>
          <w:rFonts w:ascii="Arial" w:hAnsi="Arial" w:cs="Arial"/>
          <w:bCs/>
          <w:sz w:val="12"/>
          <w:szCs w:val="12"/>
        </w:rPr>
        <w:t>л2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2115B8" w:rsidRDefault="00172681" w:rsidP="00415CAE">
      <w:pPr>
        <w:autoSpaceDE w:val="0"/>
        <w:autoSpaceDN w:val="0"/>
        <w:adjustRightInd w:val="0"/>
        <w:jc w:val="both"/>
      </w:pPr>
      <w:r w:rsidRPr="007A6379">
        <w:rPr>
          <w:rFonts w:ascii="Arial" w:hAnsi="Arial" w:cs="Arial"/>
          <w:bCs/>
          <w:sz w:val="12"/>
          <w:szCs w:val="12"/>
        </w:rPr>
        <w:t>л3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footnote>
  <w:footnote w:id="2">
    <w:p w:rsidR="00172681" w:rsidRPr="00513D8A" w:rsidRDefault="00172681" w:rsidP="00415CAE">
      <w:pPr>
        <w:pStyle w:val="aa"/>
        <w:rPr>
          <w:rFonts w:ascii="Arial" w:hAnsi="Arial" w:cs="Arial"/>
          <w:bCs/>
          <w:sz w:val="12"/>
          <w:szCs w:val="12"/>
        </w:rPr>
      </w:pPr>
      <w:r w:rsidRPr="00513D8A">
        <w:rPr>
          <w:rFonts w:ascii="Arial" w:hAnsi="Arial" w:cs="Arial"/>
          <w:bCs/>
          <w:sz w:val="12"/>
          <w:szCs w:val="12"/>
        </w:rPr>
        <w:t>П1  раздел не заполняется при отсутствии уполномоченного представителя заявителя, в этом случае допускается отсутствие такого раздела заявки при выведении ее на бумажный носитель (переводе данных электронной формы документа в человекочитаемый формат).</w:t>
      </w:r>
    </w:p>
    <w:p w:rsidR="00172681" w:rsidRPr="00513D8A" w:rsidRDefault="00172681" w:rsidP="00415CAE">
      <w:pPr>
        <w:pStyle w:val="aa"/>
        <w:rPr>
          <w:rFonts w:ascii="Arial" w:hAnsi="Arial" w:cs="Arial"/>
          <w:sz w:val="12"/>
          <w:szCs w:val="12"/>
        </w:rPr>
      </w:pPr>
      <w:r w:rsidRPr="00513D8A">
        <w:rPr>
          <w:rFonts w:ascii="Arial" w:hAnsi="Arial" w:cs="Arial"/>
          <w:sz w:val="12"/>
          <w:szCs w:val="12"/>
        </w:rPr>
        <w:t>П2 реквизиты банковского счета лица, погашающего инвестиционные паи.</w:t>
      </w:r>
    </w:p>
    <w:p w:rsidR="00172681" w:rsidRPr="00513D8A" w:rsidRDefault="00172681" w:rsidP="00415CAE">
      <w:pPr>
        <w:autoSpaceDE w:val="0"/>
        <w:autoSpaceDN w:val="0"/>
        <w:adjustRightInd w:val="0"/>
        <w:jc w:val="both"/>
        <w:rPr>
          <w:rFonts w:ascii="Arial" w:hAnsi="Arial" w:cs="Arial"/>
          <w:bCs/>
          <w:sz w:val="12"/>
          <w:szCs w:val="12"/>
        </w:rPr>
      </w:pPr>
      <w:r w:rsidRPr="00513D8A">
        <w:rPr>
          <w:rFonts w:ascii="Arial" w:hAnsi="Arial" w:cs="Arial"/>
          <w:bCs/>
          <w:sz w:val="12"/>
          <w:szCs w:val="12"/>
        </w:rPr>
        <w:t>П3  участники электронного документооборота с управляющей компанией могут подписывать заявки с использованием средств электронной подписи, в противном случае подпись может быть исполнена рукописно.</w:t>
      </w:r>
    </w:p>
    <w:p w:rsidR="002115B8" w:rsidRDefault="002115B8" w:rsidP="00415CAE">
      <w:pPr>
        <w:autoSpaceDE w:val="0"/>
        <w:autoSpaceDN w:val="0"/>
        <w:adjustRightInd w:val="0"/>
        <w:jc w:val="both"/>
      </w:pPr>
    </w:p>
  </w:footnote>
  <w:footnote w:id="3">
    <w:p w:rsidR="002115B8" w:rsidRDefault="00172681" w:rsidP="00415CAE">
      <w:pPr>
        <w:pStyle w:val="aa"/>
      </w:pPr>
      <w:r>
        <w:rPr>
          <w:rStyle w:val="ac"/>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0B5"/>
    <w:multiLevelType w:val="hybridMultilevel"/>
    <w:tmpl w:val="2A4293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A63D1F"/>
    <w:multiLevelType w:val="hybridMultilevel"/>
    <w:tmpl w:val="309C17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E0AEC"/>
    <w:multiLevelType w:val="hybridMultilevel"/>
    <w:tmpl w:val="19FA05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770606"/>
    <w:multiLevelType w:val="hybridMultilevel"/>
    <w:tmpl w:val="9398C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B86DCC"/>
    <w:multiLevelType w:val="hybridMultilevel"/>
    <w:tmpl w:val="055A9A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DEE6A0C"/>
    <w:multiLevelType w:val="hybridMultilevel"/>
    <w:tmpl w:val="29F860EC"/>
    <w:lvl w:ilvl="0" w:tplc="8B6AF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261C3"/>
    <w:multiLevelType w:val="hybridMultilevel"/>
    <w:tmpl w:val="8EFCE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B2C7883"/>
    <w:multiLevelType w:val="hybridMultilevel"/>
    <w:tmpl w:val="8A8A66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C381CFD"/>
    <w:multiLevelType w:val="hybridMultilevel"/>
    <w:tmpl w:val="EAAA18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F5B7FB9"/>
    <w:multiLevelType w:val="hybridMultilevel"/>
    <w:tmpl w:val="636467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C7C338C"/>
    <w:multiLevelType w:val="hybridMultilevel"/>
    <w:tmpl w:val="710E84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1B20276"/>
    <w:multiLevelType w:val="hybridMultilevel"/>
    <w:tmpl w:val="A0D6C0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49E166A"/>
    <w:multiLevelType w:val="hybridMultilevel"/>
    <w:tmpl w:val="D918F7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6B14993"/>
    <w:multiLevelType w:val="hybridMultilevel"/>
    <w:tmpl w:val="C2BE79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7B70B79"/>
    <w:multiLevelType w:val="hybridMultilevel"/>
    <w:tmpl w:val="84CCF5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4A596B82"/>
    <w:multiLevelType w:val="hybridMultilevel"/>
    <w:tmpl w:val="E02460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BAE0444"/>
    <w:multiLevelType w:val="hybridMultilevel"/>
    <w:tmpl w:val="ACA021FC"/>
    <w:lvl w:ilvl="0" w:tplc="1DDCC90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13656D3"/>
    <w:multiLevelType w:val="hybridMultilevel"/>
    <w:tmpl w:val="532070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7B577C5"/>
    <w:multiLevelType w:val="hybridMultilevel"/>
    <w:tmpl w:val="2AE4DD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7DB4083"/>
    <w:multiLevelType w:val="hybridMultilevel"/>
    <w:tmpl w:val="641C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4D6E3D"/>
    <w:multiLevelType w:val="hybridMultilevel"/>
    <w:tmpl w:val="B5FE86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81710CB"/>
    <w:multiLevelType w:val="hybridMultilevel"/>
    <w:tmpl w:val="B99C48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B3A503D"/>
    <w:multiLevelType w:val="hybridMultilevel"/>
    <w:tmpl w:val="26E69D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73999"/>
    <w:multiLevelType w:val="hybridMultilevel"/>
    <w:tmpl w:val="A9A227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7346554"/>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14"/>
  </w:num>
  <w:num w:numId="3">
    <w:abstractNumId w:val="20"/>
  </w:num>
  <w:num w:numId="4">
    <w:abstractNumId w:val="7"/>
  </w:num>
  <w:num w:numId="5">
    <w:abstractNumId w:val="0"/>
  </w:num>
  <w:num w:numId="6">
    <w:abstractNumId w:val="21"/>
  </w:num>
  <w:num w:numId="7">
    <w:abstractNumId w:val="8"/>
  </w:num>
  <w:num w:numId="8">
    <w:abstractNumId w:val="5"/>
  </w:num>
  <w:num w:numId="9">
    <w:abstractNumId w:val="2"/>
  </w:num>
  <w:num w:numId="10">
    <w:abstractNumId w:val="23"/>
  </w:num>
  <w:num w:numId="11">
    <w:abstractNumId w:val="4"/>
  </w:num>
  <w:num w:numId="12">
    <w:abstractNumId w:val="18"/>
  </w:num>
  <w:num w:numId="13">
    <w:abstractNumId w:val="17"/>
  </w:num>
  <w:num w:numId="14">
    <w:abstractNumId w:val="19"/>
  </w:num>
  <w:num w:numId="15">
    <w:abstractNumId w:val="11"/>
  </w:num>
  <w:num w:numId="16">
    <w:abstractNumId w:val="6"/>
  </w:num>
  <w:num w:numId="17">
    <w:abstractNumId w:val="22"/>
  </w:num>
  <w:num w:numId="18">
    <w:abstractNumId w:val="9"/>
  </w:num>
  <w:num w:numId="19">
    <w:abstractNumId w:val="10"/>
  </w:num>
  <w:num w:numId="20">
    <w:abstractNumId w:val="13"/>
  </w:num>
  <w:num w:numId="21">
    <w:abstractNumId w:val="1"/>
  </w:num>
  <w:num w:numId="22">
    <w:abstractNumId w:val="12"/>
  </w:num>
  <w:num w:numId="23">
    <w:abstractNumId w:val="24"/>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E2F8B"/>
    <w:rsid w:val="00000432"/>
    <w:rsid w:val="00003D05"/>
    <w:rsid w:val="00023666"/>
    <w:rsid w:val="00024D64"/>
    <w:rsid w:val="000343C4"/>
    <w:rsid w:val="00057061"/>
    <w:rsid w:val="0006298B"/>
    <w:rsid w:val="00087BBC"/>
    <w:rsid w:val="00090521"/>
    <w:rsid w:val="000B1223"/>
    <w:rsid w:val="000B3310"/>
    <w:rsid w:val="000C011B"/>
    <w:rsid w:val="000C06EE"/>
    <w:rsid w:val="000C6341"/>
    <w:rsid w:val="000E4409"/>
    <w:rsid w:val="000F1FA1"/>
    <w:rsid w:val="00100983"/>
    <w:rsid w:val="00101CAB"/>
    <w:rsid w:val="00101FC5"/>
    <w:rsid w:val="00112C61"/>
    <w:rsid w:val="00112CF4"/>
    <w:rsid w:val="001135B6"/>
    <w:rsid w:val="00117F86"/>
    <w:rsid w:val="00123920"/>
    <w:rsid w:val="001357E0"/>
    <w:rsid w:val="00136CD0"/>
    <w:rsid w:val="0014304F"/>
    <w:rsid w:val="00147734"/>
    <w:rsid w:val="00150769"/>
    <w:rsid w:val="00151943"/>
    <w:rsid w:val="00166335"/>
    <w:rsid w:val="00172681"/>
    <w:rsid w:val="00172FD8"/>
    <w:rsid w:val="00173E0D"/>
    <w:rsid w:val="001827FF"/>
    <w:rsid w:val="001A4EE0"/>
    <w:rsid w:val="001B4277"/>
    <w:rsid w:val="001C37D4"/>
    <w:rsid w:val="001C46D1"/>
    <w:rsid w:val="001D43BD"/>
    <w:rsid w:val="001D6719"/>
    <w:rsid w:val="001E0C17"/>
    <w:rsid w:val="001E2B04"/>
    <w:rsid w:val="001E2F8B"/>
    <w:rsid w:val="001E5FBA"/>
    <w:rsid w:val="001F027C"/>
    <w:rsid w:val="001F09D4"/>
    <w:rsid w:val="0020450F"/>
    <w:rsid w:val="002103DC"/>
    <w:rsid w:val="002115B8"/>
    <w:rsid w:val="00242EC1"/>
    <w:rsid w:val="002462A0"/>
    <w:rsid w:val="00270910"/>
    <w:rsid w:val="00272BD3"/>
    <w:rsid w:val="002772F7"/>
    <w:rsid w:val="002854E2"/>
    <w:rsid w:val="00297811"/>
    <w:rsid w:val="002A6FF0"/>
    <w:rsid w:val="002B486A"/>
    <w:rsid w:val="002B66A2"/>
    <w:rsid w:val="002B690B"/>
    <w:rsid w:val="002C5B1F"/>
    <w:rsid w:val="002D175B"/>
    <w:rsid w:val="002D3C0C"/>
    <w:rsid w:val="002E5C09"/>
    <w:rsid w:val="002F4170"/>
    <w:rsid w:val="002F4D21"/>
    <w:rsid w:val="002F7180"/>
    <w:rsid w:val="00300E60"/>
    <w:rsid w:val="00301F4B"/>
    <w:rsid w:val="00327B9A"/>
    <w:rsid w:val="00330D20"/>
    <w:rsid w:val="00331366"/>
    <w:rsid w:val="0033389E"/>
    <w:rsid w:val="00334E4E"/>
    <w:rsid w:val="00335783"/>
    <w:rsid w:val="00336807"/>
    <w:rsid w:val="00341AA5"/>
    <w:rsid w:val="003464DC"/>
    <w:rsid w:val="003673A5"/>
    <w:rsid w:val="003677FB"/>
    <w:rsid w:val="0037055A"/>
    <w:rsid w:val="003728D5"/>
    <w:rsid w:val="00375ED3"/>
    <w:rsid w:val="00381E83"/>
    <w:rsid w:val="00392092"/>
    <w:rsid w:val="00395F52"/>
    <w:rsid w:val="00396DA4"/>
    <w:rsid w:val="003A52FC"/>
    <w:rsid w:val="003B3E85"/>
    <w:rsid w:val="003C0CE9"/>
    <w:rsid w:val="003E25C0"/>
    <w:rsid w:val="003E4DA2"/>
    <w:rsid w:val="004020EC"/>
    <w:rsid w:val="00415028"/>
    <w:rsid w:val="00415CAE"/>
    <w:rsid w:val="00427B75"/>
    <w:rsid w:val="00434825"/>
    <w:rsid w:val="00437178"/>
    <w:rsid w:val="00446EA3"/>
    <w:rsid w:val="00446EC7"/>
    <w:rsid w:val="0044756D"/>
    <w:rsid w:val="00447664"/>
    <w:rsid w:val="00463739"/>
    <w:rsid w:val="004664F4"/>
    <w:rsid w:val="004665AA"/>
    <w:rsid w:val="00482888"/>
    <w:rsid w:val="00486435"/>
    <w:rsid w:val="004A2E55"/>
    <w:rsid w:val="004A4686"/>
    <w:rsid w:val="004A7359"/>
    <w:rsid w:val="004B1935"/>
    <w:rsid w:val="004B4578"/>
    <w:rsid w:val="004C0135"/>
    <w:rsid w:val="004D158A"/>
    <w:rsid w:val="004E534A"/>
    <w:rsid w:val="004F3994"/>
    <w:rsid w:val="004F3ACB"/>
    <w:rsid w:val="00504157"/>
    <w:rsid w:val="005048A0"/>
    <w:rsid w:val="00513D8A"/>
    <w:rsid w:val="00521195"/>
    <w:rsid w:val="00521B9C"/>
    <w:rsid w:val="005474F3"/>
    <w:rsid w:val="005513FE"/>
    <w:rsid w:val="005516E3"/>
    <w:rsid w:val="00555739"/>
    <w:rsid w:val="00556D54"/>
    <w:rsid w:val="00570D65"/>
    <w:rsid w:val="00586E4D"/>
    <w:rsid w:val="00593346"/>
    <w:rsid w:val="00596AF8"/>
    <w:rsid w:val="00597B16"/>
    <w:rsid w:val="005A1D91"/>
    <w:rsid w:val="005C2273"/>
    <w:rsid w:val="005D06B3"/>
    <w:rsid w:val="006102D6"/>
    <w:rsid w:val="00610D2A"/>
    <w:rsid w:val="006221D7"/>
    <w:rsid w:val="00641223"/>
    <w:rsid w:val="006426D0"/>
    <w:rsid w:val="00651B39"/>
    <w:rsid w:val="00656C11"/>
    <w:rsid w:val="006629FB"/>
    <w:rsid w:val="00696C5E"/>
    <w:rsid w:val="006A57E3"/>
    <w:rsid w:val="006B272F"/>
    <w:rsid w:val="006B335E"/>
    <w:rsid w:val="006F1B97"/>
    <w:rsid w:val="007018D3"/>
    <w:rsid w:val="00707102"/>
    <w:rsid w:val="0071761E"/>
    <w:rsid w:val="007545E9"/>
    <w:rsid w:val="00757957"/>
    <w:rsid w:val="007644DE"/>
    <w:rsid w:val="0076746E"/>
    <w:rsid w:val="007713B8"/>
    <w:rsid w:val="007A19D4"/>
    <w:rsid w:val="007A6379"/>
    <w:rsid w:val="007C5128"/>
    <w:rsid w:val="007C63DF"/>
    <w:rsid w:val="007D1C35"/>
    <w:rsid w:val="007D57BD"/>
    <w:rsid w:val="007E13D5"/>
    <w:rsid w:val="00801945"/>
    <w:rsid w:val="00813991"/>
    <w:rsid w:val="0082422D"/>
    <w:rsid w:val="00827867"/>
    <w:rsid w:val="00841C17"/>
    <w:rsid w:val="00843A7E"/>
    <w:rsid w:val="00844D15"/>
    <w:rsid w:val="00890064"/>
    <w:rsid w:val="0089358F"/>
    <w:rsid w:val="008A35AE"/>
    <w:rsid w:val="008A3D3B"/>
    <w:rsid w:val="008B7C80"/>
    <w:rsid w:val="008D1B11"/>
    <w:rsid w:val="008D3718"/>
    <w:rsid w:val="008E62A1"/>
    <w:rsid w:val="00900DE2"/>
    <w:rsid w:val="009217E5"/>
    <w:rsid w:val="0092184B"/>
    <w:rsid w:val="00935B32"/>
    <w:rsid w:val="00936124"/>
    <w:rsid w:val="00944271"/>
    <w:rsid w:val="00951203"/>
    <w:rsid w:val="00981EBA"/>
    <w:rsid w:val="009930A7"/>
    <w:rsid w:val="009A498F"/>
    <w:rsid w:val="009B12C8"/>
    <w:rsid w:val="009B4916"/>
    <w:rsid w:val="009D3159"/>
    <w:rsid w:val="009D4A90"/>
    <w:rsid w:val="009F4342"/>
    <w:rsid w:val="009F45AC"/>
    <w:rsid w:val="00A07208"/>
    <w:rsid w:val="00A13A60"/>
    <w:rsid w:val="00A2737B"/>
    <w:rsid w:val="00A307DA"/>
    <w:rsid w:val="00A40EE8"/>
    <w:rsid w:val="00A442DF"/>
    <w:rsid w:val="00A4555B"/>
    <w:rsid w:val="00A51BF6"/>
    <w:rsid w:val="00A52707"/>
    <w:rsid w:val="00A5462C"/>
    <w:rsid w:val="00A5511E"/>
    <w:rsid w:val="00A67E4F"/>
    <w:rsid w:val="00A966BA"/>
    <w:rsid w:val="00AA1FF7"/>
    <w:rsid w:val="00AA3A8A"/>
    <w:rsid w:val="00AA5A93"/>
    <w:rsid w:val="00AB24F5"/>
    <w:rsid w:val="00AE05D9"/>
    <w:rsid w:val="00B02A5B"/>
    <w:rsid w:val="00B16B55"/>
    <w:rsid w:val="00B335A7"/>
    <w:rsid w:val="00B33693"/>
    <w:rsid w:val="00B42B90"/>
    <w:rsid w:val="00B46A20"/>
    <w:rsid w:val="00B6032B"/>
    <w:rsid w:val="00B67227"/>
    <w:rsid w:val="00B74F35"/>
    <w:rsid w:val="00B90122"/>
    <w:rsid w:val="00B92F0B"/>
    <w:rsid w:val="00B930A2"/>
    <w:rsid w:val="00BB4422"/>
    <w:rsid w:val="00BC0343"/>
    <w:rsid w:val="00BC7EEC"/>
    <w:rsid w:val="00BE09A5"/>
    <w:rsid w:val="00BF27F9"/>
    <w:rsid w:val="00BF2ACB"/>
    <w:rsid w:val="00BF77D2"/>
    <w:rsid w:val="00C03CD1"/>
    <w:rsid w:val="00C058A3"/>
    <w:rsid w:val="00C1023B"/>
    <w:rsid w:val="00C11238"/>
    <w:rsid w:val="00C13D29"/>
    <w:rsid w:val="00C22079"/>
    <w:rsid w:val="00C2405F"/>
    <w:rsid w:val="00C453C2"/>
    <w:rsid w:val="00C47247"/>
    <w:rsid w:val="00C63DEA"/>
    <w:rsid w:val="00C66889"/>
    <w:rsid w:val="00C71F75"/>
    <w:rsid w:val="00C855C3"/>
    <w:rsid w:val="00CA46E0"/>
    <w:rsid w:val="00CA5B40"/>
    <w:rsid w:val="00CA77CB"/>
    <w:rsid w:val="00CB7334"/>
    <w:rsid w:val="00CC18EC"/>
    <w:rsid w:val="00CD3D10"/>
    <w:rsid w:val="00D060A0"/>
    <w:rsid w:val="00D11979"/>
    <w:rsid w:val="00D23840"/>
    <w:rsid w:val="00D45619"/>
    <w:rsid w:val="00D63178"/>
    <w:rsid w:val="00D71553"/>
    <w:rsid w:val="00D75BFF"/>
    <w:rsid w:val="00D901EB"/>
    <w:rsid w:val="00D9372D"/>
    <w:rsid w:val="00D94F43"/>
    <w:rsid w:val="00D9647D"/>
    <w:rsid w:val="00DB5E4D"/>
    <w:rsid w:val="00DC4B2F"/>
    <w:rsid w:val="00DD0417"/>
    <w:rsid w:val="00DE1CB3"/>
    <w:rsid w:val="00DE63EA"/>
    <w:rsid w:val="00E02F3D"/>
    <w:rsid w:val="00E036E9"/>
    <w:rsid w:val="00E321D9"/>
    <w:rsid w:val="00E362C3"/>
    <w:rsid w:val="00E4352E"/>
    <w:rsid w:val="00E50071"/>
    <w:rsid w:val="00E50B34"/>
    <w:rsid w:val="00E53FC6"/>
    <w:rsid w:val="00E62DD3"/>
    <w:rsid w:val="00E649BC"/>
    <w:rsid w:val="00E72755"/>
    <w:rsid w:val="00E92ABC"/>
    <w:rsid w:val="00E938CA"/>
    <w:rsid w:val="00E9582B"/>
    <w:rsid w:val="00E970E3"/>
    <w:rsid w:val="00EA2C08"/>
    <w:rsid w:val="00EA7ED8"/>
    <w:rsid w:val="00EB1D5B"/>
    <w:rsid w:val="00EB7A89"/>
    <w:rsid w:val="00EE0CE1"/>
    <w:rsid w:val="00EE2060"/>
    <w:rsid w:val="00EF10C0"/>
    <w:rsid w:val="00EF50C6"/>
    <w:rsid w:val="00F038BE"/>
    <w:rsid w:val="00F06128"/>
    <w:rsid w:val="00F171B4"/>
    <w:rsid w:val="00F3341B"/>
    <w:rsid w:val="00F34582"/>
    <w:rsid w:val="00F40698"/>
    <w:rsid w:val="00F421FA"/>
    <w:rsid w:val="00F50CE1"/>
    <w:rsid w:val="00F515BE"/>
    <w:rsid w:val="00F52D55"/>
    <w:rsid w:val="00F72349"/>
    <w:rsid w:val="00F92C30"/>
    <w:rsid w:val="00FC6C0F"/>
    <w:rsid w:val="00FF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5B8"/>
    <w:rPr>
      <w:rFonts w:cs="Times New Roman"/>
    </w:rPr>
  </w:style>
  <w:style w:type="paragraph" w:styleId="1">
    <w:name w:val="heading 1"/>
    <w:basedOn w:val="a"/>
    <w:link w:val="10"/>
    <w:uiPriority w:val="9"/>
    <w:qFormat/>
    <w:rsid w:val="0020450F"/>
    <w:pPr>
      <w:spacing w:before="375" w:after="375" w:line="240" w:lineRule="auto"/>
      <w:jc w:val="center"/>
      <w:outlineLvl w:val="0"/>
    </w:pPr>
    <w:rPr>
      <w:rFonts w:ascii="Arial" w:hAnsi="Arial" w:cs="Arial"/>
      <w:b/>
      <w:bCs/>
      <w:kern w:val="36"/>
      <w:sz w:val="24"/>
      <w:szCs w:val="24"/>
      <w:lang w:val="en-US"/>
    </w:rPr>
  </w:style>
  <w:style w:type="paragraph" w:styleId="2">
    <w:name w:val="heading 2"/>
    <w:basedOn w:val="a"/>
    <w:link w:val="20"/>
    <w:uiPriority w:val="9"/>
    <w:qFormat/>
    <w:rsid w:val="0020450F"/>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
    <w:qFormat/>
    <w:rsid w:val="0020450F"/>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0450F"/>
    <w:rPr>
      <w:rFonts w:ascii="Arial" w:hAnsi="Arial" w:cs="Arial"/>
      <w:b/>
      <w:bCs/>
      <w:kern w:val="36"/>
      <w:sz w:val="24"/>
      <w:szCs w:val="24"/>
      <w:lang w:val="en-US"/>
    </w:rPr>
  </w:style>
  <w:style w:type="character" w:customStyle="1" w:styleId="20">
    <w:name w:val="Заголовок 2 Знак"/>
    <w:basedOn w:val="a0"/>
    <w:link w:val="2"/>
    <w:uiPriority w:val="9"/>
    <w:locked/>
    <w:rsid w:val="0020450F"/>
    <w:rPr>
      <w:rFonts w:ascii="Arial" w:hAnsi="Arial" w:cs="Arial"/>
      <w:b/>
      <w:bCs/>
      <w:sz w:val="15"/>
      <w:szCs w:val="15"/>
      <w:u w:val="single"/>
      <w:lang w:val="en-US"/>
    </w:rPr>
  </w:style>
  <w:style w:type="character" w:customStyle="1" w:styleId="30">
    <w:name w:val="Заголовок 3 Знак"/>
    <w:basedOn w:val="a0"/>
    <w:link w:val="3"/>
    <w:uiPriority w:val="9"/>
    <w:locked/>
    <w:rsid w:val="0020450F"/>
    <w:rPr>
      <w:rFonts w:ascii="Arial" w:hAnsi="Arial" w:cs="Arial"/>
      <w:b/>
      <w:bCs/>
      <w:sz w:val="18"/>
      <w:szCs w:val="18"/>
      <w:shd w:val="clear" w:color="auto" w:fill="C0C0C0"/>
      <w:lang w:val="en-US"/>
    </w:rPr>
  </w:style>
  <w:style w:type="paragraph" w:styleId="a3">
    <w:name w:val="List Paragraph"/>
    <w:basedOn w:val="a"/>
    <w:uiPriority w:val="34"/>
    <w:qFormat/>
    <w:rsid w:val="00E321D9"/>
    <w:pPr>
      <w:ind w:left="720"/>
      <w:contextualSpacing/>
    </w:pPr>
  </w:style>
  <w:style w:type="paragraph" w:customStyle="1" w:styleId="Default">
    <w:name w:val="Default"/>
    <w:rsid w:val="006B335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rsid w:val="0020450F"/>
    <w:pPr>
      <w:spacing w:before="45" w:after="45" w:line="240" w:lineRule="auto"/>
    </w:pPr>
    <w:rPr>
      <w:rFonts w:ascii="Arial" w:hAnsi="Arial" w:cs="Arial"/>
      <w:sz w:val="16"/>
      <w:szCs w:val="16"/>
      <w:lang w:val="en-US"/>
    </w:rPr>
  </w:style>
  <w:style w:type="paragraph" w:customStyle="1" w:styleId="fieldcomment">
    <w:name w:val="field_comment"/>
    <w:basedOn w:val="a"/>
    <w:rsid w:val="0020450F"/>
    <w:pPr>
      <w:spacing w:before="45" w:after="45" w:line="240" w:lineRule="auto"/>
    </w:pPr>
    <w:rPr>
      <w:rFonts w:ascii="Arial" w:hAnsi="Arial" w:cs="Arial"/>
      <w:sz w:val="9"/>
      <w:szCs w:val="9"/>
      <w:lang w:val="en-US"/>
    </w:rPr>
  </w:style>
  <w:style w:type="paragraph" w:customStyle="1" w:styleId="fieldname">
    <w:name w:val="field_name"/>
    <w:basedOn w:val="a"/>
    <w:rsid w:val="0020450F"/>
    <w:pPr>
      <w:spacing w:before="45" w:after="45" w:line="240" w:lineRule="auto"/>
      <w:jc w:val="right"/>
    </w:pPr>
    <w:rPr>
      <w:rFonts w:ascii="Arial" w:hAnsi="Arial" w:cs="Arial"/>
      <w:b/>
      <w:bCs/>
      <w:sz w:val="16"/>
      <w:szCs w:val="16"/>
      <w:lang w:val="en-US"/>
    </w:rPr>
  </w:style>
  <w:style w:type="paragraph" w:customStyle="1" w:styleId="signfield">
    <w:name w:val="sign_field"/>
    <w:basedOn w:val="a"/>
    <w:rsid w:val="0020450F"/>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20450F"/>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rsid w:val="0020450F"/>
    <w:pPr>
      <w:spacing w:before="45" w:after="45" w:line="240" w:lineRule="auto"/>
    </w:pPr>
    <w:rPr>
      <w:rFonts w:ascii="Arial" w:hAnsi="Arial" w:cs="Arial"/>
      <w:sz w:val="16"/>
      <w:szCs w:val="16"/>
      <w:lang w:val="en-US"/>
    </w:rPr>
  </w:style>
  <w:style w:type="character" w:customStyle="1" w:styleId="fieldcomment1">
    <w:name w:val="field_comment1"/>
    <w:basedOn w:val="a0"/>
    <w:rsid w:val="0020450F"/>
    <w:rPr>
      <w:rFonts w:ascii="Times New Roman" w:hAnsi="Times New Roman" w:cs="Times New Roman"/>
      <w:sz w:val="9"/>
      <w:szCs w:val="9"/>
    </w:rPr>
  </w:style>
  <w:style w:type="paragraph" w:customStyle="1" w:styleId="footnote">
    <w:name w:val="footnote"/>
    <w:basedOn w:val="a"/>
    <w:rsid w:val="0020450F"/>
    <w:pPr>
      <w:spacing w:after="105" w:line="240" w:lineRule="auto"/>
      <w:ind w:left="367"/>
    </w:pPr>
    <w:rPr>
      <w:rFonts w:ascii="Arial" w:hAnsi="Arial" w:cs="Arial"/>
      <w:sz w:val="9"/>
      <w:szCs w:val="9"/>
      <w:lang w:val="en-US"/>
    </w:rPr>
  </w:style>
  <w:style w:type="character" w:styleId="a5">
    <w:name w:val="Hyperlink"/>
    <w:basedOn w:val="a0"/>
    <w:uiPriority w:val="99"/>
    <w:unhideWhenUsed/>
    <w:rsid w:val="007E13D5"/>
    <w:rPr>
      <w:rFonts w:cs="Times New Roman"/>
      <w:color w:val="0000FF" w:themeColor="hyperlink"/>
      <w:u w:val="single"/>
    </w:rPr>
  </w:style>
  <w:style w:type="paragraph" w:styleId="a6">
    <w:name w:val="header"/>
    <w:basedOn w:val="a"/>
    <w:link w:val="a7"/>
    <w:uiPriority w:val="99"/>
    <w:unhideWhenUsed/>
    <w:rsid w:val="00EA7ED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A7ED8"/>
    <w:rPr>
      <w:rFonts w:cs="Times New Roman"/>
    </w:rPr>
  </w:style>
  <w:style w:type="paragraph" w:styleId="a8">
    <w:name w:val="footer"/>
    <w:basedOn w:val="a"/>
    <w:link w:val="a9"/>
    <w:uiPriority w:val="99"/>
    <w:unhideWhenUsed/>
    <w:rsid w:val="00EA7ED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A7ED8"/>
    <w:rPr>
      <w:rFonts w:cs="Times New Roman"/>
    </w:rPr>
  </w:style>
  <w:style w:type="paragraph" w:styleId="aa">
    <w:name w:val="footnote text"/>
    <w:basedOn w:val="a"/>
    <w:link w:val="ab"/>
    <w:uiPriority w:val="99"/>
    <w:rsid w:val="002103DC"/>
    <w:pPr>
      <w:spacing w:after="0" w:line="240" w:lineRule="auto"/>
    </w:pPr>
    <w:rPr>
      <w:rFonts w:ascii="Times New Roman" w:hAnsi="Times New Roman"/>
      <w:sz w:val="20"/>
      <w:szCs w:val="20"/>
    </w:rPr>
  </w:style>
  <w:style w:type="character" w:customStyle="1" w:styleId="ab">
    <w:name w:val="Текст сноски Знак"/>
    <w:basedOn w:val="a0"/>
    <w:link w:val="aa"/>
    <w:uiPriority w:val="99"/>
    <w:locked/>
    <w:rsid w:val="002103DC"/>
    <w:rPr>
      <w:rFonts w:ascii="Times New Roman" w:hAnsi="Times New Roman" w:cs="Times New Roman"/>
      <w:sz w:val="20"/>
      <w:szCs w:val="20"/>
    </w:rPr>
  </w:style>
  <w:style w:type="character" w:styleId="ac">
    <w:name w:val="footnote reference"/>
    <w:basedOn w:val="a0"/>
    <w:uiPriority w:val="99"/>
    <w:rsid w:val="002103DC"/>
    <w:rPr>
      <w:rFonts w:cs="Times New Roman"/>
      <w:vertAlign w:val="superscript"/>
    </w:rPr>
  </w:style>
  <w:style w:type="paragraph" w:styleId="ad">
    <w:name w:val="Balloon Text"/>
    <w:basedOn w:val="a"/>
    <w:link w:val="ae"/>
    <w:uiPriority w:val="99"/>
    <w:semiHidden/>
    <w:unhideWhenUsed/>
    <w:rsid w:val="005516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51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8555218">
      <w:marLeft w:val="0"/>
      <w:marRight w:val="0"/>
      <w:marTop w:val="0"/>
      <w:marBottom w:val="0"/>
      <w:divBdr>
        <w:top w:val="none" w:sz="0" w:space="0" w:color="auto"/>
        <w:left w:val="none" w:sz="0" w:space="0" w:color="auto"/>
        <w:bottom w:val="none" w:sz="0" w:space="0" w:color="auto"/>
        <w:right w:val="none" w:sz="0" w:space="0" w:color="auto"/>
      </w:divBdr>
    </w:div>
    <w:div w:id="1738555219">
      <w:marLeft w:val="0"/>
      <w:marRight w:val="0"/>
      <w:marTop w:val="0"/>
      <w:marBottom w:val="0"/>
      <w:divBdr>
        <w:top w:val="none" w:sz="0" w:space="0" w:color="auto"/>
        <w:left w:val="none" w:sz="0" w:space="0" w:color="auto"/>
        <w:bottom w:val="none" w:sz="0" w:space="0" w:color="auto"/>
        <w:right w:val="none" w:sz="0" w:space="0" w:color="auto"/>
      </w:divBdr>
    </w:div>
    <w:div w:id="173855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vostochniy-capital.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07.06.2018</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A4B2C78-299A-4C3D-AEE1-0E8F653F5A91}">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206FB65-358D-49E4-803D-A248256DEAB8}">
  <ds:schemaRefs>
    <ds:schemaRef ds:uri="http://schemas.microsoft.com/sharepoint/v3/contenttype/forms"/>
  </ds:schemaRefs>
</ds:datastoreItem>
</file>

<file path=customXml/itemProps3.xml><?xml version="1.0" encoding="utf-8"?>
<ds:datastoreItem xmlns:ds="http://schemas.openxmlformats.org/officeDocument/2006/customXml" ds:itemID="{B9F0AA34-B90D-4E84-AA06-39A10BB61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15567</Words>
  <Characters>88738</Characters>
  <Application>Microsoft Office Word</Application>
  <DocSecurity>0</DocSecurity>
  <Lines>739</Lines>
  <Paragraphs>208</Paragraphs>
  <ScaleCrop>false</ScaleCrop>
  <Company>FRSD</Company>
  <LinksUpToDate>false</LinksUpToDate>
  <CharactersWithSpaces>104097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Беспалов Алексей Владимирович</dc:creator>
  <cp:lastModifiedBy>voronovskaya.v</cp:lastModifiedBy>
  <cp:revision>2</cp:revision>
  <cp:lastPrinted>2018-04-25T15:08:00Z</cp:lastPrinted>
  <dcterms:created xsi:type="dcterms:W3CDTF">2018-06-14T10:52:00Z</dcterms:created>
  <dcterms:modified xsi:type="dcterms:W3CDTF">2018-06-14T10:52:00Z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